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c89a" w14:textId="14cc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 желісінің мемлекеттік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284 бұйрығы. Қазақстан Республикасының Әділет министрлігінде 2015 жылы 29 мамырда № 11231 тіркелді. Қазақстан Республикасы Денсаулық сақтау министрінің м.а. 2020 жылғы 15 қазандағы № ҚР ДСМ - 133/2020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15.10.2020 </w:t>
      </w:r>
      <w:r>
        <w:rPr>
          <w:rFonts w:ascii="Times New Roman"/>
          <w:b w:val="false"/>
          <w:i w:val="false"/>
          <w:color w:val="ff0000"/>
          <w:sz w:val="28"/>
        </w:rPr>
        <w:t>№ ҚР ДСМ - 133/2020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w:t>
      </w:r>
      <w:r>
        <w:rPr>
          <w:rFonts w:ascii="Times New Roman"/>
          <w:b w:val="false"/>
          <w:i w:val="false"/>
          <w:color w:val="000000"/>
          <w:sz w:val="28"/>
        </w:rPr>
        <w:t>1-тармағының</w:t>
      </w:r>
      <w:r>
        <w:rPr>
          <w:rFonts w:ascii="Times New Roman"/>
          <w:b w:val="false"/>
          <w:i w:val="false"/>
          <w:color w:val="000000"/>
          <w:sz w:val="28"/>
        </w:rPr>
        <w:t xml:space="preserve"> 86) тармақшасына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денсаулық сақтау ұйымдары желісінің мемлекеттік </w:t>
      </w:r>
      <w:r>
        <w:rPr>
          <w:rFonts w:ascii="Times New Roman"/>
          <w:b w:val="false"/>
          <w:i w:val="false"/>
          <w:color w:val="000000"/>
          <w:sz w:val="28"/>
        </w:rPr>
        <w:t>нормативі</w:t>
      </w:r>
      <w:r>
        <w:rPr>
          <w:rFonts w:ascii="Times New Roman"/>
          <w:b w:val="false"/>
          <w:i w:val="false"/>
          <w:color w:val="000000"/>
          <w:sz w:val="28"/>
        </w:rPr>
        <w:t xml:space="preserve"> (бұдан әрі – мемлекеттік норматив)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заңнамалық тәртіпте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мерзімдік баспа басылымдарында және "Әділет" ақпараттық-құқықтық жүйесінде ресми жариялауды;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www.mzsr.gov.kz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4) осы бұйрықты облыстардың, Астана және Алматы қалаларының денсаулық сақтау басқармаларына мәлімет үшін жеткізуді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284 бұйрығымен бекітілген</w:t>
            </w:r>
          </w:p>
        </w:tc>
      </w:tr>
    </w:tbl>
    <w:bookmarkStart w:name="z2" w:id="9"/>
    <w:p>
      <w:pPr>
        <w:spacing w:after="0"/>
        <w:ind w:left="0"/>
        <w:jc w:val="left"/>
      </w:pPr>
      <w:r>
        <w:rPr>
          <w:rFonts w:ascii="Times New Roman"/>
          <w:b/>
          <w:i w:val="false"/>
          <w:color w:val="000000"/>
        </w:rPr>
        <w:t xml:space="preserve"> Денсаулық сақтау ұйымдары желісінің мемлекеттік нормативі</w:t>
      </w:r>
    </w:p>
    <w:bookmarkEnd w:id="9"/>
    <w:p>
      <w:pPr>
        <w:spacing w:after="0"/>
        <w:ind w:left="0"/>
        <w:jc w:val="both"/>
      </w:pPr>
      <w:r>
        <w:rPr>
          <w:rFonts w:ascii="Times New Roman"/>
          <w:b w:val="false"/>
          <w:i w:val="false"/>
          <w:color w:val="ff0000"/>
          <w:sz w:val="28"/>
        </w:rPr>
        <w:t xml:space="preserve">
      Ескерту. Норматив жаңа редакцияда – ҚР Денсаулық сақтау министрінің 27.11.2017 </w:t>
      </w:r>
      <w:r>
        <w:rPr>
          <w:rFonts w:ascii="Times New Roman"/>
          <w:b w:val="false"/>
          <w:i w:val="false"/>
          <w:color w:val="ff0000"/>
          <w:sz w:val="28"/>
        </w:rPr>
        <w:t>№ 882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1. Аудандық деңгейде:</w:t>
      </w:r>
    </w:p>
    <w:bookmarkEnd w:id="10"/>
    <w:bookmarkStart w:name="z14" w:id="11"/>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 және (немесе) олардың құрылымдық бөлімшелері:</w:t>
      </w:r>
    </w:p>
    <w:bookmarkEnd w:id="11"/>
    <w:p>
      <w:pPr>
        <w:spacing w:after="0"/>
        <w:ind w:left="0"/>
        <w:jc w:val="both"/>
      </w:pPr>
      <w:r>
        <w:rPr>
          <w:rFonts w:ascii="Times New Roman"/>
          <w:b w:val="false"/>
          <w:i w:val="false"/>
          <w:color w:val="000000"/>
          <w:sz w:val="28"/>
        </w:rPr>
        <w:t>
      халықтың орташа жылдық саны 50 (елу) бастап 800 (сегіз жүз) адамға дейін болатын әрбір елді мекенде (ауылдық округте) құрылатын медициналық пункт*;</w:t>
      </w:r>
    </w:p>
    <w:p>
      <w:pPr>
        <w:spacing w:after="0"/>
        <w:ind w:left="0"/>
        <w:jc w:val="both"/>
      </w:pPr>
      <w:r>
        <w:rPr>
          <w:rFonts w:ascii="Times New Roman"/>
          <w:b w:val="false"/>
          <w:i w:val="false"/>
          <w:color w:val="000000"/>
          <w:sz w:val="28"/>
        </w:rPr>
        <w:t xml:space="preserve">
      халық саны 800-ден (сегіз жүз) бастап 1500 (бір мың бес жүз) адамға дейін болатын әрбір елді мекенде (ауылдық округте) құрылатын фельдшерлік-акушериялық пункт; </w:t>
      </w:r>
    </w:p>
    <w:p>
      <w:pPr>
        <w:spacing w:after="0"/>
        <w:ind w:left="0"/>
        <w:jc w:val="both"/>
      </w:pPr>
      <w:r>
        <w:rPr>
          <w:rFonts w:ascii="Times New Roman"/>
          <w:b w:val="false"/>
          <w:i w:val="false"/>
          <w:color w:val="000000"/>
          <w:sz w:val="28"/>
        </w:rPr>
        <w:t>
      бекітілген халық саны 1500 (бір мың бес жүз) бастап және 10000 (он мың) адамға дейін болатын елді мекенде (ауылдық округте) құрылатын дәрігерлік амбулатория;</w:t>
      </w:r>
    </w:p>
    <w:p>
      <w:pPr>
        <w:spacing w:after="0"/>
        <w:ind w:left="0"/>
        <w:jc w:val="both"/>
      </w:pPr>
      <w:r>
        <w:rPr>
          <w:rFonts w:ascii="Times New Roman"/>
          <w:b w:val="false"/>
          <w:i w:val="false"/>
          <w:color w:val="000000"/>
          <w:sz w:val="28"/>
        </w:rPr>
        <w:t>
      бекітілген халық саны 10000 (он мың) адамнан бастап 30000 (отыз мың) адамға дейін болатын елді мекенде (ауылдық округте) құрылатын алғашқы медициналық-санитариялық көмек орталығы;</w:t>
      </w:r>
    </w:p>
    <w:p>
      <w:pPr>
        <w:spacing w:after="0"/>
        <w:ind w:left="0"/>
        <w:jc w:val="both"/>
      </w:pPr>
      <w:r>
        <w:rPr>
          <w:rFonts w:ascii="Times New Roman"/>
          <w:b w:val="false"/>
          <w:i w:val="false"/>
          <w:color w:val="000000"/>
          <w:sz w:val="28"/>
        </w:rPr>
        <w:t>
      аудандық аурухана немесе ауданаралық аурухана құрамында аудандық орталықта құрылатын аудандық емхана;</w:t>
      </w:r>
    </w:p>
    <w:p>
      <w:pPr>
        <w:spacing w:after="0"/>
        <w:ind w:left="0"/>
        <w:jc w:val="both"/>
      </w:pPr>
      <w:r>
        <w:rPr>
          <w:rFonts w:ascii="Times New Roman"/>
          <w:b w:val="false"/>
          <w:i w:val="false"/>
          <w:color w:val="000000"/>
          <w:sz w:val="28"/>
        </w:rPr>
        <w:t>
      халық саны 30000 (отыз мың) адам және одан жоғары ауылдық елді мекендері бар аудандық аурухана жанынан құрылатын нөмірлік аудандық емхана;</w:t>
      </w:r>
    </w:p>
    <w:bookmarkStart w:name="z15" w:id="12"/>
    <w:p>
      <w:pPr>
        <w:spacing w:after="0"/>
        <w:ind w:left="0"/>
        <w:jc w:val="both"/>
      </w:pPr>
      <w:r>
        <w:rPr>
          <w:rFonts w:ascii="Times New Roman"/>
          <w:b w:val="false"/>
          <w:i w:val="false"/>
          <w:color w:val="000000"/>
          <w:sz w:val="28"/>
        </w:rPr>
        <w:t>
      2) стационарлық көмек көрсететін денсаулық сақтау ұйымдары және (немесе) олардың құрылымдық бөлімшелері:</w:t>
      </w:r>
    </w:p>
    <w:bookmarkEnd w:id="12"/>
    <w:p>
      <w:pPr>
        <w:spacing w:after="0"/>
        <w:ind w:left="0"/>
        <w:jc w:val="both"/>
      </w:pPr>
      <w:r>
        <w:rPr>
          <w:rFonts w:ascii="Times New Roman"/>
          <w:b w:val="false"/>
          <w:i w:val="false"/>
          <w:color w:val="000000"/>
          <w:sz w:val="28"/>
        </w:rPr>
        <w:t>
      аудан орталығында және аудандық маңызы бар қалаларда құрылатын аудандық аурухана**;</w:t>
      </w:r>
    </w:p>
    <w:p>
      <w:pPr>
        <w:spacing w:after="0"/>
        <w:ind w:left="0"/>
        <w:jc w:val="both"/>
      </w:pPr>
      <w:r>
        <w:rPr>
          <w:rFonts w:ascii="Times New Roman"/>
          <w:b w:val="false"/>
          <w:i w:val="false"/>
          <w:color w:val="000000"/>
          <w:sz w:val="28"/>
        </w:rPr>
        <w:t>
      халық саны 30000 (отыз мың) және одан жоғары ауылдық елді мекендері бар ауданда құрылатын нөмірлік аудандық аурухана;</w:t>
      </w:r>
    </w:p>
    <w:p>
      <w:pPr>
        <w:spacing w:after="0"/>
        <w:ind w:left="0"/>
        <w:jc w:val="both"/>
      </w:pPr>
      <w:r>
        <w:rPr>
          <w:rFonts w:ascii="Times New Roman"/>
          <w:b w:val="false"/>
          <w:i w:val="false"/>
          <w:color w:val="000000"/>
          <w:sz w:val="28"/>
        </w:rPr>
        <w:t xml:space="preserve">
      қызмет көрсетілетін халықтың саны 50000 (елу мың) және одан жоғары бірнеше жақын орналасқан аудандардың халқына қызмет көрсету үшін жұмыс істеп тұрған аудандық ауруханада құрылатын көп бейінді ауданаралық аурухана**; </w:t>
      </w:r>
    </w:p>
    <w:p>
      <w:pPr>
        <w:spacing w:after="0"/>
        <w:ind w:left="0"/>
        <w:jc w:val="both"/>
      </w:pPr>
      <w:r>
        <w:rPr>
          <w:rFonts w:ascii="Times New Roman"/>
          <w:b w:val="false"/>
          <w:i w:val="false"/>
          <w:color w:val="000000"/>
          <w:sz w:val="28"/>
        </w:rPr>
        <w:t>
      оңалту орталықтары, паллиативтік көмек, мейіргерлік күтім аудандық немесе ауданаралық аурухананың құрылымдық бөлімшесі (төсек) түрінде құрылады;</w:t>
      </w:r>
    </w:p>
    <w:bookmarkStart w:name="z16" w:id="13"/>
    <w:p>
      <w:pPr>
        <w:spacing w:after="0"/>
        <w:ind w:left="0"/>
        <w:jc w:val="both"/>
      </w:pPr>
      <w:r>
        <w:rPr>
          <w:rFonts w:ascii="Times New Roman"/>
          <w:b w:val="false"/>
          <w:i w:val="false"/>
          <w:color w:val="000000"/>
          <w:sz w:val="28"/>
        </w:rPr>
        <w:t>
      3) патологиялық анатомия (цитопатология) саласында қызметті жүзеге асыратын ұйымдар аудандарда орталықтандырылған патологиялық- анатомиялық бөлімше ретінде аудандық немесе ауданаралық ауруханада құрылады;</w:t>
      </w:r>
    </w:p>
    <w:bookmarkEnd w:id="13"/>
    <w:bookmarkStart w:name="z17" w:id="14"/>
    <w:p>
      <w:pPr>
        <w:spacing w:after="0"/>
        <w:ind w:left="0"/>
        <w:jc w:val="both"/>
      </w:pPr>
      <w:r>
        <w:rPr>
          <w:rFonts w:ascii="Times New Roman"/>
          <w:b w:val="false"/>
          <w:i w:val="false"/>
          <w:color w:val="000000"/>
          <w:sz w:val="28"/>
        </w:rPr>
        <w:t>
      4) жедел медициналық көмек облыстық жедел медициналық жәрдем станциясының құрылымдық бөлімшесі нысанында құрылады;</w:t>
      </w:r>
    </w:p>
    <w:bookmarkEnd w:id="14"/>
    <w:bookmarkStart w:name="z18" w:id="15"/>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қызметті жүзеге асыратын республикалық денсаулық сақтау ұйымдары:</w:t>
      </w:r>
    </w:p>
    <w:bookmarkEnd w:id="15"/>
    <w:p>
      <w:pPr>
        <w:spacing w:after="0"/>
        <w:ind w:left="0"/>
        <w:jc w:val="both"/>
      </w:pPr>
      <w:r>
        <w:rPr>
          <w:rFonts w:ascii="Times New Roman"/>
          <w:b w:val="false"/>
          <w:i w:val="false"/>
          <w:color w:val="000000"/>
          <w:sz w:val="28"/>
        </w:rPr>
        <w:t>
      аудандық деңгейде құрылатын ұлттық сараптама орталығының құрылымдық бөлімшелері;</w:t>
      </w:r>
    </w:p>
    <w:p>
      <w:pPr>
        <w:spacing w:after="0"/>
        <w:ind w:left="0"/>
        <w:jc w:val="both"/>
      </w:pPr>
      <w:r>
        <w:rPr>
          <w:rFonts w:ascii="Times New Roman"/>
          <w:b w:val="false"/>
          <w:i w:val="false"/>
          <w:color w:val="000000"/>
          <w:sz w:val="28"/>
        </w:rPr>
        <w:t>
      инфекциялық аурулардың табиғи ошақтарында құрылатын обаға қарсы мекемелердің бөлімшелері.</w:t>
      </w:r>
    </w:p>
    <w:bookmarkStart w:name="z19" w:id="16"/>
    <w:p>
      <w:pPr>
        <w:spacing w:after="0"/>
        <w:ind w:left="0"/>
        <w:jc w:val="both"/>
      </w:pPr>
      <w:r>
        <w:rPr>
          <w:rFonts w:ascii="Times New Roman"/>
          <w:b w:val="false"/>
          <w:i w:val="false"/>
          <w:color w:val="000000"/>
          <w:sz w:val="28"/>
        </w:rPr>
        <w:t>
      2. Қалалық деңгейде:</w:t>
      </w:r>
    </w:p>
    <w:bookmarkEnd w:id="16"/>
    <w:bookmarkStart w:name="z45" w:id="17"/>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 және (немесе) олардың құрылымдық бөлімшелері:</w:t>
      </w:r>
    </w:p>
    <w:bookmarkEnd w:id="17"/>
    <w:p>
      <w:pPr>
        <w:spacing w:after="0"/>
        <w:ind w:left="0"/>
        <w:jc w:val="both"/>
      </w:pPr>
      <w:r>
        <w:rPr>
          <w:rFonts w:ascii="Times New Roman"/>
          <w:b w:val="false"/>
          <w:i w:val="false"/>
          <w:color w:val="000000"/>
          <w:sz w:val="28"/>
        </w:rPr>
        <w:t>
      бекітілген халық саны 1500-ден (бір мың бес жүз) бастап 10000 (он мың) адамға дейін болатын аумақтық қызмет көрсету аймағының шегінде қалаларда құрылатын дәрігерлік амбулатория;</w:t>
      </w:r>
    </w:p>
    <w:p>
      <w:pPr>
        <w:spacing w:after="0"/>
        <w:ind w:left="0"/>
        <w:jc w:val="both"/>
      </w:pPr>
      <w:r>
        <w:rPr>
          <w:rFonts w:ascii="Times New Roman"/>
          <w:b w:val="false"/>
          <w:i w:val="false"/>
          <w:color w:val="000000"/>
          <w:sz w:val="28"/>
        </w:rPr>
        <w:t xml:space="preserve">
      бекітілген халық саны 10000-нан (он мың) бастап 30000 (отыз мың) адамға дейін болатын аумақтық қызмет көрсету аймағының шегінде қалаларда құрылатын медициналық-санитариялық алғашқы көмек орталығы; </w:t>
      </w:r>
    </w:p>
    <w:p>
      <w:pPr>
        <w:spacing w:after="0"/>
        <w:ind w:left="0"/>
        <w:jc w:val="both"/>
      </w:pPr>
      <w:r>
        <w:rPr>
          <w:rFonts w:ascii="Times New Roman"/>
          <w:b w:val="false"/>
          <w:i w:val="false"/>
          <w:color w:val="000000"/>
          <w:sz w:val="28"/>
        </w:rPr>
        <w:t>
      бекітілген халық саны 30000 (отыз мың) адамнан асатын аумақтық қызмет көрсету аймағының шегінде қалаларда құрылатын қалалық емхана (бұдан әрі – ҚЕ), бірақ кемінде бір ҚЕ;</w:t>
      </w:r>
    </w:p>
    <w:p>
      <w:pPr>
        <w:spacing w:after="0"/>
        <w:ind w:left="0"/>
        <w:jc w:val="both"/>
      </w:pPr>
      <w:r>
        <w:rPr>
          <w:rFonts w:ascii="Times New Roman"/>
          <w:b w:val="false"/>
          <w:i w:val="false"/>
          <w:color w:val="000000"/>
          <w:sz w:val="28"/>
        </w:rPr>
        <w:t>
      алғашқы психикалық денсаулық орталығы бекітілген халық саны 60000 (алпыс мың) адам және одан жоғары, оның ішінде бір немесе бірнеше жақын орналасқан амбулаториялық-емханалық ұйымдардың халқына қызмет көрсету үшін ҚЕ құрамында құрылады;</w:t>
      </w:r>
    </w:p>
    <w:p>
      <w:pPr>
        <w:spacing w:after="0"/>
        <w:ind w:left="0"/>
        <w:jc w:val="both"/>
      </w:pPr>
      <w:r>
        <w:rPr>
          <w:rFonts w:ascii="Times New Roman"/>
          <w:b w:val="false"/>
          <w:i w:val="false"/>
          <w:color w:val="000000"/>
          <w:sz w:val="28"/>
        </w:rPr>
        <w:t>
      республикалық маңызы бар қалаларда және астанада құрылатын стоматологиялық емхана;</w:t>
      </w:r>
    </w:p>
    <w:p>
      <w:pPr>
        <w:spacing w:after="0"/>
        <w:ind w:left="0"/>
        <w:jc w:val="both"/>
      </w:pPr>
      <w:r>
        <w:rPr>
          <w:rFonts w:ascii="Times New Roman"/>
          <w:b w:val="false"/>
          <w:i w:val="false"/>
          <w:color w:val="000000"/>
          <w:sz w:val="28"/>
        </w:rPr>
        <w:t>
      республикалық маңызы бар қалаларда және астанада көп бейінді аурухананың құрылымдық бөлімшесі ретінде консультациялық-диагностикалық орталық;</w:t>
      </w:r>
    </w:p>
    <w:bookmarkStart w:name="z46" w:id="18"/>
    <w:p>
      <w:pPr>
        <w:spacing w:after="0"/>
        <w:ind w:left="0"/>
        <w:jc w:val="both"/>
      </w:pPr>
      <w:r>
        <w:rPr>
          <w:rFonts w:ascii="Times New Roman"/>
          <w:b w:val="false"/>
          <w:i w:val="false"/>
          <w:color w:val="000000"/>
          <w:sz w:val="28"/>
        </w:rPr>
        <w:t>
      2) стационарлық көмек көрсететін денсаулық сақтау ұйымдары және (немесе) олардың құрылымдық бөлімшелері:</w:t>
      </w:r>
    </w:p>
    <w:bookmarkEnd w:id="18"/>
    <w:p>
      <w:pPr>
        <w:spacing w:after="0"/>
        <w:ind w:left="0"/>
        <w:jc w:val="both"/>
      </w:pPr>
      <w:r>
        <w:rPr>
          <w:rFonts w:ascii="Times New Roman"/>
          <w:b w:val="false"/>
          <w:i w:val="false"/>
          <w:color w:val="000000"/>
          <w:sz w:val="28"/>
        </w:rPr>
        <w:t>
      халқының саны 100000 (жүз мың) адамнан аспайтын қалаларда құрылатын қалалық аурухана;</w:t>
      </w:r>
    </w:p>
    <w:p>
      <w:pPr>
        <w:spacing w:after="0"/>
        <w:ind w:left="0"/>
        <w:jc w:val="both"/>
      </w:pPr>
      <w:r>
        <w:rPr>
          <w:rFonts w:ascii="Times New Roman"/>
          <w:b w:val="false"/>
          <w:i w:val="false"/>
          <w:color w:val="000000"/>
          <w:sz w:val="28"/>
        </w:rPr>
        <w:t>
      қызмет көрсетілетін халықтың саны 100000 (жүз мың) адамнан асатын жақын орналасқан аудандардың халқына қызмет көрсету үшін республикалық маңызы бар қалада, астанада және қалаларда құрылатын көп бейінді қалалық аурухана;</w:t>
      </w:r>
    </w:p>
    <w:p>
      <w:pPr>
        <w:spacing w:after="0"/>
        <w:ind w:left="0"/>
        <w:jc w:val="both"/>
      </w:pPr>
      <w:r>
        <w:rPr>
          <w:rFonts w:ascii="Times New Roman"/>
          <w:b w:val="false"/>
          <w:i w:val="false"/>
          <w:color w:val="000000"/>
          <w:sz w:val="28"/>
        </w:rPr>
        <w:t>
      халықтың саны 300000 (үш жүз мың) мың адамнан асатын қалаларда, республикалық маңызы бар қалада және астанада құрылатын көп бейінді қалалық балалар ауруханасы;</w:t>
      </w:r>
    </w:p>
    <w:p>
      <w:pPr>
        <w:spacing w:after="0"/>
        <w:ind w:left="0"/>
        <w:jc w:val="both"/>
      </w:pPr>
      <w:r>
        <w:rPr>
          <w:rFonts w:ascii="Times New Roman"/>
          <w:b w:val="false"/>
          <w:i w:val="false"/>
          <w:color w:val="000000"/>
          <w:sz w:val="28"/>
        </w:rPr>
        <w:t>
      республикалық маңызы бар қалаларда және астанада құрылатын психикалық денсаулық орталығы;</w:t>
      </w:r>
    </w:p>
    <w:p>
      <w:pPr>
        <w:spacing w:after="0"/>
        <w:ind w:left="0"/>
        <w:jc w:val="both"/>
      </w:pPr>
      <w:r>
        <w:rPr>
          <w:rFonts w:ascii="Times New Roman"/>
          <w:b w:val="false"/>
          <w:i w:val="false"/>
          <w:color w:val="000000"/>
          <w:sz w:val="28"/>
        </w:rPr>
        <w:t>
      республикалық маңызы бар қалаларда және астанада құрылатын фтизиопульмонология орталығы;</w:t>
      </w:r>
    </w:p>
    <w:p>
      <w:pPr>
        <w:spacing w:after="0"/>
        <w:ind w:left="0"/>
        <w:jc w:val="both"/>
      </w:pPr>
      <w:r>
        <w:rPr>
          <w:rFonts w:ascii="Times New Roman"/>
          <w:b w:val="false"/>
          <w:i w:val="false"/>
          <w:color w:val="000000"/>
          <w:sz w:val="28"/>
        </w:rPr>
        <w:t>
      көп бейінді ауруханалардың құрылымдық бөлімшесі ретінде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 құрылады;</w:t>
      </w:r>
    </w:p>
    <w:bookmarkStart w:name="z47" w:id="19"/>
    <w:p>
      <w:pPr>
        <w:spacing w:after="0"/>
        <w:ind w:left="0"/>
        <w:jc w:val="both"/>
      </w:pPr>
      <w:r>
        <w:rPr>
          <w:rFonts w:ascii="Times New Roman"/>
          <w:b w:val="false"/>
          <w:i w:val="false"/>
          <w:color w:val="000000"/>
          <w:sz w:val="28"/>
        </w:rPr>
        <w:t>
      3) республикалық маңызы бар қалаларда және астанада құрылатын жедел медициналық жәрдем станциясы. Республикалық маңызы бар қалалар мен астанадан басқа қалаларда облыстық жедел медициналық жәрдем станциясының құрылымдық бөлімшесі ретінде құрылады;</w:t>
      </w:r>
    </w:p>
    <w:bookmarkEnd w:id="19"/>
    <w:bookmarkStart w:name="z48" w:id="20"/>
    <w:p>
      <w:pPr>
        <w:spacing w:after="0"/>
        <w:ind w:left="0"/>
        <w:jc w:val="both"/>
      </w:pPr>
      <w:r>
        <w:rPr>
          <w:rFonts w:ascii="Times New Roman"/>
          <w:b w:val="false"/>
          <w:i w:val="false"/>
          <w:color w:val="000000"/>
          <w:sz w:val="28"/>
        </w:rPr>
        <w:t>
      4) көп бейінді аурухана жанынан ұйымдастырылатын қалпына келтіріп емдеу және медициналық оңалту ұйымдары - санаторий, мамандандырылған санаторий, профилакторий, оңалту орталығы немесе оңалту бөлімшесі (төсектері);</w:t>
      </w:r>
    </w:p>
    <w:bookmarkEnd w:id="20"/>
    <w:bookmarkStart w:name="z49" w:id="21"/>
    <w:p>
      <w:pPr>
        <w:spacing w:after="0"/>
        <w:ind w:left="0"/>
        <w:jc w:val="both"/>
      </w:pPr>
      <w:r>
        <w:rPr>
          <w:rFonts w:ascii="Times New Roman"/>
          <w:b w:val="false"/>
          <w:i w:val="false"/>
          <w:color w:val="000000"/>
          <w:sz w:val="28"/>
        </w:rPr>
        <w:t>
      5) көп бейінді аурухананың, фтизиопульмонология орталығының жанынан ұйымдастырылатын паллиативтік көмек және мейіргерлік күтім көрсететін ұйымдар - хоспис, мейіргерлік күтім ауруханасы немесе бөлімшесі, төсектері;</w:t>
      </w:r>
    </w:p>
    <w:bookmarkEnd w:id="21"/>
    <w:bookmarkStart w:name="z50" w:id="22"/>
    <w:p>
      <w:pPr>
        <w:spacing w:after="0"/>
        <w:ind w:left="0"/>
        <w:jc w:val="both"/>
      </w:pPr>
      <w:r>
        <w:rPr>
          <w:rFonts w:ascii="Times New Roman"/>
          <w:b w:val="false"/>
          <w:i w:val="false"/>
          <w:color w:val="000000"/>
          <w:sz w:val="28"/>
        </w:rPr>
        <w:t>
      6) қан қызметі саласында қызметті жүзеге асыратын денсаулық сақтау ұйымдары қала халқының саны 300000 (үш жүз мың) адамнан асатын қалаларда, республикалық маңызы бар қалаларда және астанада құрылады, оларда қан қызметі саласында қызметті жүзеге асыратын республикалық денсаулық сақтау ұйымдары болмаған кезде;</w:t>
      </w:r>
    </w:p>
    <w:bookmarkEnd w:id="22"/>
    <w:bookmarkStart w:name="z51" w:id="23"/>
    <w:p>
      <w:pPr>
        <w:spacing w:after="0"/>
        <w:ind w:left="0"/>
        <w:jc w:val="both"/>
      </w:pPr>
      <w:r>
        <w:rPr>
          <w:rFonts w:ascii="Times New Roman"/>
          <w:b w:val="false"/>
          <w:i w:val="false"/>
          <w:color w:val="000000"/>
          <w:sz w:val="28"/>
        </w:rPr>
        <w:t>
      7) республикалық маңызы бар қалаларда және астанада, сондай-ақ халық саны 300000 (үш жүз мың) адамнан асатын қалаларда құрылатын патологиялық анатомия (цитопатология) саласында қызметті жүзеге асыратын денсаулық сақтау ұйымдары. Халықтың саны 300000 (үш жүз мың) адамнан асатын қалаларда қалалық немесе ауданаралық ауруханалар құрылымында орталықтандырылған патологиялық-анатомиялық бөлімше ретінде құрылады;</w:t>
      </w:r>
    </w:p>
    <w:bookmarkEnd w:id="23"/>
    <w:bookmarkStart w:name="z52" w:id="24"/>
    <w:p>
      <w:pPr>
        <w:spacing w:after="0"/>
        <w:ind w:left="0"/>
        <w:jc w:val="both"/>
      </w:pPr>
      <w:r>
        <w:rPr>
          <w:rFonts w:ascii="Times New Roman"/>
          <w:b w:val="false"/>
          <w:i w:val="false"/>
          <w:color w:val="000000"/>
          <w:sz w:val="28"/>
        </w:rPr>
        <w:t>
      8) республикалық маңызы бар қалаларда және астанада құрылатын АИТВ/ЖИТС-тің профилактикасы саласында қызметті жүзеге асыратын денсаулық сақтау ұйымдары;</w:t>
      </w:r>
    </w:p>
    <w:bookmarkEnd w:id="24"/>
    <w:bookmarkStart w:name="z53" w:id="25"/>
    <w:p>
      <w:pPr>
        <w:spacing w:after="0"/>
        <w:ind w:left="0"/>
        <w:jc w:val="both"/>
      </w:pPr>
      <w:r>
        <w:rPr>
          <w:rFonts w:ascii="Times New Roman"/>
          <w:b w:val="false"/>
          <w:i w:val="false"/>
          <w:color w:val="000000"/>
          <w:sz w:val="28"/>
        </w:rPr>
        <w:t>
      9) республикалық маңызы бар қалаларда және астанада құрылатын жетім балаларға, туғанынан бастап үш жылға дейін ата-аналарының қамқорлығынсыз қалған балаларға, туғанынан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денсаулық сақтау ұйымдары;</w:t>
      </w:r>
    </w:p>
    <w:bookmarkEnd w:id="25"/>
    <w:bookmarkStart w:name="z54" w:id="26"/>
    <w:p>
      <w:pPr>
        <w:spacing w:after="0"/>
        <w:ind w:left="0"/>
        <w:jc w:val="both"/>
      </w:pPr>
      <w:r>
        <w:rPr>
          <w:rFonts w:ascii="Times New Roman"/>
          <w:b w:val="false"/>
          <w:i w:val="false"/>
          <w:color w:val="000000"/>
          <w:sz w:val="28"/>
        </w:rPr>
        <w:t>
      10) қалаларда,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bookmarkEnd w:id="26"/>
    <w:bookmarkStart w:name="z55" w:id="2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қызметті жүзеге асыратын республикалық денсаулық сақтау ұйымдары:</w:t>
      </w:r>
    </w:p>
    <w:bookmarkEnd w:id="27"/>
    <w:p>
      <w:pPr>
        <w:spacing w:after="0"/>
        <w:ind w:left="0"/>
        <w:jc w:val="both"/>
      </w:pPr>
      <w:r>
        <w:rPr>
          <w:rFonts w:ascii="Times New Roman"/>
          <w:b w:val="false"/>
          <w:i w:val="false"/>
          <w:color w:val="000000"/>
          <w:sz w:val="28"/>
        </w:rPr>
        <w:t>
      астанада, республикалық маңызы бар қалаларда құрылымдық бөлімшелерімен астанада құрылатын ұлттық сараптама орталығы;</w:t>
      </w:r>
    </w:p>
    <w:p>
      <w:pPr>
        <w:spacing w:after="0"/>
        <w:ind w:left="0"/>
        <w:jc w:val="both"/>
      </w:pPr>
      <w:r>
        <w:rPr>
          <w:rFonts w:ascii="Times New Roman"/>
          <w:b w:val="false"/>
          <w:i w:val="false"/>
          <w:color w:val="000000"/>
          <w:sz w:val="28"/>
        </w:rPr>
        <w:t>
      республикалық маңызы бар қалаларда құрылатын ғылыми ұйымдар;</w:t>
      </w:r>
    </w:p>
    <w:p>
      <w:pPr>
        <w:spacing w:after="0"/>
        <w:ind w:left="0"/>
        <w:jc w:val="both"/>
      </w:pPr>
      <w:r>
        <w:rPr>
          <w:rFonts w:ascii="Times New Roman"/>
          <w:b w:val="false"/>
          <w:i w:val="false"/>
          <w:color w:val="000000"/>
          <w:sz w:val="28"/>
        </w:rPr>
        <w:t>
      инфекциялық аурулардың табиғи ошақтарында құрылатын обаға қарсы мекемелер;</w:t>
      </w:r>
    </w:p>
    <w:bookmarkStart w:name="z56" w:id="28"/>
    <w:p>
      <w:pPr>
        <w:spacing w:after="0"/>
        <w:ind w:left="0"/>
        <w:jc w:val="both"/>
      </w:pPr>
      <w:r>
        <w:rPr>
          <w:rFonts w:ascii="Times New Roman"/>
          <w:b w:val="false"/>
          <w:i w:val="false"/>
          <w:color w:val="000000"/>
          <w:sz w:val="28"/>
        </w:rPr>
        <w:t>
      12) Қазақстан Республикасының заңнамасына сәйкес республикалық деңгейде астанада құрылатын денсаулық сақтау саласындағы ұлттық холдинг.</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28.10.2019 </w:t>
      </w:r>
      <w:r>
        <w:rPr>
          <w:rFonts w:ascii="Times New Roman"/>
          <w:b w:val="false"/>
          <w:i w:val="false"/>
          <w:color w:val="000000"/>
          <w:sz w:val="28"/>
        </w:rPr>
        <w:t>№ ҚР ДСМ-137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3. Облыстық деңгейде:</w:t>
      </w:r>
    </w:p>
    <w:bookmarkEnd w:id="29"/>
    <w:bookmarkStart w:name="z33" w:id="30"/>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 және (немесе) олардың құрылымдық бөлімшелері:</w:t>
      </w:r>
    </w:p>
    <w:bookmarkEnd w:id="30"/>
    <w:p>
      <w:pPr>
        <w:spacing w:after="0"/>
        <w:ind w:left="0"/>
        <w:jc w:val="both"/>
      </w:pPr>
      <w:r>
        <w:rPr>
          <w:rFonts w:ascii="Times New Roman"/>
          <w:b w:val="false"/>
          <w:i w:val="false"/>
          <w:color w:val="000000"/>
          <w:sz w:val="28"/>
        </w:rPr>
        <w:t>
      стоматологиялық емхана;</w:t>
      </w:r>
    </w:p>
    <w:p>
      <w:pPr>
        <w:spacing w:after="0"/>
        <w:ind w:left="0"/>
        <w:jc w:val="both"/>
      </w:pPr>
      <w:r>
        <w:rPr>
          <w:rFonts w:ascii="Times New Roman"/>
          <w:b w:val="false"/>
          <w:i w:val="false"/>
          <w:color w:val="000000"/>
          <w:sz w:val="28"/>
        </w:rPr>
        <w:t>
      көп бейінді облыстық аурухананың құрылымдық бөлімшесі ретінде консультациялық - диагностикалық орталық;</w:t>
      </w:r>
    </w:p>
    <w:bookmarkStart w:name="z34" w:id="31"/>
    <w:p>
      <w:pPr>
        <w:spacing w:after="0"/>
        <w:ind w:left="0"/>
        <w:jc w:val="both"/>
      </w:pPr>
      <w:r>
        <w:rPr>
          <w:rFonts w:ascii="Times New Roman"/>
          <w:b w:val="false"/>
          <w:i w:val="false"/>
          <w:color w:val="000000"/>
          <w:sz w:val="28"/>
        </w:rPr>
        <w:t>
      2) стационарлық көмек көрсететін денсаулық сақтау ұйымдары және (немесе) олардың құрылымдық бөлімшелері:</w:t>
      </w:r>
    </w:p>
    <w:bookmarkEnd w:id="31"/>
    <w:p>
      <w:pPr>
        <w:spacing w:after="0"/>
        <w:ind w:left="0"/>
        <w:jc w:val="both"/>
      </w:pPr>
      <w:r>
        <w:rPr>
          <w:rFonts w:ascii="Times New Roman"/>
          <w:b w:val="false"/>
          <w:i w:val="false"/>
          <w:color w:val="000000"/>
          <w:sz w:val="28"/>
        </w:rPr>
        <w:t>
      облыс орталығында құрылатын көпбейінді облыстық аурухана;</w:t>
      </w:r>
    </w:p>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p>
      <w:pPr>
        <w:spacing w:after="0"/>
        <w:ind w:left="0"/>
        <w:jc w:val="both"/>
      </w:pPr>
      <w:r>
        <w:rPr>
          <w:rFonts w:ascii="Times New Roman"/>
          <w:b w:val="false"/>
          <w:i w:val="false"/>
          <w:color w:val="000000"/>
          <w:sz w:val="28"/>
        </w:rPr>
        <w:t>
      облыс орталығында құрылған облыстық фтизипульмонология орталығы;</w:t>
      </w:r>
    </w:p>
    <w:p>
      <w:pPr>
        <w:spacing w:after="0"/>
        <w:ind w:left="0"/>
        <w:jc w:val="both"/>
      </w:pPr>
      <w:r>
        <w:rPr>
          <w:rFonts w:ascii="Times New Roman"/>
          <w:b w:val="false"/>
          <w:i w:val="false"/>
          <w:color w:val="000000"/>
          <w:sz w:val="28"/>
        </w:rPr>
        <w:t>
      перинаталдық (перзентхана бөлімшесі), онкологиялық, инфекциялық, тері-венерологиялық, травматологиялық, инсульт, ревматологиялық, офтальмологиялық, кардиологиялық және кардиохирургиялық орталықтар көп бейінді ауруханалардың құрылымдық бөлімшелері ретінде құрылады;</w:t>
      </w:r>
    </w:p>
    <w:bookmarkStart w:name="z35" w:id="32"/>
    <w:p>
      <w:pPr>
        <w:spacing w:after="0"/>
        <w:ind w:left="0"/>
        <w:jc w:val="both"/>
      </w:pPr>
      <w:r>
        <w:rPr>
          <w:rFonts w:ascii="Times New Roman"/>
          <w:b w:val="false"/>
          <w:i w:val="false"/>
          <w:color w:val="000000"/>
          <w:sz w:val="28"/>
        </w:rPr>
        <w:t>
      3) санитариялық авиация бөлімшесін қоса алғандағы облыстық жедел медициналық жәрдем станциясы;</w:t>
      </w:r>
    </w:p>
    <w:bookmarkEnd w:id="32"/>
    <w:bookmarkStart w:name="z36" w:id="33"/>
    <w:p>
      <w:pPr>
        <w:spacing w:after="0"/>
        <w:ind w:left="0"/>
        <w:jc w:val="both"/>
      </w:pPr>
      <w:r>
        <w:rPr>
          <w:rFonts w:ascii="Times New Roman"/>
          <w:b w:val="false"/>
          <w:i w:val="false"/>
          <w:color w:val="000000"/>
          <w:sz w:val="28"/>
        </w:rPr>
        <w:t>
      4) көп бейінді аурухананың жанынан құрылатын қалпына келтіріп емдеу және медициналық оңалту ұйымдары-санаторий, мамандандырылған санаторий, профилакторий, оңалту орталығы немесе оңалту бөлімшесі (төсектері);</w:t>
      </w:r>
    </w:p>
    <w:bookmarkEnd w:id="33"/>
    <w:bookmarkStart w:name="z37" w:id="34"/>
    <w:p>
      <w:pPr>
        <w:spacing w:after="0"/>
        <w:ind w:left="0"/>
        <w:jc w:val="both"/>
      </w:pPr>
      <w:r>
        <w:rPr>
          <w:rFonts w:ascii="Times New Roman"/>
          <w:b w:val="false"/>
          <w:i w:val="false"/>
          <w:color w:val="000000"/>
          <w:sz w:val="28"/>
        </w:rPr>
        <w:t>
      5) көп бейінді аурухана, фтизиопульмонология орталығының жанынан ұйымдастырылатын паллиативтік көмек және мейіргерлік күтім көрсететін ұйымдар - хоспис, мейіргерлік күтім ауруханасы немесе бөлімшесі, төсектері;</w:t>
      </w:r>
    </w:p>
    <w:bookmarkEnd w:id="34"/>
    <w:bookmarkStart w:name="z38" w:id="35"/>
    <w:p>
      <w:pPr>
        <w:spacing w:after="0"/>
        <w:ind w:left="0"/>
        <w:jc w:val="both"/>
      </w:pPr>
      <w:r>
        <w:rPr>
          <w:rFonts w:ascii="Times New Roman"/>
          <w:b w:val="false"/>
          <w:i w:val="false"/>
          <w:color w:val="000000"/>
          <w:sz w:val="28"/>
        </w:rPr>
        <w:t>
      6) қан қызметі саласында жұмысты жүзеге асыратын ұйымдар;</w:t>
      </w:r>
    </w:p>
    <w:bookmarkEnd w:id="35"/>
    <w:bookmarkStart w:name="z39" w:id="36"/>
    <w:p>
      <w:pPr>
        <w:spacing w:after="0"/>
        <w:ind w:left="0"/>
        <w:jc w:val="both"/>
      </w:pPr>
      <w:r>
        <w:rPr>
          <w:rFonts w:ascii="Times New Roman"/>
          <w:b w:val="false"/>
          <w:i w:val="false"/>
          <w:color w:val="000000"/>
          <w:sz w:val="28"/>
        </w:rPr>
        <w:t>
      7) патологиялық анатомия (цитопатология) қызметін жүзеге асыратын ұйымдар;</w:t>
      </w:r>
    </w:p>
    <w:bookmarkEnd w:id="36"/>
    <w:bookmarkStart w:name="z40" w:id="37"/>
    <w:p>
      <w:pPr>
        <w:spacing w:after="0"/>
        <w:ind w:left="0"/>
        <w:jc w:val="both"/>
      </w:pPr>
      <w:r>
        <w:rPr>
          <w:rFonts w:ascii="Times New Roman"/>
          <w:b w:val="false"/>
          <w:i w:val="false"/>
          <w:color w:val="000000"/>
          <w:sz w:val="28"/>
        </w:rPr>
        <w:t>
      8) АИТВ/ЖИТС-тің профилактикасы саласында қызметті жүзеге асыратын денсаулық сақтау ұйымдары;</w:t>
      </w:r>
    </w:p>
    <w:bookmarkEnd w:id="37"/>
    <w:bookmarkStart w:name="z41" w:id="38"/>
    <w:p>
      <w:pPr>
        <w:spacing w:after="0"/>
        <w:ind w:left="0"/>
        <w:jc w:val="both"/>
      </w:pPr>
      <w:r>
        <w:rPr>
          <w:rFonts w:ascii="Times New Roman"/>
          <w:b w:val="false"/>
          <w:i w:val="false"/>
          <w:color w:val="000000"/>
          <w:sz w:val="28"/>
        </w:rPr>
        <w:t>
      9) жетім балаларға, туғаннан бастап үш жылға дейін ата-аналарының қамқорлығынсыз қалған балаларға, туғаннан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облыстық деңгейде құрылатын денсаулық сақтау ұйымдары;</w:t>
      </w:r>
    </w:p>
    <w:bookmarkEnd w:id="38"/>
    <w:bookmarkStart w:name="z42" w:id="39"/>
    <w:p>
      <w:pPr>
        <w:spacing w:after="0"/>
        <w:ind w:left="0"/>
        <w:jc w:val="both"/>
      </w:pPr>
      <w:r>
        <w:rPr>
          <w:rFonts w:ascii="Times New Roman"/>
          <w:b w:val="false"/>
          <w:i w:val="false"/>
          <w:color w:val="000000"/>
          <w:sz w:val="28"/>
        </w:rPr>
        <w:t>
      10) қалаларда, республикалық маңызы бар қалада және астанада құрылатын денсаулық сақтау саласындағы техникалық, кәсіптік және орта білімнен кейінгі білім беру ұйымдары.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13.12.2018 </w:t>
      </w:r>
      <w:r>
        <w:rPr>
          <w:rFonts w:ascii="Times New Roman"/>
          <w:b w:val="false"/>
          <w:i w:val="false"/>
          <w:color w:val="000000"/>
          <w:sz w:val="28"/>
        </w:rPr>
        <w:t>№ ҚР ДСМ-39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ҚР ДСМ-137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Ескерту:</w:t>
      </w:r>
    </w:p>
    <w:bookmarkEnd w:id="40"/>
    <w:p>
      <w:pPr>
        <w:spacing w:after="0"/>
        <w:ind w:left="0"/>
        <w:jc w:val="both"/>
      </w:pPr>
      <w:r>
        <w:rPr>
          <w:rFonts w:ascii="Times New Roman"/>
          <w:b w:val="false"/>
          <w:i w:val="false"/>
          <w:color w:val="000000"/>
          <w:sz w:val="28"/>
        </w:rPr>
        <w:t xml:space="preserve">
      * "Халық денсаулығы және денсаулық сақтау жүйесі туралы" 2009 жылғы 18 қыркүйектегі Қазақстан Республикасы Кодексінің (бұдан әрі – кодекс) 9-бабы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5 километрден асатын радиуста медициналық ұйым болмаған жағдайда халық саны 50-ден (елу) аз елді мекенде медициналық пункт құрылады;</w:t>
      </w:r>
    </w:p>
    <w:p>
      <w:pPr>
        <w:spacing w:after="0"/>
        <w:ind w:left="0"/>
        <w:jc w:val="both"/>
      </w:pPr>
      <w:r>
        <w:rPr>
          <w:rFonts w:ascii="Times New Roman"/>
          <w:b w:val="false"/>
          <w:i w:val="false"/>
          <w:color w:val="000000"/>
          <w:sz w:val="28"/>
        </w:rPr>
        <w:t xml:space="preserve">
      ** кодекстің 9-бабы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халқының саны кемінде 5000 (бес мың) адам шалғай ауылдық елді мекендерде аудандық аурухана немесе ауданаралық аурухана бөлімшелері құрылады.</w:t>
      </w:r>
    </w:p>
    <w:p>
      <w:pPr>
        <w:spacing w:after="0"/>
        <w:ind w:left="0"/>
        <w:jc w:val="both"/>
      </w:pPr>
      <w:r>
        <w:rPr>
          <w:rFonts w:ascii="Times New Roman"/>
          <w:b w:val="false"/>
          <w:i w:val="false"/>
          <w:color w:val="000000"/>
          <w:sz w:val="28"/>
        </w:rPr>
        <w:t xml:space="preserve">
      Қазақстан Республикасының денсаулық сақтау ұйымдары желісінің мемлекеттік нормативі тегін медициналық көмектің кепілдік берілген көлемінің, сондай-ақ міндетті әлеуметтік медициналық сақтандыру жүйесінің шеңберінде медициналық көмекті көрсететін денсаулық сақтау субъектілеріне қолданылады және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"Денсаулық сақтаудың көрсетілетін қызметтерінің халыққа қолжетімді болуын қамтамасыз ету" ең төмен әлеуметтік стандартын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