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3d0330" w14:textId="a3d033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"Ветеринария саласындағы нормативтік құқықтық актілерді бекіту туралы" Қазақстан Республикасы Ауыл шаруашылығы Министрінің 2014 жылғы 30 қазандағы № 7-1/559 бұйрығына өзгерістер енгізу туралы</w:t>
      </w:r>
    </w:p>
    <w:p>
      <w:pPr>
        <w:spacing w:after="0"/>
        <w:ind w:left="0"/>
        <w:jc w:val="both"/>
      </w:pPr>
      <w:r>
        <w:rPr>
          <w:rFonts w:ascii="Times New Roman"/>
          <w:b w:val="false"/>
          <w:i w:val="false"/>
          <w:color w:val="000000"/>
          <w:sz w:val="28"/>
        </w:rPr>
        <w:t>Қазақстан Республикасы Ауыл шаруашылығы министрінің м.а. 2015 жылғы 25 ақпандағы № 7-1/136 бұйрығы. Қазақстан Республикасының Әділет министрлігінде 2015 жылы 28 мамырда № 11217 тіркелді</w:t>
      </w:r>
    </w:p>
    <w:p>
      <w:pPr>
        <w:spacing w:after="0"/>
        <w:ind w:left="0"/>
        <w:jc w:val="both"/>
      </w:pPr>
      <w:bookmarkStart w:name="z1" w:id="0"/>
      <w:r>
        <w:rPr>
          <w:rFonts w:ascii="Times New Roman"/>
          <w:b/>
          <w:i w:val="false"/>
          <w:color w:val="000000"/>
          <w:sz w:val="28"/>
        </w:rPr>
        <w:t>      БҰЙЫРАМЫН:</w:t>
      </w:r>
      <w:r>
        <w:br/>
      </w:r>
      <w:r>
        <w:rPr>
          <w:rFonts w:ascii="Times New Roman"/>
          <w:b w:val="false"/>
          <w:i w:val="false"/>
          <w:color w:val="000000"/>
          <w:sz w:val="28"/>
        </w:rPr>
        <w:t>
      1. «Ветеринария саласындағы нормативтік құқықтық актілерді бекіту туралы» Қазақстан Республикасы Ауыл шаруашылығы министрінің 2014 жылғы 30 қазандағы № 7-1/559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9891 болып тіркелген, 2014 жылғы 27 қарашадағы № 232 (28455) «Егемен Қазақстан» газетінде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Мемлекеттiк ветеринариялық-санитариялық бақылау және қадағалау туралы ережеде: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«2. Ережеде мынадай ұғымдар мен анықтамалар пайдаланылады:</w:t>
      </w:r>
      <w:r>
        <w:br/>
      </w:r>
      <w:r>
        <w:rPr>
          <w:rFonts w:ascii="Times New Roman"/>
          <w:b w:val="false"/>
          <w:i w:val="false"/>
          <w:color w:val="000000"/>
          <w:sz w:val="28"/>
        </w:rPr>
        <w:t>
      1) ветеринария саласындағы уәкілетті органның ведомствосы (бұдан әрі – ведомство) - ветеринариялық бақылау және қадағалау комитеті;</w:t>
      </w:r>
      <w:r>
        <w:br/>
      </w:r>
      <w:r>
        <w:rPr>
          <w:rFonts w:ascii="Times New Roman"/>
          <w:b w:val="false"/>
          <w:i w:val="false"/>
          <w:color w:val="000000"/>
          <w:sz w:val="28"/>
        </w:rPr>
        <w:t>
      2) автомобиль өткізу пункттеріндегі уәкілетті орган – зертханалық бақылауды қоспағанда, Кеден одағының кедендік шекарасымен тұспа-тұс келетін Қазақстан Республикасының Мемлекеттік шекарасы арқылы автомобиль өткізу пункттерінде мемлекеттік ветеринариялық-санитариялық бақылауды жүзеге асыратын Қазақстан Республикасының мемлекеттік кіріс органдары;</w:t>
      </w:r>
      <w:r>
        <w:br/>
      </w:r>
      <w:r>
        <w:rPr>
          <w:rFonts w:ascii="Times New Roman"/>
          <w:b w:val="false"/>
          <w:i w:val="false"/>
          <w:color w:val="000000"/>
          <w:sz w:val="28"/>
        </w:rPr>
        <w:t>
      3) ведомствоның аумақтық бөлімшелері – тиісті әкімшілік-аумақтық бірліктерде орналасқан ветеринариялық бақылау және қадағалау комитетінің аумақтық бөлімшелері (облыс, аудан, облыстық немесе республикалық маңызы бар қала, астана).»;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«4. Қазақстан Республикасының аумағында мемлекеттiк ветеринариялық-санитариялық бақылауды және қадағалауды жүзеге асыратын мемлекеттiк органдар:</w:t>
      </w:r>
      <w:r>
        <w:br/>
      </w:r>
      <w:r>
        <w:rPr>
          <w:rFonts w:ascii="Times New Roman"/>
          <w:b w:val="false"/>
          <w:i w:val="false"/>
          <w:color w:val="000000"/>
          <w:sz w:val="28"/>
        </w:rPr>
        <w:t>
      1) аумақтық бөлiмшелерi, оның iшiнде ветеринариялық бақылау бекеттерi бар ведомство;</w:t>
      </w:r>
      <w:r>
        <w:br/>
      </w:r>
      <w:r>
        <w:rPr>
          <w:rFonts w:ascii="Times New Roman"/>
          <w:b w:val="false"/>
          <w:i w:val="false"/>
          <w:color w:val="000000"/>
          <w:sz w:val="28"/>
        </w:rPr>
        <w:t>
      2) ветеринария саласындағы қызметті жүзеге асыратын мемлекеттік органдардың бөлімшелері болып табылады;</w:t>
      </w:r>
      <w:r>
        <w:br/>
      </w:r>
      <w:r>
        <w:rPr>
          <w:rFonts w:ascii="Times New Roman"/>
          <w:b w:val="false"/>
          <w:i w:val="false"/>
          <w:color w:val="000000"/>
          <w:sz w:val="28"/>
        </w:rPr>
        <w:t>
      3) автомобиль өткізу пункттеріндегі уәкілетті органның аумақтық бөлiмшелері.»;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8-тармақтың</w:t>
      </w:r>
      <w:r>
        <w:rPr>
          <w:rFonts w:ascii="Times New Roman"/>
          <w:b w:val="false"/>
          <w:i w:val="false"/>
          <w:color w:val="000000"/>
          <w:sz w:val="28"/>
        </w:rPr>
        <w:t xml:space="preserve"> екінші бөлігі мынадай редакцияда жазылсын:</w:t>
      </w:r>
      <w:r>
        <w:br/>
      </w:r>
      <w:r>
        <w:rPr>
          <w:rFonts w:ascii="Times New Roman"/>
          <w:b w:val="false"/>
          <w:i w:val="false"/>
          <w:color w:val="000000"/>
          <w:sz w:val="28"/>
        </w:rPr>
        <w:t>
      «Кеден одағының кедендік шекарасымен тұспа-тұс келетін Қазақстан Республикасының Мемлекеттік шекарасы арқылы автомобиль өткізу пункттерінде мемлекеттік ветеринариялық-санитариялық бақылауды автомобиль өткізу пункттеріндегі уәкілетті органның лауазымды адамдары құжаттамалық және физикалық ветеринариялық-санитариялық бақылау нысанында жүзеге асырады. Зертханалық бақылауды ведомствоның аумақтық бөлімшелері жүзеге асырады.»;</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Орны ауыстырылатын (тасымалданатын) объектiлердi Кеден одағының кедендiк шекарасымен тұспа-тұс келетiн Қазақстан Республикасының Мемлекеттiк шекарасы арқылы өткiзу кезiндегі мемлекеттiк ветеринариялық-санитариялық бақылауды және қадағалауды жүзеге асыру </w:t>
      </w:r>
      <w:r>
        <w:rPr>
          <w:rFonts w:ascii="Times New Roman"/>
          <w:b w:val="false"/>
          <w:i w:val="false"/>
          <w:color w:val="000000"/>
          <w:sz w:val="28"/>
        </w:rPr>
        <w:t>қағидаларында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«2. Осы Қағидаларда мынадай ұғымдар пайдаланылады:</w:t>
      </w:r>
      <w:r>
        <w:br/>
      </w:r>
      <w:r>
        <w:rPr>
          <w:rFonts w:ascii="Times New Roman"/>
          <w:b w:val="false"/>
          <w:i w:val="false"/>
          <w:color w:val="000000"/>
          <w:sz w:val="28"/>
        </w:rPr>
        <w:t>
      1) ветеринария саласындағы уәкілетті органның ведомствосы (бұдан әрі – ведомство) – ветеринариялық бақылау және қадағалау комитеті;</w:t>
      </w:r>
      <w:r>
        <w:br/>
      </w:r>
      <w:r>
        <w:rPr>
          <w:rFonts w:ascii="Times New Roman"/>
          <w:b w:val="false"/>
          <w:i w:val="false"/>
          <w:color w:val="000000"/>
          <w:sz w:val="28"/>
        </w:rPr>
        <w:t>
      2) ветеринариялық бақылау бекеті – уәкілетті орган ведомствосының шекара және кеден пункттері (автомобиль өткізу пункттерін қоспағанда, Кеден одағының кедендік шекарасымен тұспа-тұс келетін Қазақстан Республикасының Мемлекеттік шекарасы арқылы өткізу пункттері) аумағында орналасқан, қажетті жабдықтармен және аспаптармен жарақтандырылған, орны ауыстырылатын (тасымалданатын) объектілерге мемлекеттік ветеринариялық-санитариялық бақылауды және қадағалауды жүзеге асыратын бөлімшесі;</w:t>
      </w:r>
      <w:r>
        <w:br/>
      </w:r>
      <w:r>
        <w:rPr>
          <w:rFonts w:ascii="Times New Roman"/>
          <w:b w:val="false"/>
          <w:i w:val="false"/>
          <w:color w:val="000000"/>
          <w:sz w:val="28"/>
        </w:rPr>
        <w:t>
      3) ветеринариялық бақылау бекетi – уәкiлеттi орган ведомствосының шекара және кеден пункттерi (Кеден одағының кедендiк шекарасымен тұспа-тұс келетiн Қазақстан Республикасының Мемлекеттiк шекарасы арқылы өткiзу пункттері) аумағында орналасқан, орны ауыстырылатын (тасымалданатын) объектiлердi ветеринариялық-санитариялық бақылауды және қадағалауды жүзеге асыруға қажеттi жабдықтармен және аспаптармен жарақтандырылған бөлiмшесi;</w:t>
      </w:r>
      <w:r>
        <w:br/>
      </w:r>
      <w:r>
        <w:rPr>
          <w:rFonts w:ascii="Times New Roman"/>
          <w:b w:val="false"/>
          <w:i w:val="false"/>
          <w:color w:val="000000"/>
          <w:sz w:val="28"/>
        </w:rPr>
        <w:t>
      4) рұқсат – кейін ветеринариялық ілеспе құжатта (ветеринариялық сертификатта) көрсетіліп, орны ауыстырылатын (тасымалданатын) объектілердің экспорты, импорты, транзиті кезінде тізілімде тіркей отырып, уәкілетті орган ведомствосы беретін нөмір, ветеринариялық сертификатты беру үшін негіз болып табылады;</w:t>
      </w:r>
      <w:r>
        <w:br/>
      </w:r>
      <w:r>
        <w:rPr>
          <w:rFonts w:ascii="Times New Roman"/>
          <w:b w:val="false"/>
          <w:i w:val="false"/>
          <w:color w:val="000000"/>
          <w:sz w:val="28"/>
        </w:rPr>
        <w:t>
      5) тізілімнен үзінді көшірме – орны ауыстырылатын (тасымалданатын) объектілердің импортына, экспортына, транзитіне рұқсат беру туралы уәкілетті органның ведомствосы беретін рұқсат нөмірі мен орны ауыстырылатын (тасымалданатын) объект туралы мәліметті қамтитын жазбаша хабарлама;</w:t>
      </w:r>
      <w:r>
        <w:br/>
      </w:r>
      <w:r>
        <w:rPr>
          <w:rFonts w:ascii="Times New Roman"/>
          <w:b w:val="false"/>
          <w:i w:val="false"/>
          <w:color w:val="000000"/>
          <w:sz w:val="28"/>
        </w:rPr>
        <w:t>
      6) тізілім – орны ауыстырылатын (тасымалданатын) объектілер туралы мәліметтерді және импортқа, экспортқа, транзитке берілген рұқсат нөмірін қамтитын уәкілетті орган ведомствосының ақпараттық базасы;</w:t>
      </w:r>
      <w:r>
        <w:br/>
      </w:r>
      <w:r>
        <w:rPr>
          <w:rFonts w:ascii="Times New Roman"/>
          <w:b w:val="false"/>
          <w:i w:val="false"/>
          <w:color w:val="000000"/>
          <w:sz w:val="28"/>
        </w:rPr>
        <w:t>
      7) мемлекеттiк ветеринариялық-санитариялық бақылауға және қадағалауға жататын орны ауыстырылатын (тасымалданатын) объектiлер (бұдан әрi – орны ауыстырылатын (тасымалданатын) объектiлер) – жануарлар, жануарлардың жыныстық және соматикалық жасушалары, жануарлар ауруларын қоздырғыштардың штаммдары, жануарлардан алынатын өнiмдер мен шикiзат, ветеринариялық препараттар, жемшөп пен жемшөп қоспалары, патологиялық материал немесе олардан алынатын сынамалар, судың, ауаның, топырақ қабатының, өсiмдiктердiң сынамалары, ветеринариялық және зоогигиеналық мақсаттағы бұйымдар мен атрибуттар, сондай-ақ оларды буып-түю және тасымалдау үшiн пайдаланылатын ыдыстың барлық түрлерi және осындай орны.»;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«5. Қазақстан Республикасының аумағына басқа мемлекеттерден жануарлардың жұқпалы және экзотикалық ауруларының әкелiнуi мен таралуының алдын алу мақсатында мемлекеттiк ветеринариялық-санитариялық бақылауды және қадағалауды жүзеге асыру үшiн ветеринария саласындағы уәкiлеттi орган шекаралық және кедендін пункттерде (автомобиль өткізу пункттерін қоспағанда, Кеден одағының кедендік шекарасымен тұспа-тұс келетін Қазақстан Республикасының Мемлекеттік шекарасы арқылы өткізу пункттері) ветеринариялық бақылау бекеттерiн (бұдан әрi – ВББ) ұйымдастырады.</w:t>
      </w:r>
      <w:r>
        <w:br/>
      </w:r>
      <w:r>
        <w:rPr>
          <w:rFonts w:ascii="Times New Roman"/>
          <w:b w:val="false"/>
          <w:i w:val="false"/>
          <w:color w:val="000000"/>
          <w:sz w:val="28"/>
        </w:rPr>
        <w:t>
      ВББ-де мемлекеттiк ветеринариялық-санитариялық бақылау және қадағалауды мемлекеттiк ветеринариялық-санитариялық инспекторлар жүзеге асырады.</w:t>
      </w:r>
      <w:r>
        <w:br/>
      </w:r>
      <w:r>
        <w:rPr>
          <w:rFonts w:ascii="Times New Roman"/>
          <w:b w:val="false"/>
          <w:i w:val="false"/>
          <w:color w:val="000000"/>
          <w:sz w:val="28"/>
        </w:rPr>
        <w:t>
      Кеден одағының кедендік шекарасымен тұспа-тұс келетін Қазақстан Республикасының Мемлекеттік шекарасы арқылы автомобиль өткізу пункттерінде мемлекеттік ветеринариялық-санитариялық бақылауды автомобиль өткізу пункттеріндегі уәкілетті органның лауазымды адамдары құжаттамалық және физикалық ветеринариялық-санитариялық бақылау нысанында жүзеге асырады. Зертханалық бақылауды уәкілетті орган ведомствосының аумақтық бөлімшелері жүзеге асырады.»;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«6. Кеден одағының кедендiк шекарасымен тұспа-тұс келетiн Қазақстан Республикасының Мемлекеттiк шекарасы арқылы автокөлiк құралдарын өткiзу пункттерiнде Мемлекеттiк ветеринариялық-санитариялық бақылау осы қағидаларға, сондай-ақ Қазақстан Республикасы Ауыл Шаруашылығы министрінің міндетін атқарушының 2015 жылғы 26 ақпандағы № 7-1/142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10897 болып тіркелген) сәйкес бекітілген Зертханалық бақылауды қоспағанда, мемлекеттік кірістер органдары лауазымды адамдарының Кеден одағының кедендік шекарасы арқылы автомобиль өткізу пункттерінде мемлекеттік ветеринариялық-санитариялық бақылауды жүзеге асыру, сондай-ақ ветеринария саласындағы уәкілетті орган мен мемлекеттік кірістер органдарының өзара іс-қимыл жасау қағидаларына сәйкес жүзеге асырылады.»;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«7. ВББ-нің мемлекеттік ветеринариялық-санитариялық инспекторлары орны ауыстырылатын (тасымалданатын) объектілерді Кеден одағының кедендiк шекарасымен тұспа-тұс келетiн Қазақстан Республикасының Мемлекеттік шекарасы арқылы өткізу кезінде өткізу пунктінде құжаттамалық бақылауды, орны ауыстырылатын (тасымалданатын) объектілерді тексеріп қарауды (тексеруді) және зертханалық зерттеу үшін сынама алуды (қажет болса) жүзеге асырады.</w:t>
      </w:r>
      <w:r>
        <w:br/>
      </w:r>
      <w:r>
        <w:rPr>
          <w:rFonts w:ascii="Times New Roman"/>
          <w:b w:val="false"/>
          <w:i w:val="false"/>
          <w:color w:val="000000"/>
          <w:sz w:val="28"/>
        </w:rPr>
        <w:t>
      Кеден одағының кедендік шекарасымен тұспа-тұс келетін Қазақстан Республикасының Мемлекеттік шекарасы арқылы автомобиль өткізу пункттерінде мемлекеттік ветеринариялық-санитариялық бақылауды автомобиль өткізу пункттеріндегі уәкілетті органның лауазымды адамдары құжаттамалық және физикалық ветеринариялық-санитариялық бақылау нысанында жүзеге асырады. Зертханалық бақылауды ведомствоның аумақтық бөлімшелері жүзеге асырады.»;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19-тармақ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«19. ВББ-нің мемлекеттік ветеринариялық-санитариялық инспекторлары немесе автомобиль өткізу пункттерінің уәкілетті органның лауазымды адамыдары қызмет көрсету аймағында тұрған уәкілетті орган ведомствосының аумақтық бөлімшесіне орны ауыстырылатын (тасымалданатын) объектінің Кеден одағының кедендiк шекарасымен тұспа-тұс келетiн Қазақстан Республикасының Мемлекеттік шекарасы арқылы өткізілгені туралы, оның ішінде импорт кезіндегі соңғы межелі пункті туралы, экспорт кезіндегі жөнелту пункті, жүру бағыты, аялдамалары, қайта тиеу, жануарларды азықтандыру (суару) орындары, транзит кезінде тасымалдау (айдап өту) шарттары туралы хабарлайды.».</w:t>
      </w:r>
      <w:r>
        <w:br/>
      </w:r>
      <w:r>
        <w:rPr>
          <w:rFonts w:ascii="Times New Roman"/>
          <w:b w:val="false"/>
          <w:i w:val="false"/>
          <w:color w:val="000000"/>
          <w:sz w:val="28"/>
        </w:rPr>
        <w:t>
</w:t>
      </w:r>
      <w:r>
        <w:rPr>
          <w:rFonts w:ascii="Times New Roman"/>
          <w:b w:val="false"/>
          <w:i w:val="false"/>
          <w:color w:val="000000"/>
          <w:sz w:val="28"/>
        </w:rPr>
        <w:t>
      2. Қазақстан Республикасы Ауыл шаруашылығы министрлігінің Ветеринария және тамақ қауіпсіздігі департаменті заңнамада белгіленген тәртіпте:</w:t>
      </w:r>
      <w:r>
        <w:br/>
      </w:r>
      <w:r>
        <w:rPr>
          <w:rFonts w:ascii="Times New Roman"/>
          <w:b w:val="false"/>
          <w:i w:val="false"/>
          <w:color w:val="000000"/>
          <w:sz w:val="28"/>
        </w:rPr>
        <w:t>
      1) Қазақстан Республикасының Әділет министрлігінде осы бұйрықтың мемлекеттік тіркелуін;</w:t>
      </w:r>
      <w:r>
        <w:br/>
      </w: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көшірмесінің мерзімді баспа басылымдарында және «Әділет» ақпараттық-құқықтық жүйесінде ресми жариялауға жіберілуін;</w:t>
      </w:r>
      <w:r>
        <w:br/>
      </w:r>
      <w:r>
        <w:rPr>
          <w:rFonts w:ascii="Times New Roman"/>
          <w:b w:val="false"/>
          <w:i w:val="false"/>
          <w:color w:val="000000"/>
          <w:sz w:val="28"/>
        </w:rPr>
        <w:t>
      3) осы бұйрықты Қазақстан Республикасы Ауыл шаруашылығы министрлігінің интернет-ресурсында орналастыруын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r>
        <w:br/>
      </w:r>
      <w:r>
        <w:rPr>
          <w:rFonts w:ascii="Times New Roman"/>
          <w:b w:val="false"/>
          <w:i w:val="false"/>
          <w:color w:val="000000"/>
          <w:sz w:val="28"/>
        </w:rPr>
        <w:t>
</w:t>
      </w: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Ауыл шаруашылығы министрінің</w:t>
      </w:r>
      <w:r>
        <w:br/>
      </w:r>
      <w:r>
        <w:rPr>
          <w:rFonts w:ascii="Times New Roman"/>
          <w:b w:val="false"/>
          <w:i w:val="false"/>
          <w:color w:val="000000"/>
          <w:sz w:val="28"/>
        </w:rPr>
        <w:t>
</w:t>
      </w:r>
      <w:r>
        <w:rPr>
          <w:rFonts w:ascii="Times New Roman"/>
          <w:b w:val="false"/>
          <w:i/>
          <w:color w:val="000000"/>
          <w:sz w:val="28"/>
        </w:rPr>
        <w:t>      міндеттерін атқарушы                                 С. Омаров</w:t>
      </w:r>
    </w:p>
    <w:p>
      <w:pPr>
        <w:spacing w:after="0"/>
        <w:ind w:left="0"/>
        <w:jc w:val="both"/>
      </w:pPr>
      <w:r>
        <w:rPr>
          <w:rFonts w:ascii="Times New Roman"/>
          <w:b w:val="false"/>
          <w:i/>
          <w:color w:val="000000"/>
          <w:sz w:val="28"/>
        </w:rPr>
        <w:t>      «КЕЛІСІЛГЕН»</w:t>
      </w:r>
      <w:r>
        <w:br/>
      </w:r>
      <w:r>
        <w:rPr>
          <w:rFonts w:ascii="Times New Roman"/>
          <w:b w:val="false"/>
          <w:i w:val="false"/>
          <w:color w:val="000000"/>
          <w:sz w:val="28"/>
        </w:rPr>
        <w:t>
</w:t>
      </w: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Қаржы министрі</w:t>
      </w:r>
      <w:r>
        <w:br/>
      </w:r>
      <w:r>
        <w:rPr>
          <w:rFonts w:ascii="Times New Roman"/>
          <w:b w:val="false"/>
          <w:i w:val="false"/>
          <w:color w:val="000000"/>
          <w:sz w:val="28"/>
        </w:rPr>
        <w:t>
</w:t>
      </w:r>
      <w:r>
        <w:rPr>
          <w:rFonts w:ascii="Times New Roman"/>
          <w:b w:val="false"/>
          <w:i/>
          <w:color w:val="000000"/>
          <w:sz w:val="28"/>
        </w:rPr>
        <w:t>      ___________ Б. Сұлтанов</w:t>
      </w:r>
      <w:r>
        <w:br/>
      </w:r>
      <w:r>
        <w:rPr>
          <w:rFonts w:ascii="Times New Roman"/>
          <w:b w:val="false"/>
          <w:i w:val="false"/>
          <w:color w:val="000000"/>
          <w:sz w:val="28"/>
        </w:rPr>
        <w:t>
</w:t>
      </w:r>
      <w:r>
        <w:rPr>
          <w:rFonts w:ascii="Times New Roman"/>
          <w:b w:val="false"/>
          <w:i/>
          <w:color w:val="000000"/>
          <w:sz w:val="28"/>
        </w:rPr>
        <w:t>      26 наурыз 2015 жылы</w:t>
      </w:r>
    </w:p>
    <w:p>
      <w:pPr>
        <w:spacing w:after="0"/>
        <w:ind w:left="0"/>
        <w:jc w:val="both"/>
      </w:pPr>
      <w:r>
        <w:rPr>
          <w:rFonts w:ascii="Times New Roman"/>
          <w:b w:val="false"/>
          <w:i/>
          <w:color w:val="000000"/>
          <w:sz w:val="28"/>
        </w:rPr>
        <w:t>      «КЕЛІСІЛГЕН»</w:t>
      </w:r>
      <w:r>
        <w:br/>
      </w:r>
      <w:r>
        <w:rPr>
          <w:rFonts w:ascii="Times New Roman"/>
          <w:b w:val="false"/>
          <w:i w:val="false"/>
          <w:color w:val="000000"/>
          <w:sz w:val="28"/>
        </w:rPr>
        <w:t>
</w:t>
      </w: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Ұлттық экономика министрі</w:t>
      </w:r>
      <w:r>
        <w:br/>
      </w:r>
      <w:r>
        <w:rPr>
          <w:rFonts w:ascii="Times New Roman"/>
          <w:b w:val="false"/>
          <w:i w:val="false"/>
          <w:color w:val="000000"/>
          <w:sz w:val="28"/>
        </w:rPr>
        <w:t>
</w:t>
      </w:r>
      <w:r>
        <w:rPr>
          <w:rFonts w:ascii="Times New Roman"/>
          <w:b w:val="false"/>
          <w:i/>
          <w:color w:val="000000"/>
          <w:sz w:val="28"/>
        </w:rPr>
        <w:t>      _____________ Е. Досаев</w:t>
      </w:r>
      <w:r>
        <w:br/>
      </w:r>
      <w:r>
        <w:rPr>
          <w:rFonts w:ascii="Times New Roman"/>
          <w:b w:val="false"/>
          <w:i w:val="false"/>
          <w:color w:val="000000"/>
          <w:sz w:val="28"/>
        </w:rPr>
        <w:t>
</w:t>
      </w:r>
      <w:r>
        <w:rPr>
          <w:rFonts w:ascii="Times New Roman"/>
          <w:b w:val="false"/>
          <w:i/>
          <w:color w:val="000000"/>
          <w:sz w:val="28"/>
        </w:rPr>
        <w:t xml:space="preserve">      28 сәуір 2015 жылы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