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1e32" w14:textId="5851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 көрсетілетін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9 сәуірдегі № 186 бұйрығы. Қазақстан Республикасының Әділет министрлігінде 2015 жылы 28 мамырда № 11212 тіркелді. Күші жойылды - Қазақстан Республикасы Білім және ғылым министрінің 2020 жылғы 7 шiлдедегi № 286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жоғары оқу орнынан кейінгі білім беру туралы құжаттардың телнұсқаларын беру" мемлекеттік көрсетілетін қызмет стандарты;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Білім және ғылым министрінің 17.10.2019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Білім және ғылым министрінің 17.10.2019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стандарты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17.10.2019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"___"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186 бұйрығына 1-қосымша</w:t>
            </w:r>
          </w:p>
        </w:tc>
      </w:tr>
    </w:tbl>
    <w:bookmarkStart w:name="z14" w:id="10"/>
    <w:p>
      <w:pPr>
        <w:spacing w:after="0"/>
        <w:ind w:left="0"/>
        <w:jc w:val="left"/>
      </w:pPr>
      <w:r>
        <w:rPr>
          <w:rFonts w:ascii="Times New Roman"/>
          <w:b/>
          <w:i w:val="false"/>
          <w:color w:val="000000"/>
        </w:rPr>
        <w:t xml:space="preserve"> "Жоғары және жоғары оқу орнынан кейінгі бiлiм беру туралы құжаттардың телнұсқаларын беру"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11.01.2018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2" w:id="11"/>
    <w:p>
      <w:pPr>
        <w:spacing w:after="0"/>
        <w:ind w:left="0"/>
        <w:jc w:val="both"/>
      </w:pPr>
      <w:r>
        <w:rPr>
          <w:rFonts w:ascii="Times New Roman"/>
          <w:b w:val="false"/>
          <w:i w:val="false"/>
          <w:color w:val="000000"/>
          <w:sz w:val="28"/>
        </w:rPr>
        <w:t>
      1. "Жоғары және жоғары оқу орнынан кейінгі бiлiм беру туралы құжаттардың телнұсқаларын беру" мемлекеттік көрсетілетін қызметі (бұдан әрі – мемлекеттік көрсетілетін қызмет).</w:t>
      </w:r>
    </w:p>
    <w:bookmarkEnd w:id="11"/>
    <w:bookmarkStart w:name="z203"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204" w:id="13"/>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Мемлекеттік қызмет көрсетуге өтініштерді қабылдау және нәтижелерін беру:</w:t>
      </w:r>
    </w:p>
    <w:bookmarkStart w:name="z205"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06" w:id="15"/>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5"/>
    <w:bookmarkStart w:name="z207"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8" w:id="17"/>
    <w:p>
      <w:pPr>
        <w:spacing w:after="0"/>
        <w:ind w:left="0"/>
        <w:jc w:val="both"/>
      </w:pPr>
      <w:r>
        <w:rPr>
          <w:rFonts w:ascii="Times New Roman"/>
          <w:b w:val="false"/>
          <w:i w:val="false"/>
          <w:color w:val="000000"/>
          <w:sz w:val="28"/>
        </w:rPr>
        <w:t>
      4. Мемлекеттік қызметті көрсету мерзімдері:</w:t>
      </w:r>
    </w:p>
    <w:bookmarkEnd w:id="17"/>
    <w:bookmarkStart w:name="z209" w:id="18"/>
    <w:p>
      <w:pPr>
        <w:spacing w:after="0"/>
        <w:ind w:left="0"/>
        <w:jc w:val="both"/>
      </w:pPr>
      <w:r>
        <w:rPr>
          <w:rFonts w:ascii="Times New Roman"/>
          <w:b w:val="false"/>
          <w:i w:val="false"/>
          <w:color w:val="000000"/>
          <w:sz w:val="28"/>
        </w:rPr>
        <w:t>
      1) Мемлекеттік корпорацияға, сондай-ақ порталға жүгіну арқылы құжаттарды тапсырған сәттен бастап – күнтізбелік 30 (отыз) күн.</w:t>
      </w:r>
    </w:p>
    <w:bookmarkEnd w:id="1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жеткізуді қамтамасыз етеді;</w:t>
      </w:r>
    </w:p>
    <w:bookmarkStart w:name="z210" w:id="19"/>
    <w:p>
      <w:pPr>
        <w:spacing w:after="0"/>
        <w:ind w:left="0"/>
        <w:jc w:val="both"/>
      </w:pPr>
      <w:r>
        <w:rPr>
          <w:rFonts w:ascii="Times New Roman"/>
          <w:b w:val="false"/>
          <w:i w:val="false"/>
          <w:color w:val="000000"/>
          <w:sz w:val="28"/>
        </w:rPr>
        <w:t xml:space="preserve">
      2) көрсетілетін қызметті алушының Мемлекеттік корпорацияда құжаттарды тапсыруы үшін күтудің рұқсат етілген ең ұзақ уақыты – 15 (он бес) минут; </w:t>
      </w:r>
    </w:p>
    <w:bookmarkEnd w:id="19"/>
    <w:bookmarkStart w:name="z211" w:id="20"/>
    <w:p>
      <w:pPr>
        <w:spacing w:after="0"/>
        <w:ind w:left="0"/>
        <w:jc w:val="both"/>
      </w:pPr>
      <w:r>
        <w:rPr>
          <w:rFonts w:ascii="Times New Roman"/>
          <w:b w:val="false"/>
          <w:i w:val="false"/>
          <w:color w:val="000000"/>
          <w:sz w:val="28"/>
        </w:rPr>
        <w:t xml:space="preserve">
      3) Мемлекеттік корпорацияда көрсетілетін қызметті алушыға қызмет көрсетудің рұқсат етілген ең ұзақ уақыты - 15 (он бес) минут. </w:t>
      </w:r>
    </w:p>
    <w:bookmarkEnd w:id="20"/>
    <w:bookmarkStart w:name="z212" w:id="2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21"/>
    <w:bookmarkStart w:name="z213" w:id="22"/>
    <w:p>
      <w:pPr>
        <w:spacing w:after="0"/>
        <w:ind w:left="0"/>
        <w:jc w:val="both"/>
      </w:pPr>
      <w:r>
        <w:rPr>
          <w:rFonts w:ascii="Times New Roman"/>
          <w:b w:val="false"/>
          <w:i w:val="false"/>
          <w:color w:val="000000"/>
          <w:sz w:val="28"/>
        </w:rPr>
        <w:t>
      6. Мемлекеттік қызметті көрсету нәтижесі – жоғары және жоғары оқу орнынан кейінгі бiлiм беру туралы құжаттардың телнұсқасы.</w:t>
      </w:r>
    </w:p>
    <w:bookmarkEnd w:id="22"/>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p>
      <w:pPr>
        <w:spacing w:after="0"/>
        <w:ind w:left="0"/>
        <w:jc w:val="both"/>
      </w:pPr>
      <w:r>
        <w:rPr>
          <w:rFonts w:ascii="Times New Roman"/>
          <w:b w:val="false"/>
          <w:i w:val="false"/>
          <w:color w:val="000000"/>
          <w:sz w:val="28"/>
        </w:rPr>
        <w:t>
      Көрсетілетін қызметті алушы порталға жүгінген жағдайда мемлекеттік қызмет нәтижесін алу орны көрсетілген құжаттардың дайын болғаны туралы еркін түрде хабарлама жолданады.</w:t>
      </w:r>
    </w:p>
    <w:bookmarkStart w:name="z214" w:id="2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3"/>
    <w:bookmarkStart w:name="z215" w:id="24"/>
    <w:p>
      <w:pPr>
        <w:spacing w:after="0"/>
        <w:ind w:left="0"/>
        <w:jc w:val="both"/>
      </w:pPr>
      <w:r>
        <w:rPr>
          <w:rFonts w:ascii="Times New Roman"/>
          <w:b w:val="false"/>
          <w:i w:val="false"/>
          <w:color w:val="000000"/>
          <w:sz w:val="28"/>
        </w:rPr>
        <w:t>
      8. Жұмыс кестесі:</w:t>
      </w:r>
    </w:p>
    <w:bookmarkEnd w:id="24"/>
    <w:bookmarkStart w:name="z216" w:id="25"/>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p>
    <w:bookmarkEnd w:id="25"/>
    <w:bookmarkStart w:name="z217" w:id="26"/>
    <w:p>
      <w:pPr>
        <w:spacing w:after="0"/>
        <w:ind w:left="0"/>
        <w:jc w:val="both"/>
      </w:pPr>
      <w:r>
        <w:rPr>
          <w:rFonts w:ascii="Times New Roman"/>
          <w:b w:val="false"/>
          <w:i w:val="false"/>
          <w:color w:val="000000"/>
          <w:sz w:val="28"/>
        </w:rPr>
        <w:t xml:space="preserve">
      2) Мемлекеттік корпорацияда – Қазақстан Республикасының 2015 жылғы 23 қаарашадағы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түскі үзіліссіз сағат 9.00-ден 20.00-ге дейін.</w:t>
      </w:r>
    </w:p>
    <w:bookmarkEnd w:id="26"/>
    <w:p>
      <w:pPr>
        <w:spacing w:after="0"/>
        <w:ind w:left="0"/>
        <w:jc w:val="both"/>
      </w:pPr>
      <w:r>
        <w:rPr>
          <w:rFonts w:ascii="Times New Roman"/>
          <w:b w:val="false"/>
          <w:i w:val="false"/>
          <w:color w:val="000000"/>
          <w:sz w:val="28"/>
        </w:rPr>
        <w:t>
      Құжаттарды қабылдау көрсетілетін қызметті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bookmarkStart w:name="z218" w:id="27"/>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End w:id="27"/>
    <w:bookmarkStart w:name="z219" w:id="28"/>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28"/>
    <w:p>
      <w:pPr>
        <w:spacing w:after="0"/>
        <w:ind w:left="0"/>
        <w:jc w:val="both"/>
      </w:pPr>
      <w:r>
        <w:rPr>
          <w:rFonts w:ascii="Times New Roman"/>
          <w:b w:val="false"/>
          <w:i w:val="false"/>
          <w:color w:val="000000"/>
          <w:sz w:val="28"/>
        </w:rPr>
        <w:t>
      Мемлекеттік корпорацияға:</w:t>
      </w:r>
    </w:p>
    <w:bookmarkStart w:name="z220" w:id="2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немесе оның заңды өкілінің (нотариалды куәландырылған көрсетілетін қызметті алушының сенімхаты)  білім беру ұйымы басшысының атына өтініші; </w:t>
      </w:r>
    </w:p>
    <w:bookmarkEnd w:id="29"/>
    <w:bookmarkStart w:name="z221" w:id="30"/>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(түпнұсқасы сәйкестендіру үшін талап етіледі).</w:t>
      </w:r>
    </w:p>
    <w:bookmarkEnd w:id="30"/>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көрсетілетін қызметті алушының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Құжаттар Мемлекеттік корпорация арқылы қабылданған жағдайда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жеке басын куәландыратын құжатты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көрсетілетін қызметті алушының электронды цифрлық қолтаңбасымен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 </w:t>
      </w:r>
    </w:p>
    <w:bookmarkStart w:name="z222" w:id="31"/>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ондағы деректердің (мәліметтердің) дұрыс еместігі анықталған кезде көрсетілетін қызметті беруші мемлекеттік қызметті көрсетуден бас тартады.</w:t>
      </w:r>
    </w:p>
    <w:bookmarkEnd w:id="3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немесе мерзімі өткен құжаттарды берген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23" w:id="32"/>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корпорацияларының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2"/>
    <w:bookmarkStart w:name="z224" w:id="33"/>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жазбаша түрде: </w:t>
      </w:r>
    </w:p>
    <w:bookmarkEnd w:id="33"/>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көрсетілетін қызметті беруші басшысының атына береді.</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Мемлекеттік корпорацияда,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корпорацияға түскен көрсетілетін қызмет алушының шағымы тіркелген күнінен бастап 5 жұмыс күні ішінде қаралады. Шағымды қарау нәтижесі туралы дәлелді жауап пошта арқылы немесе көрсетілетін қызметті берушінің кеңсесінде немесе Мемлекеттік корпорацияда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Шағымдар портал арқылы жіберілген кезде көрсетілетін қызметті алушыға "жеке кабинетінен"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өтініш туралы ақпарат қолжетімді болады.</w:t>
      </w:r>
    </w:p>
    <w:bookmarkStart w:name="z225" w:id="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4"/>
    <w:bookmarkStart w:name="z226" w:id="35"/>
    <w:p>
      <w:pPr>
        <w:spacing w:after="0"/>
        <w:ind w:left="0"/>
        <w:jc w:val="left"/>
      </w:pPr>
      <w:r>
        <w:rPr>
          <w:rFonts w:ascii="Times New Roman"/>
          <w:b/>
          <w:i w:val="false"/>
          <w:color w:val="000000"/>
        </w:rPr>
        <w:t xml:space="preserve"> 4-тарау. Мемлекеттік қызмет көрсетудің, оның мемлекеттік корпорациясы арқылы көрсетудің ерекшеліктері ескеріле отырып қойылатын өзге де талаптар</w:t>
      </w:r>
    </w:p>
    <w:bookmarkEnd w:id="35"/>
    <w:bookmarkStart w:name="z227" w:id="36"/>
    <w:p>
      <w:pPr>
        <w:spacing w:after="0"/>
        <w:ind w:left="0"/>
        <w:jc w:val="both"/>
      </w:pPr>
      <w:r>
        <w:rPr>
          <w:rFonts w:ascii="Times New Roman"/>
          <w:b w:val="false"/>
          <w:i w:val="false"/>
          <w:color w:val="000000"/>
          <w:sz w:val="28"/>
        </w:rPr>
        <w:t>
      13.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36"/>
    <w:bookmarkStart w:name="z228" w:id="3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7"/>
    <w:bookmarkStart w:name="z229" w:id="38"/>
    <w:p>
      <w:pPr>
        <w:spacing w:after="0"/>
        <w:ind w:left="0"/>
        <w:jc w:val="both"/>
      </w:pPr>
      <w:r>
        <w:rPr>
          <w:rFonts w:ascii="Times New Roman"/>
          <w:b w:val="false"/>
          <w:i w:val="false"/>
          <w:color w:val="000000"/>
          <w:sz w:val="28"/>
        </w:rPr>
        <w:t>
      1) Министрліктің www.edu.gov.kz интернет-ресурсында;</w:t>
      </w:r>
    </w:p>
    <w:bookmarkEnd w:id="38"/>
    <w:bookmarkStart w:name="z230" w:id="39"/>
    <w:p>
      <w:pPr>
        <w:spacing w:after="0"/>
        <w:ind w:left="0"/>
        <w:jc w:val="both"/>
      </w:pPr>
      <w:r>
        <w:rPr>
          <w:rFonts w:ascii="Times New Roman"/>
          <w:b w:val="false"/>
          <w:i w:val="false"/>
          <w:color w:val="000000"/>
          <w:sz w:val="28"/>
        </w:rPr>
        <w:t>
      2) Мемлекеттік корпорацияның www.con.gov4с.kz интернет-ресурсында;</w:t>
      </w:r>
    </w:p>
    <w:bookmarkEnd w:id="39"/>
    <w:bookmarkStart w:name="z231" w:id="40"/>
    <w:p>
      <w:pPr>
        <w:spacing w:after="0"/>
        <w:ind w:left="0"/>
        <w:jc w:val="both"/>
      </w:pPr>
      <w:r>
        <w:rPr>
          <w:rFonts w:ascii="Times New Roman"/>
          <w:b w:val="false"/>
          <w:i w:val="false"/>
          <w:color w:val="000000"/>
          <w:sz w:val="28"/>
        </w:rPr>
        <w:t xml:space="preserve">
      3) порталда орналасқан. </w:t>
      </w:r>
    </w:p>
    <w:bookmarkEnd w:id="40"/>
    <w:bookmarkStart w:name="z232" w:id="41"/>
    <w:p>
      <w:pPr>
        <w:spacing w:after="0"/>
        <w:ind w:left="0"/>
        <w:jc w:val="both"/>
      </w:pPr>
      <w:r>
        <w:rPr>
          <w:rFonts w:ascii="Times New Roman"/>
          <w:b w:val="false"/>
          <w:i w:val="false"/>
          <w:color w:val="000000"/>
          <w:sz w:val="28"/>
        </w:rPr>
        <w:t>
      15. Электрондық цифрлық қолтаңба бар болған жағдайда қызмет алушы мемлекеттік қызметті электронды түрде портал арқылы алуға мүмкіндігі бар.</w:t>
      </w:r>
    </w:p>
    <w:bookmarkEnd w:id="41"/>
    <w:bookmarkStart w:name="z233" w:id="42"/>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bookmarkEnd w:id="42"/>
    <w:bookmarkStart w:name="z234" w:id="43"/>
    <w:p>
      <w:pPr>
        <w:spacing w:after="0"/>
        <w:ind w:left="0"/>
        <w:jc w:val="both"/>
      </w:pPr>
      <w:r>
        <w:rPr>
          <w:rFonts w:ascii="Times New Roman"/>
          <w:b w:val="false"/>
          <w:i w:val="false"/>
          <w:color w:val="000000"/>
          <w:sz w:val="28"/>
        </w:rPr>
        <w:t xml:space="preserve">
      17.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бiлiм беру</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/ЖОО басшысының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ЖОО атауы, бiтiрген жылы/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өзгерген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алушының</w:t>
            </w:r>
            <w:r>
              <w:br/>
            </w:r>
            <w:r>
              <w:rPr>
                <w:rFonts w:ascii="Times New Roman"/>
                <w:b w:val="false"/>
                <w:i w:val="false"/>
                <w:color w:val="000000"/>
                <w:sz w:val="20"/>
              </w:rPr>
              <w:t>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/ЖОО атауы және мекен-жайы,</w:t>
            </w:r>
            <w:r>
              <w:br/>
            </w:r>
            <w:r>
              <w:rPr>
                <w:rFonts w:ascii="Times New Roman"/>
                <w:b w:val="false"/>
                <w:i w:val="false"/>
                <w:color w:val="000000"/>
                <w:sz w:val="20"/>
              </w:rPr>
              <w:t>өзгерген жағдайда/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/себебiн көрсету/ _____________________________ байланысты дипломның телнұсқасын</w:t>
      </w:r>
    </w:p>
    <w:p>
      <w:pPr>
        <w:spacing w:after="0"/>
        <w:ind w:left="0"/>
        <w:jc w:val="both"/>
      </w:pPr>
      <w:r>
        <w:rPr>
          <w:rFonts w:ascii="Times New Roman"/>
          <w:b w:val="false"/>
          <w:i w:val="false"/>
          <w:color w:val="000000"/>
          <w:sz w:val="28"/>
        </w:rPr>
        <w:t>
      (қосымшасымен бірге дипломның телнұсқасын, қосымшаның телнұсқасын)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"____"_______________20 __ ж.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бiлiм беру</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әрқайсысына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қызметкері)</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186 бұйрығына</w:t>
            </w:r>
            <w:r>
              <w:br/>
            </w:r>
            <w:r>
              <w:rPr>
                <w:rFonts w:ascii="Times New Roman"/>
                <w:b w:val="false"/>
                <w:i w:val="false"/>
                <w:color w:val="000000"/>
                <w:sz w:val="20"/>
              </w:rPr>
              <w:t>2 қосымша</w:t>
            </w:r>
          </w:p>
        </w:tc>
      </w:tr>
    </w:tbl>
    <w:bookmarkStart w:name="z57" w:id="44"/>
    <w:p>
      <w:pPr>
        <w:spacing w:after="0"/>
        <w:ind w:left="0"/>
        <w:jc w:val="left"/>
      </w:pPr>
      <w:r>
        <w:rPr>
          <w:rFonts w:ascii="Times New Roman"/>
          <w:b/>
          <w:i w:val="false"/>
          <w:color w:val="000000"/>
        </w:rPr>
        <w:t xml:space="preserve"> "Жоғары білім беретін білім беру ұйымдарында экстернат нысанында оқуға рұқсат</w:t>
      </w:r>
      <w:r>
        <w:br/>
      </w:r>
      <w:r>
        <w:rPr>
          <w:rFonts w:ascii="Times New Roman"/>
          <w:b/>
          <w:i w:val="false"/>
          <w:color w:val="000000"/>
        </w:rPr>
        <w:t>беру" мемлекеттік көрсетілетін қызмет стандарты</w:t>
      </w:r>
    </w:p>
    <w:bookmarkEnd w:id="44"/>
    <w:p>
      <w:pPr>
        <w:spacing w:after="0"/>
        <w:ind w:left="0"/>
        <w:jc w:val="both"/>
      </w:pPr>
      <w:r>
        <w:rPr>
          <w:rFonts w:ascii="Times New Roman"/>
          <w:b w:val="false"/>
          <w:i w:val="false"/>
          <w:color w:val="ff0000"/>
          <w:sz w:val="28"/>
        </w:rPr>
        <w:t xml:space="preserve">
      Ескерту. Стандарттың күші жойылды – ҚР Білім және ғылым министрінің 17.10.2019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186 бұйрығына</w:t>
            </w:r>
            <w:r>
              <w:br/>
            </w:r>
            <w:r>
              <w:rPr>
                <w:rFonts w:ascii="Times New Roman"/>
                <w:b w:val="false"/>
                <w:i w:val="false"/>
                <w:color w:val="000000"/>
                <w:sz w:val="20"/>
              </w:rPr>
              <w:t>3 қосымша</w:t>
            </w:r>
          </w:p>
        </w:tc>
      </w:tr>
    </w:tbl>
    <w:bookmarkStart w:name="z87" w:id="45"/>
    <w:p>
      <w:pPr>
        <w:spacing w:after="0"/>
        <w:ind w:left="0"/>
        <w:jc w:val="left"/>
      </w:pPr>
      <w:r>
        <w:rPr>
          <w:rFonts w:ascii="Times New Roman"/>
          <w:b/>
          <w:i w:val="false"/>
          <w:color w:val="000000"/>
        </w:rPr>
        <w:t xml:space="preserve"> "Жоғары оқу орнының үздік оқытушысы" атағына құжаттарды қабылдау және </w:t>
      </w:r>
      <w:r>
        <w:br/>
      </w:r>
      <w:r>
        <w:rPr>
          <w:rFonts w:ascii="Times New Roman"/>
          <w:b/>
          <w:i w:val="false"/>
          <w:color w:val="000000"/>
        </w:rPr>
        <w:t>тағайындау" мемлекеттік көрсетілетін қызмет стандарты</w:t>
      </w:r>
    </w:p>
    <w:bookmarkEnd w:id="45"/>
    <w:p>
      <w:pPr>
        <w:spacing w:after="0"/>
        <w:ind w:left="0"/>
        <w:jc w:val="both"/>
      </w:pPr>
      <w:r>
        <w:rPr>
          <w:rFonts w:ascii="Times New Roman"/>
          <w:b w:val="false"/>
          <w:i w:val="false"/>
          <w:color w:val="ff0000"/>
          <w:sz w:val="28"/>
        </w:rPr>
        <w:t xml:space="preserve">
      Ескерту. Стандарттың күші жойылды – ҚР Білім және ғылым министрінің 17.10.2019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186 бұйрығына</w:t>
            </w:r>
            <w:r>
              <w:br/>
            </w:r>
            <w:r>
              <w:rPr>
                <w:rFonts w:ascii="Times New Roman"/>
                <w:b w:val="false"/>
                <w:i w:val="false"/>
                <w:color w:val="000000"/>
                <w:sz w:val="20"/>
              </w:rPr>
              <w:t>4 - қосымша</w:t>
            </w:r>
          </w:p>
        </w:tc>
      </w:tr>
    </w:tbl>
    <w:bookmarkStart w:name="z127" w:id="46"/>
    <w:p>
      <w:pPr>
        <w:spacing w:after="0"/>
        <w:ind w:left="0"/>
        <w:jc w:val="left"/>
      </w:pPr>
      <w:r>
        <w:rPr>
          <w:rFonts w:ascii="Times New Roman"/>
          <w:b/>
          <w:i w:val="false"/>
          <w:color w:val="000000"/>
        </w:rPr>
        <w:t xml:space="preserve"> "Білім беруге гранттарды тағайындау, сондай-ақ жоғары білім беру ұйымдарында білім</w:t>
      </w:r>
      <w:r>
        <w:br/>
      </w:r>
      <w:r>
        <w:rPr>
          <w:rFonts w:ascii="Times New Roman"/>
          <w:b/>
          <w:i w:val="false"/>
          <w:color w:val="000000"/>
        </w:rPr>
        <w:t>алушыларға әлеуметтік қолдау көрсету" мемлекеттік көрсетілетін қызмет стандарты</w:t>
      </w:r>
    </w:p>
    <w:bookmarkEnd w:id="46"/>
    <w:bookmarkStart w:name="z128" w:id="47"/>
    <w:p>
      <w:pPr>
        <w:spacing w:after="0"/>
        <w:ind w:left="0"/>
        <w:jc w:val="left"/>
      </w:pPr>
      <w:r>
        <w:rPr>
          <w:rFonts w:ascii="Times New Roman"/>
          <w:b/>
          <w:i w:val="false"/>
          <w:color w:val="000000"/>
        </w:rPr>
        <w:t xml:space="preserve"> 1. Жалпы ережелер</w:t>
      </w:r>
    </w:p>
    <w:bookmarkEnd w:id="47"/>
    <w:bookmarkStart w:name="z129" w:id="48"/>
    <w:p>
      <w:pPr>
        <w:spacing w:after="0"/>
        <w:ind w:left="0"/>
        <w:jc w:val="both"/>
      </w:pPr>
      <w:r>
        <w:rPr>
          <w:rFonts w:ascii="Times New Roman"/>
          <w:b w:val="false"/>
          <w:i w:val="false"/>
          <w:color w:val="000000"/>
          <w:sz w:val="28"/>
        </w:rPr>
        <w:t>
      1.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қызметі (бұдан әрі – мемлекеттік көрсетілетін қызмет).</w:t>
      </w:r>
    </w:p>
    <w:bookmarkEnd w:id="48"/>
    <w:bookmarkStart w:name="z130" w:id="4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49"/>
    <w:bookmarkStart w:name="z131" w:id="50"/>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5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Start w:name="z36" w:id="51"/>
    <w:p>
      <w:pPr>
        <w:spacing w:after="0"/>
        <w:ind w:left="0"/>
        <w:jc w:val="both"/>
      </w:pPr>
      <w:r>
        <w:rPr>
          <w:rFonts w:ascii="Times New Roman"/>
          <w:b w:val="false"/>
          <w:i w:val="false"/>
          <w:color w:val="000000"/>
          <w:sz w:val="28"/>
        </w:rPr>
        <w:t>
      1) жоғары оқу орындары (бұдан әрі – ЖОО);</w:t>
      </w:r>
    </w:p>
    <w:bookmarkEnd w:id="51"/>
    <w:bookmarkStart w:name="z37" w:id="5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24.11.2015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53"/>
    <w:p>
      <w:pPr>
        <w:spacing w:after="0"/>
        <w:ind w:left="0"/>
        <w:jc w:val="left"/>
      </w:pPr>
      <w:r>
        <w:rPr>
          <w:rFonts w:ascii="Times New Roman"/>
          <w:b/>
          <w:i w:val="false"/>
          <w:color w:val="000000"/>
        </w:rPr>
        <w:t xml:space="preserve">  2. Мемлекеттік қызметті көрсету тәртібі</w:t>
      </w:r>
    </w:p>
    <w:bookmarkEnd w:id="53"/>
    <w:bookmarkStart w:name="z133" w:id="54"/>
    <w:p>
      <w:pPr>
        <w:spacing w:after="0"/>
        <w:ind w:left="0"/>
        <w:jc w:val="both"/>
      </w:pPr>
      <w:r>
        <w:rPr>
          <w:rFonts w:ascii="Times New Roman"/>
          <w:b w:val="false"/>
          <w:i w:val="false"/>
          <w:color w:val="000000"/>
          <w:sz w:val="28"/>
        </w:rPr>
        <w:t xml:space="preserve">
      4. Мемлекеттік қызметті көрсету мерзімдері: </w:t>
      </w:r>
    </w:p>
    <w:bookmarkEnd w:id="54"/>
    <w:bookmarkStart w:name="z38" w:id="55"/>
    <w:p>
      <w:pPr>
        <w:spacing w:after="0"/>
        <w:ind w:left="0"/>
        <w:jc w:val="both"/>
      </w:pPr>
      <w:r>
        <w:rPr>
          <w:rFonts w:ascii="Times New Roman"/>
          <w:b w:val="false"/>
          <w:i w:val="false"/>
          <w:color w:val="000000"/>
          <w:sz w:val="28"/>
        </w:rPr>
        <w:t xml:space="preserve">
      1) көрсетілетін қызметті берушіге және порталға құжаттар топтамасын тапсырған сәттен бастап – күнтізбелік жылғы 15 тамызға дейін; </w:t>
      </w:r>
    </w:p>
    <w:bookmarkEnd w:id="55"/>
    <w:bookmarkStart w:name="z52" w:id="56"/>
    <w:p>
      <w:pPr>
        <w:spacing w:after="0"/>
        <w:ind w:left="0"/>
        <w:jc w:val="both"/>
      </w:pPr>
      <w:r>
        <w:rPr>
          <w:rFonts w:ascii="Times New Roman"/>
          <w:b w:val="false"/>
          <w:i w:val="false"/>
          <w:color w:val="000000"/>
          <w:sz w:val="28"/>
        </w:rPr>
        <w:t xml:space="preserve">
      2) көрсетілетін қызметті алушының құжаттарды тапсыруы үшін күтудің рұқсат берілген ең ұзақ уақыты – 15 минут; </w:t>
      </w:r>
    </w:p>
    <w:bookmarkEnd w:id="56"/>
    <w:bookmarkStart w:name="z176" w:id="57"/>
    <w:p>
      <w:pPr>
        <w:spacing w:after="0"/>
        <w:ind w:left="0"/>
        <w:jc w:val="both"/>
      </w:pPr>
      <w:r>
        <w:rPr>
          <w:rFonts w:ascii="Times New Roman"/>
          <w:b w:val="false"/>
          <w:i w:val="false"/>
          <w:color w:val="000000"/>
          <w:sz w:val="28"/>
        </w:rPr>
        <w:t>
      3) көрсетілетін қызметті алушыға қызмет көрсетудің рұқсат берілген ең ұзақ уақыты – 15 минут.</w:t>
      </w:r>
    </w:p>
    <w:bookmarkEnd w:id="57"/>
    <w:p>
      <w:pPr>
        <w:spacing w:after="0"/>
        <w:ind w:left="0"/>
        <w:jc w:val="both"/>
      </w:pPr>
      <w:r>
        <w:rPr>
          <w:rFonts w:ascii="Times New Roman"/>
          <w:b w:val="false"/>
          <w:i w:val="false"/>
          <w:color w:val="000000"/>
          <w:sz w:val="28"/>
        </w:rPr>
        <w:t>
      Білім беру гранттарын тағайындау бойынша конкурсқа қатысу үшін өтініштер, оның ішінде портал арқылы күнтізбелік жылғы 23-31 шілде аралығында қабылданады.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порталға жүгінген кезде ЖОО-ның және мамандықтың атауын өзгерту қажет болған жағдайда көрсетілетін қызметті беруші конкурсқа құжаттарды қабылдау мерзімі аяқталғанға дейін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24.11.2015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5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24.11.2015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59"/>
    <w:p>
      <w:pPr>
        <w:spacing w:after="0"/>
        <w:ind w:left="0"/>
        <w:jc w:val="both"/>
      </w:pPr>
      <w:r>
        <w:rPr>
          <w:rFonts w:ascii="Times New Roman"/>
          <w:b w:val="false"/>
          <w:i w:val="false"/>
          <w:color w:val="000000"/>
          <w:sz w:val="28"/>
        </w:rPr>
        <w:t>
      6. Мемлекеттік қызметті көрсету нәтижесі – білім беру грантын тағайындау туралы куәлік, сондай-ақ жоғары оқу орны ректорының стипендия тағайындау туралы бұйрығы.</w:t>
      </w:r>
    </w:p>
    <w:bookmarkEnd w:id="59"/>
    <w:p>
      <w:pPr>
        <w:spacing w:after="0"/>
        <w:ind w:left="0"/>
        <w:jc w:val="both"/>
      </w:pPr>
      <w:r>
        <w:rPr>
          <w:rFonts w:ascii="Times New Roman"/>
          <w:b w:val="false"/>
          <w:i w:val="false"/>
          <w:color w:val="000000"/>
          <w:sz w:val="28"/>
        </w:rPr>
        <w:t xml:space="preserve">
      Мемлекеттік қызмет көрсету нәтижесін беру нысаны: қағаз жүзінде. </w:t>
      </w:r>
    </w:p>
    <w:p>
      <w:pPr>
        <w:spacing w:after="0"/>
        <w:ind w:left="0"/>
        <w:jc w:val="both"/>
      </w:pPr>
      <w:r>
        <w:rPr>
          <w:rFonts w:ascii="Times New Roman"/>
          <w:b w:val="false"/>
          <w:i w:val="false"/>
          <w:color w:val="000000"/>
          <w:sz w:val="28"/>
        </w:rPr>
        <w:t>
      Порталда – көрсетілетін қызметті алушының "жеке кабинетінде" электрондық цифрлық қолтаңба (бұдан әрі - ЭЦҚ) қойылған электронды құжат нысанындағы білім беру грантын тағайындау туралы хабарламаны не бас тарту туралы дәлелді жауап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24.11.2015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6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0"/>
    <w:bookmarkStart w:name="z140" w:id="61"/>
    <w:p>
      <w:pPr>
        <w:spacing w:after="0"/>
        <w:ind w:left="0"/>
        <w:jc w:val="both"/>
      </w:pPr>
      <w:r>
        <w:rPr>
          <w:rFonts w:ascii="Times New Roman"/>
          <w:b w:val="false"/>
          <w:i w:val="false"/>
          <w:color w:val="000000"/>
          <w:sz w:val="28"/>
        </w:rPr>
        <w:t>
      8. Жұмыс кестесі:</w:t>
      </w:r>
    </w:p>
    <w:bookmarkEnd w:id="61"/>
    <w:bookmarkStart w:name="z134" w:id="62"/>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14.30-ға дейінгі түскі үзіліспен сағат 09.00-ден 18.30-ға дейін;</w:t>
      </w:r>
    </w:p>
    <w:bookmarkEnd w:id="62"/>
    <w:bookmarkStart w:name="z135" w:id="63"/>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 </w:t>
      </w:r>
    </w:p>
    <w:bookmarkEnd w:id="63"/>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24.11.2015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64"/>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64"/>
    <w:bookmarkStart w:name="z136" w:id="65"/>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конкурсқа өтініш;</w:t>
      </w:r>
    </w:p>
    <w:bookmarkEnd w:id="65"/>
    <w:bookmarkStart w:name="z142" w:id="66"/>
    <w:p>
      <w:pPr>
        <w:spacing w:after="0"/>
        <w:ind w:left="0"/>
        <w:jc w:val="both"/>
      </w:pPr>
      <w:r>
        <w:rPr>
          <w:rFonts w:ascii="Times New Roman"/>
          <w:b w:val="false"/>
          <w:i w:val="false"/>
          <w:color w:val="000000"/>
          <w:sz w:val="28"/>
        </w:rPr>
        <w:t>
      2) білім туралы құжат;</w:t>
      </w:r>
    </w:p>
    <w:bookmarkEnd w:id="66"/>
    <w:bookmarkStart w:name="z143" w:id="67"/>
    <w:p>
      <w:pPr>
        <w:spacing w:after="0"/>
        <w:ind w:left="0"/>
        <w:jc w:val="both"/>
      </w:pPr>
      <w:r>
        <w:rPr>
          <w:rFonts w:ascii="Times New Roman"/>
          <w:b w:val="false"/>
          <w:i w:val="false"/>
          <w:color w:val="000000"/>
          <w:sz w:val="28"/>
        </w:rPr>
        <w:t>
      3) ұлттық бірыңғай немесе кешенді тестілеу сертификаты;</w:t>
      </w:r>
    </w:p>
    <w:bookmarkEnd w:id="67"/>
    <w:bookmarkStart w:name="z144" w:id="68"/>
    <w:p>
      <w:pPr>
        <w:spacing w:after="0"/>
        <w:ind w:left="0"/>
        <w:jc w:val="both"/>
      </w:pPr>
      <w:r>
        <w:rPr>
          <w:rFonts w:ascii="Times New Roman"/>
          <w:b w:val="false"/>
          <w:i w:val="false"/>
          <w:color w:val="000000"/>
          <w:sz w:val="28"/>
        </w:rPr>
        <w:t>
      4) 3х4 көлеміндегі екі фотосурет;</w:t>
      </w:r>
    </w:p>
    <w:bookmarkEnd w:id="68"/>
    <w:bookmarkStart w:name="z145" w:id="69"/>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6697 болып тіркелген) 086-У нысанындағы медициналық анықтама; </w:t>
      </w:r>
    </w:p>
    <w:bookmarkEnd w:id="69"/>
    <w:bookmarkStart w:name="z146" w:id="70"/>
    <w:p>
      <w:pPr>
        <w:spacing w:after="0"/>
        <w:ind w:left="0"/>
        <w:jc w:val="both"/>
      </w:pPr>
      <w:r>
        <w:rPr>
          <w:rFonts w:ascii="Times New Roman"/>
          <w:b w:val="false"/>
          <w:i w:val="false"/>
          <w:color w:val="000000"/>
          <w:sz w:val="28"/>
        </w:rPr>
        <w:t>
      6) жеке басын куәландыратын құжаттың көшірмесі.</w:t>
      </w:r>
    </w:p>
    <w:bookmarkEnd w:id="70"/>
    <w:bookmarkStart w:name="z147" w:id="71"/>
    <w:p>
      <w:pPr>
        <w:spacing w:after="0"/>
        <w:ind w:left="0"/>
        <w:jc w:val="both"/>
      </w:pPr>
      <w:r>
        <w:rPr>
          <w:rFonts w:ascii="Times New Roman"/>
          <w:b w:val="false"/>
          <w:i w:val="false"/>
          <w:color w:val="000000"/>
          <w:sz w:val="28"/>
        </w:rPr>
        <w:t>
      7) дәрігерлік-консультациялық комиссия қорытындысының көшірмесі;</w:t>
      </w:r>
    </w:p>
    <w:bookmarkEnd w:id="71"/>
    <w:bookmarkStart w:name="z148" w:id="72"/>
    <w:p>
      <w:pPr>
        <w:spacing w:after="0"/>
        <w:ind w:left="0"/>
        <w:jc w:val="both"/>
      </w:pPr>
      <w:r>
        <w:rPr>
          <w:rFonts w:ascii="Times New Roman"/>
          <w:b w:val="false"/>
          <w:i w:val="false"/>
          <w:color w:val="000000"/>
          <w:sz w:val="28"/>
        </w:rPr>
        <w:t>
      8) екі бірдей немесе жалғыз ата-анасының қайтыс болуы туралы куәлігінің көшірмесі немесе ата-анасының жоқ екенін растайтын өзге де құжаттар (ата-ана құқығынан айыру, шектеу, ата-анасын хабар-ошарсыз кетті деп тану, оларды қайтыс болды деп жариялау);</w:t>
      </w:r>
    </w:p>
    <w:bookmarkEnd w:id="72"/>
    <w:bookmarkStart w:name="z149" w:id="73"/>
    <w:p>
      <w:pPr>
        <w:spacing w:after="0"/>
        <w:ind w:left="0"/>
        <w:jc w:val="both"/>
      </w:pPr>
      <w:r>
        <w:rPr>
          <w:rFonts w:ascii="Times New Roman"/>
          <w:b w:val="false"/>
          <w:i w:val="false"/>
          <w:color w:val="000000"/>
          <w:sz w:val="28"/>
        </w:rPr>
        <w:t>
      9) жеңілдіктер мен кепілдіктер бойынша Ұлы Отан соғысының қатысушыларына теңестірілген адамдардың растаушы құжаттарының көшірмесі;</w:t>
      </w:r>
    </w:p>
    <w:bookmarkEnd w:id="73"/>
    <w:bookmarkStart w:name="z150" w:id="74"/>
    <w:p>
      <w:pPr>
        <w:spacing w:after="0"/>
        <w:ind w:left="0"/>
        <w:jc w:val="both"/>
      </w:pPr>
      <w:r>
        <w:rPr>
          <w:rFonts w:ascii="Times New Roman"/>
          <w:b w:val="false"/>
          <w:i w:val="false"/>
          <w:color w:val="000000"/>
          <w:sz w:val="28"/>
        </w:rPr>
        <w:t>
      10) Қазақстан Республикасының азаматтары болып табылмайтын ұлты қазақ адамдардың растаушы құжаттарының көшірмесі.</w:t>
      </w:r>
    </w:p>
    <w:bookmarkEnd w:id="74"/>
    <w:p>
      <w:pPr>
        <w:spacing w:after="0"/>
        <w:ind w:left="0"/>
        <w:jc w:val="both"/>
      </w:pPr>
      <w:r>
        <w:rPr>
          <w:rFonts w:ascii="Times New Roman"/>
          <w:b w:val="false"/>
          <w:i w:val="false"/>
          <w:color w:val="000000"/>
          <w:sz w:val="28"/>
        </w:rPr>
        <w:t>
      Құжаттардың қабылданғандығын растау құжаттарды қабылдаған адамның тегі және аты-жөні, сондай-ақ мөртабан, кіріс нөмірі және күні көрсетіле отырып қолхат беру болып табылады.</w:t>
      </w:r>
    </w:p>
    <w:p>
      <w:pPr>
        <w:spacing w:after="0"/>
        <w:ind w:left="0"/>
        <w:jc w:val="both"/>
      </w:pPr>
      <w:r>
        <w:rPr>
          <w:rFonts w:ascii="Times New Roman"/>
          <w:b w:val="false"/>
          <w:i w:val="false"/>
          <w:color w:val="000000"/>
          <w:sz w:val="28"/>
        </w:rPr>
        <w:t>
      Әлеуметтік қолдау көрсетуді алу үшін көрсетілетін қызметті алушы ЖОО-ға және порталға мынадай құжаттарды ұсынады:</w:t>
      </w:r>
    </w:p>
    <w:bookmarkStart w:name="z151" w:id="75"/>
    <w:p>
      <w:pPr>
        <w:spacing w:after="0"/>
        <w:ind w:left="0"/>
        <w:jc w:val="both"/>
      </w:pPr>
      <w:r>
        <w:rPr>
          <w:rFonts w:ascii="Times New Roman"/>
          <w:b w:val="false"/>
          <w:i w:val="false"/>
          <w:color w:val="000000"/>
          <w:sz w:val="28"/>
        </w:rPr>
        <w:t>
      1) ЖОО басшысының атына еркін нысандағы өтініш;</w:t>
      </w:r>
    </w:p>
    <w:bookmarkEnd w:id="75"/>
    <w:bookmarkStart w:name="z152" w:id="76"/>
    <w:p>
      <w:pPr>
        <w:spacing w:after="0"/>
        <w:ind w:left="0"/>
        <w:jc w:val="both"/>
      </w:pPr>
      <w:r>
        <w:rPr>
          <w:rFonts w:ascii="Times New Roman"/>
          <w:b w:val="false"/>
          <w:i w:val="false"/>
          <w:color w:val="000000"/>
          <w:sz w:val="28"/>
        </w:rPr>
        <w:t>
      2) дәрігерлік-консультациялық комиссияның қорытындысы;</w:t>
      </w:r>
    </w:p>
    <w:bookmarkEnd w:id="76"/>
    <w:bookmarkStart w:name="z153" w:id="77"/>
    <w:p>
      <w:pPr>
        <w:spacing w:after="0"/>
        <w:ind w:left="0"/>
        <w:jc w:val="both"/>
      </w:pPr>
      <w:r>
        <w:rPr>
          <w:rFonts w:ascii="Times New Roman"/>
          <w:b w:val="false"/>
          <w:i w:val="false"/>
          <w:color w:val="000000"/>
          <w:sz w:val="28"/>
        </w:rPr>
        <w:t>
      3) екі бірдей немесе жалғыз ата-анасының қайтыс болуы туралы куәлігінің көшірмесі немесе ата-анасының жоқ екенін растайтын өзге де құжаттар (ата-ана құқығынан айыру, шектеу, ата-анасын хабар-ошарсыз кетті деп тану, оларды қайтыс болды деп жариялау, әрекетке қабілетсіз (әрекет қабілеті шектелген) деп тану туралы соттың шешімі);</w:t>
      </w:r>
    </w:p>
    <w:bookmarkEnd w:id="77"/>
    <w:bookmarkStart w:name="z154" w:id="78"/>
    <w:p>
      <w:pPr>
        <w:spacing w:after="0"/>
        <w:ind w:left="0"/>
        <w:jc w:val="both"/>
      </w:pPr>
      <w:r>
        <w:rPr>
          <w:rFonts w:ascii="Times New Roman"/>
          <w:b w:val="false"/>
          <w:i w:val="false"/>
          <w:color w:val="000000"/>
          <w:sz w:val="28"/>
        </w:rPr>
        <w:t>
      4) жеңілдіктер мен кепілдіктер бойынша Ұлы Отан соғысының қатысушыларына теңестірілген адамдардың растаушы құжаттары;</w:t>
      </w:r>
    </w:p>
    <w:bookmarkEnd w:id="78"/>
    <w:bookmarkStart w:name="z155" w:id="79"/>
    <w:p>
      <w:pPr>
        <w:spacing w:after="0"/>
        <w:ind w:left="0"/>
        <w:jc w:val="both"/>
      </w:pPr>
      <w:r>
        <w:rPr>
          <w:rFonts w:ascii="Times New Roman"/>
          <w:b w:val="false"/>
          <w:i w:val="false"/>
          <w:color w:val="000000"/>
          <w:sz w:val="28"/>
        </w:rPr>
        <w:t>
      5) жеке басын куәландыратын құжаттың көшірмесі.</w:t>
      </w:r>
    </w:p>
    <w:bookmarkEnd w:id="79"/>
    <w:p>
      <w:pPr>
        <w:spacing w:after="0"/>
        <w:ind w:left="0"/>
        <w:jc w:val="both"/>
      </w:pPr>
      <w:r>
        <w:rPr>
          <w:rFonts w:ascii="Times New Roman"/>
          <w:b w:val="false"/>
          <w:i w:val="false"/>
          <w:color w:val="000000"/>
          <w:sz w:val="28"/>
        </w:rPr>
        <w:t>
      Портал арқылы жүгінген кезде:</w:t>
      </w:r>
    </w:p>
    <w:bookmarkStart w:name="z156" w:id="80"/>
    <w:p>
      <w:pPr>
        <w:spacing w:after="0"/>
        <w:ind w:left="0"/>
        <w:jc w:val="both"/>
      </w:pPr>
      <w:r>
        <w:rPr>
          <w:rFonts w:ascii="Times New Roman"/>
          <w:b w:val="false"/>
          <w:i w:val="false"/>
          <w:color w:val="000000"/>
          <w:sz w:val="28"/>
        </w:rPr>
        <w:t>
      1) көрсетілетін қызметті алушының ЭЦҚ-сы қойылған электрондық құжат нысанындағы конкурсқа өтініш;</w:t>
      </w:r>
    </w:p>
    <w:bookmarkEnd w:id="80"/>
    <w:bookmarkStart w:name="z157" w:id="81"/>
    <w:p>
      <w:pPr>
        <w:spacing w:after="0"/>
        <w:ind w:left="0"/>
        <w:jc w:val="both"/>
      </w:pPr>
      <w:r>
        <w:rPr>
          <w:rFonts w:ascii="Times New Roman"/>
          <w:b w:val="false"/>
          <w:i w:val="false"/>
          <w:color w:val="000000"/>
          <w:sz w:val="28"/>
        </w:rPr>
        <w:t>
      2) білім туралы құжаттың электронды көшірмесі;</w:t>
      </w:r>
    </w:p>
    <w:bookmarkEnd w:id="81"/>
    <w:bookmarkStart w:name="z158" w:id="82"/>
    <w:p>
      <w:pPr>
        <w:spacing w:after="0"/>
        <w:ind w:left="0"/>
        <w:jc w:val="both"/>
      </w:pPr>
      <w:r>
        <w:rPr>
          <w:rFonts w:ascii="Times New Roman"/>
          <w:b w:val="false"/>
          <w:i w:val="false"/>
          <w:color w:val="000000"/>
          <w:sz w:val="28"/>
        </w:rPr>
        <w:t>
      3) электронды құжат нысандағы 3x4 көлеміндегі цифрлы фото;</w:t>
      </w:r>
    </w:p>
    <w:bookmarkEnd w:id="82"/>
    <w:bookmarkStart w:name="z159" w:id="83"/>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6697 болып тіркелген) 086-У нысанындағы медициналық анықтаманың электронды көшірмесі;</w:t>
      </w:r>
    </w:p>
    <w:bookmarkEnd w:id="83"/>
    <w:bookmarkStart w:name="z160" w:id="84"/>
    <w:p>
      <w:pPr>
        <w:spacing w:after="0"/>
        <w:ind w:left="0"/>
        <w:jc w:val="both"/>
      </w:pPr>
      <w:r>
        <w:rPr>
          <w:rFonts w:ascii="Times New Roman"/>
          <w:b w:val="false"/>
          <w:i w:val="false"/>
          <w:color w:val="000000"/>
          <w:sz w:val="28"/>
        </w:rPr>
        <w:t>
      5) дәрігерлік-консультациялық комиссия қорытындысының көшірмесі;</w:t>
      </w:r>
    </w:p>
    <w:bookmarkEnd w:id="84"/>
    <w:bookmarkStart w:name="z161" w:id="85"/>
    <w:p>
      <w:pPr>
        <w:spacing w:after="0"/>
        <w:ind w:left="0"/>
        <w:jc w:val="both"/>
      </w:pPr>
      <w:r>
        <w:rPr>
          <w:rFonts w:ascii="Times New Roman"/>
          <w:b w:val="false"/>
          <w:i w:val="false"/>
          <w:color w:val="000000"/>
          <w:sz w:val="28"/>
        </w:rPr>
        <w:t>
      6) көрсетілетін қызметті алушының басымдылығын растайтын құжаттың көшірмесі.</w:t>
      </w:r>
    </w:p>
    <w:bookmarkEnd w:id="85"/>
    <w:p>
      <w:pPr>
        <w:spacing w:after="0"/>
        <w:ind w:left="0"/>
        <w:jc w:val="both"/>
      </w:pPr>
      <w:r>
        <w:rPr>
          <w:rFonts w:ascii="Times New Roman"/>
          <w:b w:val="false"/>
          <w:i w:val="false"/>
          <w:color w:val="000000"/>
          <w:sz w:val="28"/>
        </w:rPr>
        <w:t xml:space="preserve">
      Жеке басын куәландыратын құжаттар туралы, қорғаншылық және қамқоршылық, ұлттық бірыңғай немесе кешенді тестілеу (КТ) сертификаты туралы мәліметтерді көрсетілетін қызметті алушы "электронды үкімет" шлюзі арқылы тиісті мемлекеттік ақпараттық жүйелерден ақпараттық жүйе арқылы алады. </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Порталдағы "жеке кабинетінде" конкурсқа қатысу үшін құжаттардың қабылданғаны туралы немесе бас тарту туралы дәйектелген хабарламаны алады.</w:t>
      </w:r>
    </w:p>
    <w:p>
      <w:pPr>
        <w:spacing w:after="0"/>
        <w:ind w:left="0"/>
        <w:jc w:val="both"/>
      </w:pPr>
      <w:r>
        <w:rPr>
          <w:rFonts w:ascii="Times New Roman"/>
          <w:b w:val="false"/>
          <w:i w:val="false"/>
          <w:color w:val="000000"/>
          <w:sz w:val="28"/>
        </w:rPr>
        <w:t>
      Білім беру гранты тағайындалған жағдайда көрсетілетін қызметті алушы білім беру гранты туралы куәлікті грантты ұтқан ЖОО-да алады.</w:t>
      </w:r>
    </w:p>
    <w:p>
      <w:pPr>
        <w:spacing w:after="0"/>
        <w:ind w:left="0"/>
        <w:jc w:val="both"/>
      </w:pPr>
      <w:r>
        <w:rPr>
          <w:rFonts w:ascii="Times New Roman"/>
          <w:b w:val="false"/>
          <w:i w:val="false"/>
          <w:color w:val="000000"/>
          <w:sz w:val="28"/>
        </w:rPr>
        <w:t xml:space="preserve">
      Білім беру гранты тағайындалған жағдайда ЖОО-ға қабылдану кезінде көрсетілетін қызметті алушы Қазақстан Республикасы Үкіметінің 2008 жылғы 23 қаңтардағы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білім алуға ақы төлеу үшін білім беру грантын беру ережесінің 5-1-тармағында белгіленген мерзімде көрсетілген құжаттардың түпнұсқаларын ұсынады.</w:t>
      </w:r>
    </w:p>
    <w:p>
      <w:pPr>
        <w:spacing w:after="0"/>
        <w:ind w:left="0"/>
        <w:jc w:val="both"/>
      </w:pPr>
      <w:r>
        <w:rPr>
          <w:rFonts w:ascii="Times New Roman"/>
          <w:b w:val="false"/>
          <w:i w:val="false"/>
          <w:color w:val="000000"/>
          <w:sz w:val="28"/>
        </w:rPr>
        <w:t>
      Конкурсқа қатысу үшін портал арқылы өтініш берген кезде көрсетілген мәліметтер ұсынылған құжаттардың түпнұсқасымен сәйкес болмаған жағдайда конкурстың нәтижелері күшін жояды.</w:t>
      </w:r>
    </w:p>
    <w:p>
      <w:pPr>
        <w:spacing w:after="0"/>
        <w:ind w:left="0"/>
        <w:jc w:val="both"/>
      </w:pPr>
      <w:r>
        <w:rPr>
          <w:rFonts w:ascii="Times New Roman"/>
          <w:b w:val="false"/>
          <w:i w:val="false"/>
          <w:color w:val="000000"/>
          <w:sz w:val="28"/>
        </w:rPr>
        <w:t>
      Жоғары білімі бар мамандар даярлауға арналған мемлекеттік білім беру тапсырысын мамандықтар бойынша бөлу туралы мәліметтер бұқаралық ақпарат құралдарында, сондай-ақ Министрліктің www.edu.gov.kz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24.11.2015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86"/>
    <w:p>
      <w:pPr>
        <w:spacing w:after="0"/>
        <w:ind w:left="0"/>
        <w:jc w:val="left"/>
      </w:pPr>
      <w:r>
        <w:rPr>
          <w:rFonts w:ascii="Times New Roman"/>
          <w:b/>
          <w:i w:val="false"/>
          <w:color w:val="000000"/>
        </w:rPr>
        <w:t xml:space="preserve"> 3. Орталық мемлекеттік органның, көрсетілетін қызметті</w:t>
      </w:r>
      <w:r>
        <w:br/>
      </w:r>
      <w:r>
        <w:rPr>
          <w:rFonts w:ascii="Times New Roman"/>
          <w:b/>
          <w:i w:val="false"/>
          <w:color w:val="000000"/>
        </w:rPr>
        <w:t>берушінің және (немесе) оның лауазымды адамдарының мемлекеттік</w:t>
      </w:r>
      <w:r>
        <w:br/>
      </w:r>
      <w:r>
        <w:rPr>
          <w:rFonts w:ascii="Times New Roman"/>
          <w:b/>
          <w:i w:val="false"/>
          <w:color w:val="000000"/>
        </w:rPr>
        <w:t>қызметтер көрсету мәселелері бойынша шешімдеріне, әрекетіне</w:t>
      </w:r>
      <w:r>
        <w:br/>
      </w:r>
      <w:r>
        <w:rPr>
          <w:rFonts w:ascii="Times New Roman"/>
          <w:b/>
          <w:i w:val="false"/>
          <w:color w:val="000000"/>
        </w:rPr>
        <w:t>(әрекетсіздігіне) шағымдану тәртібі</w:t>
      </w:r>
    </w:p>
    <w:bookmarkEnd w:id="86"/>
    <w:bookmarkStart w:name="z163" w:id="87"/>
    <w:p>
      <w:pPr>
        <w:spacing w:after="0"/>
        <w:ind w:left="0"/>
        <w:jc w:val="both"/>
      </w:pPr>
      <w:r>
        <w:rPr>
          <w:rFonts w:ascii="Times New Roman"/>
          <w:b w:val="false"/>
          <w:i w:val="false"/>
          <w:color w:val="000000"/>
          <w:sz w:val="28"/>
        </w:rPr>
        <w:t xml:space="preserve">
      10.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 жазбаша түрде беріледі.</w:t>
      </w:r>
    </w:p>
    <w:bookmarkEnd w:id="87"/>
    <w:p>
      <w:pPr>
        <w:spacing w:after="0"/>
        <w:ind w:left="0"/>
        <w:jc w:val="both"/>
      </w:pPr>
      <w:r>
        <w:rPr>
          <w:rFonts w:ascii="Times New Roman"/>
          <w:b w:val="false"/>
          <w:i w:val="false"/>
          <w:color w:val="000000"/>
          <w:sz w:val="28"/>
        </w:rPr>
        <w:t>
      Министрліктің, көрсетілетін қызметті берушінің кеңсесінде тіркеліп, шағымды қабылдаған адамның тегі мен аты-жөнінің, берілген шағымға жауап алу мерзімі мен орнының көрсетілуі (мөртаңба, кіріс нөмірі мен күні) оның қабылдануын растау болып табылады. Шағымда қызмет алушының тегі мен аты-жөні, пошталық мекенжайы көрсетіледі. Өтініште қызмет алушының қолы қойылуы тиіс.</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мемлекеттік қызметтер көрсету мәселесі бойынша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Start w:name="z164" w:id="88"/>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8"/>
    <w:bookmarkStart w:name="z165" w:id="89"/>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қойылатын өзге де талаптар</w:t>
      </w:r>
    </w:p>
    <w:bookmarkEnd w:id="89"/>
    <w:bookmarkStart w:name="z166" w:id="90"/>
    <w:p>
      <w:pPr>
        <w:spacing w:after="0"/>
        <w:ind w:left="0"/>
        <w:jc w:val="both"/>
      </w:pPr>
      <w:r>
        <w:rPr>
          <w:rFonts w:ascii="Times New Roman"/>
          <w:b w:val="false"/>
          <w:i w:val="false"/>
          <w:color w:val="000000"/>
          <w:sz w:val="28"/>
        </w:rPr>
        <w:t>
      12. Мемлекеттік қызмет көрсету орындарының мекенжайы Астана қаласы, Орынбор көшесі, 8, Министрліктің www.edu.gov.kz интернет-ресурсында орналастырылған.</w:t>
      </w:r>
    </w:p>
    <w:bookmarkEnd w:id="90"/>
    <w:bookmarkStart w:name="z167" w:id="91"/>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анықтама қызметтері, Мемлекеттік қызметтер көрсету мәселелері жөніндегі бірыңғай байланыс орталығы "1414" арқылы алу мүмкіндігі бар.</w:t>
      </w:r>
    </w:p>
    <w:bookmarkEnd w:id="91"/>
    <w:bookmarkStart w:name="z168" w:id="92"/>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w:t>
      </w:r>
    </w:p>
    <w:bookmarkEnd w:id="92"/>
    <w:bookmarkStart w:name="z177" w:id="93"/>
    <w:p>
      <w:pPr>
        <w:spacing w:after="0"/>
        <w:ind w:left="0"/>
        <w:jc w:val="both"/>
      </w:pPr>
      <w:r>
        <w:rPr>
          <w:rFonts w:ascii="Times New Roman"/>
          <w:b w:val="false"/>
          <w:i w:val="false"/>
          <w:color w:val="000000"/>
          <w:sz w:val="28"/>
        </w:rPr>
        <w:t>
      15. Көрсетілетін қызметті берушінің ЭЦҚ-сының болу шартымен портал арқылы электронды нысанда мемлекеттік қызметтерді алуға мүмкіндігі бар.</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Білім және ғылым министрінің 24.11.2015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"Білім беруге гранттарды тағайындау,</w:t>
            </w:r>
            <w:r>
              <w:br/>
            </w:r>
            <w:r>
              <w:rPr>
                <w:rFonts w:ascii="Times New Roman"/>
                <w:b w:val="false"/>
                <w:i w:val="false"/>
                <w:color w:val="000000"/>
                <w:sz w:val="20"/>
              </w:rPr>
              <w:t>сондай-ақ жоғары білім беру ұйымдарында</w:t>
            </w:r>
            <w:r>
              <w:br/>
            </w:r>
            <w:r>
              <w:rPr>
                <w:rFonts w:ascii="Times New Roman"/>
                <w:b w:val="false"/>
                <w:i w:val="false"/>
                <w:color w:val="000000"/>
                <w:sz w:val="20"/>
              </w:rPr>
              <w:t>білім алушыларға әлеуметтік қолдау көрсету"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959600" cy="980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980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