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2456" w14:textId="d0d2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23 сәуірдегі № 386 бұйрығы. Қазақстан Республикасының Әділет министрлігінде 2015 жылы 26 мамырда № 11186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"Жол жүрісі туралы" 2014 жылғы 17 сәуірдегі Қазақстан Республикасының Заңы </w:t>
      </w:r>
      <w:r>
        <w:rPr>
          <w:rFonts w:ascii="Times New Roman"/>
          <w:b w:val="false"/>
          <w:i w:val="false"/>
          <w:color w:val="000000"/>
          <w:sz w:val="28"/>
        </w:rPr>
        <w:t>70-бабының</w:t>
      </w:r>
      <w:r>
        <w:rPr>
          <w:rFonts w:ascii="Times New Roman"/>
          <w:b w:val="false"/>
          <w:i w:val="false"/>
          <w:color w:val="000000"/>
          <w:sz w:val="28"/>
        </w:rPr>
        <w:t xml:space="preserve"> 2 және 3-тармақтарына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бөліністерінде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Облыстардың және Нұр-Сұлтан, Алматы, Шымкент қалаларының полиция департаменттерінің, Қазақстан Республикасы ІІМ-нің Байқоңыр қаласындағы өкілдігінің бастықтары:</w:t>
      </w:r>
    </w:p>
    <w:bookmarkEnd w:id="6"/>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және сақтауын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4. "Қазақстан Республикасы ішкі істер органдарының жол және арнайы полиция бөліністерінде мемлекеттік тіркеу нөмірлік белгілерін, жүргізуші куәліктерін және көлік құралдарын тіркеу туралы куәліктерді қабылдау, есепке алу, сақтау және жұмсау туралы нұсқаулықты бекіту туралы" Қазақстан Республикасы Ішкі істер министрінің 2010 жылғы 22 ақпандағы № 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6096 болып тіркелген, "Заң" газетінің 2010 жылғы 28 сәуірдегі № 60 (1682) санында жарияланған) күші жойылды деп танылсын.</w:t>
      </w:r>
    </w:p>
    <w:bookmarkEnd w:id="7"/>
    <w:bookmarkStart w:name="z11" w:id="8"/>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орынбасары полиция генерал-майоры Е.З. Тургумбаевқа, Қазақстан Республикасы Ішкі істер министрлігінің Әкімшілік полиция комитетіне (И.В. Лепеха) және Қаржымен қамтамасыз ету департаментіне (Б.Ш. Исенова) жүктелсін.</w:t>
      </w:r>
    </w:p>
    <w:bookmarkEnd w:id="8"/>
    <w:bookmarkStart w:name="z12" w:id="9"/>
    <w:p>
      <w:pPr>
        <w:spacing w:after="0"/>
        <w:ind w:left="0"/>
        <w:jc w:val="both"/>
      </w:pPr>
      <w:r>
        <w:rPr>
          <w:rFonts w:ascii="Times New Roman"/>
          <w:b w:val="false"/>
          <w:i w:val="false"/>
          <w:color w:val="000000"/>
          <w:sz w:val="28"/>
        </w:rPr>
        <w:t>
      6.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386 бұйрығына қосымша</w:t>
            </w:r>
          </w:p>
        </w:tc>
      </w:tr>
    </w:tbl>
    <w:bookmarkStart w:name="z14" w:id="10"/>
    <w:p>
      <w:pPr>
        <w:spacing w:after="0"/>
        <w:ind w:left="0"/>
        <w:jc w:val="left"/>
      </w:pPr>
      <w:r>
        <w:rPr>
          <w:rFonts w:ascii="Times New Roman"/>
          <w:b/>
          <w:i w:val="false"/>
          <w:color w:val="000000"/>
        </w:rPr>
        <w:t xml:space="preserve">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5" w:id="11"/>
    <w:p>
      <w:pPr>
        <w:spacing w:after="0"/>
        <w:ind w:left="0"/>
        <w:jc w:val="both"/>
      </w:pPr>
      <w:r>
        <w:rPr>
          <w:rFonts w:ascii="Times New Roman"/>
          <w:b w:val="false"/>
          <w:i w:val="false"/>
          <w:color w:val="000000"/>
          <w:sz w:val="28"/>
        </w:rPr>
        <w:t>
      1. Осы Қағидалар көлік құралдарын тіркеу туралы куәліктерді (бұдан әрі – КҚТК) дайындау, сақтау және есепке алу, мемлекеттік тіркеу нөмірлік белгілерін (бұдан әрі – МТНБ), оның ішінде МТНБ телнұсқаларын беру және дайындау тәртібін айқындайды.</w:t>
      </w:r>
    </w:p>
    <w:bookmarkEnd w:id="11"/>
    <w:p>
      <w:pPr>
        <w:spacing w:after="0"/>
        <w:ind w:left="0"/>
        <w:jc w:val="both"/>
      </w:pPr>
      <w:r>
        <w:rPr>
          <w:rFonts w:ascii="Times New Roman"/>
          <w:b w:val="false"/>
          <w:i w:val="false"/>
          <w:color w:val="000000"/>
          <w:sz w:val="28"/>
        </w:rPr>
        <w:t>
      МТНБ телнұсқасы ұқсас цифрлық және әріптік белгілері бар, жоғалған және (немесе) ұлттық стандарттың талаптарына сәйкес келмейтін МТНБ-ның орнына берілетін МТНБ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12"/>
    <w:p>
      <w:pPr>
        <w:spacing w:after="0"/>
        <w:ind w:left="0"/>
        <w:jc w:val="both"/>
      </w:pPr>
      <w:r>
        <w:rPr>
          <w:rFonts w:ascii="Times New Roman"/>
          <w:b w:val="false"/>
          <w:i w:val="false"/>
          <w:color w:val="000000"/>
          <w:sz w:val="28"/>
        </w:rPr>
        <w:t>
      1-1. КҚТК, МТНБ дайындауды кәсіпорын (бұдан әрі - Жеткізуші) Қазақстан Республикасы Ішкі істер мнистрлігімен (бұдан әрі - ІІМ) және облыстардың, Нұр-Сұлтан, Алматы және Шымкент қалаларының полиция департаменттерімен (бұдан әрі - ПД), ІІМ-нің Байқоңыр қаласындағы Өкілдігімен жасалатын келісімшартқа сәйкес, Қазақстан Республикасының мемлекеттік сатып алу туралы заңнамасымен белгіленген тәртіппен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13"/>
    <w:p>
      <w:pPr>
        <w:spacing w:after="0"/>
        <w:ind w:left="0"/>
        <w:jc w:val="both"/>
      </w:pPr>
      <w:r>
        <w:rPr>
          <w:rFonts w:ascii="Times New Roman"/>
          <w:b w:val="false"/>
          <w:i w:val="false"/>
          <w:color w:val="000000"/>
          <w:sz w:val="28"/>
        </w:rPr>
        <w:t xml:space="preserve">
      1-2. Қазақстан Республикасы Ішкі істер министрінің 2014 жылғы 2 желтоқсандағы № 862 бұйрығымен (Нормативтік құқықтық актілерді мемлекеттік тіркеу тізілімінде 2015 жылғы 5 қаңтарда № 10056 болып тіркелген) бекітілген Көлік құралының сәйкестендіру нөмірі бойынша көлік құралдарының жекелеген түрлерін мемлекеттік тіркеу және есепке алу </w:t>
      </w:r>
      <w:r>
        <w:rPr>
          <w:rFonts w:ascii="Times New Roman"/>
          <w:b w:val="false"/>
          <w:i w:val="false"/>
          <w:color w:val="000000"/>
          <w:sz w:val="28"/>
        </w:rPr>
        <w:t>қағидаларында</w:t>
      </w:r>
      <w:r>
        <w:rPr>
          <w:rFonts w:ascii="Times New Roman"/>
          <w:b w:val="false"/>
          <w:i w:val="false"/>
          <w:color w:val="000000"/>
          <w:sz w:val="28"/>
        </w:rPr>
        <w:t xml:space="preserve"> көзделген, жеке немесе заңды тұлғаның КҚТК, МТНБ беру туралы құжаттары КҚТК, МТНБ дайындау үшін негіз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1-2-тармақпен толықтырылды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Ішкі істер органдарының (бұдан әрі - ІІО), "Азаматтарға арналған үкімет" Мемлекеттік корпорациясы" Коммерциялық емес акционерлік қоғамының (бұдан әрі - Мемлекеттік корпорация) басшылары дайындалған КҚТК-ны, МТНБ-ны қабылдау және есепке алу үшін уәкілетті адам тағайындайды.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2-тарау. Көлік құралдарын тіркеу туралы куәліктер балнкілерін жасау, сақтау және есепке алу</w:t>
      </w:r>
    </w:p>
    <w:bookmarkEnd w:id="15"/>
    <w:p>
      <w:pPr>
        <w:spacing w:after="0"/>
        <w:ind w:left="0"/>
        <w:jc w:val="both"/>
      </w:pPr>
      <w:bookmarkStart w:name="z22" w:id="16"/>
      <w:r>
        <w:rPr>
          <w:rFonts w:ascii="Times New Roman"/>
          <w:b w:val="false"/>
          <w:i w:val="false"/>
          <w:color w:val="ff0000"/>
          <w:sz w:val="28"/>
        </w:rPr>
        <w:t xml:space="preserve">
      Ескерту. 2-тараудың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Алып тасталды – ҚР Ішкі істер министрінің 07.10.2019 </w:t>
      </w:r>
      <w:r>
        <w:rPr>
          <w:rFonts w:ascii="Times New Roman"/>
          <w:b w:val="false"/>
          <w:i w:val="false"/>
          <w:color w:val="000000"/>
          <w:sz w:val="28"/>
        </w:rPr>
        <w:t>№ 863</w:t>
      </w:r>
      <w:r>
        <w:rPr>
          <w:rFonts w:ascii="Times New Roman"/>
          <w:b w:val="false"/>
          <w:i w:val="false"/>
          <w:color w:val="00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Алып тасталды – ҚР Ішкі істер министрінің 07.10.2019 </w:t>
      </w:r>
      <w:r>
        <w:rPr>
          <w:rFonts w:ascii="Times New Roman"/>
          <w:b w:val="false"/>
          <w:i w:val="false"/>
          <w:color w:val="000000"/>
          <w:sz w:val="28"/>
        </w:rPr>
        <w:t>№ 863</w:t>
      </w:r>
      <w:r>
        <w:rPr>
          <w:rFonts w:ascii="Times New Roman"/>
          <w:b w:val="false"/>
          <w:i w:val="false"/>
          <w:color w:val="000000"/>
          <w:sz w:val="28"/>
        </w:rPr>
        <w:t xml:space="preserve"> (алғаш ресми жарияланған күннен кейін күнтізбелік он күн өткен соң қолданысқа енгізіледі) бұйрығымен.</w:t>
      </w:r>
    </w:p>
    <w:bookmarkStart w:name="z24" w:id="17"/>
    <w:p>
      <w:pPr>
        <w:spacing w:after="0"/>
        <w:ind w:left="0"/>
        <w:jc w:val="both"/>
      </w:pPr>
      <w:r>
        <w:rPr>
          <w:rFonts w:ascii="Times New Roman"/>
          <w:b w:val="false"/>
          <w:i w:val="false"/>
          <w:color w:val="000000"/>
          <w:sz w:val="28"/>
        </w:rPr>
        <w:t>
      5. Көлік құралдарын мемлекеттік тіркеудің бірыңғай ақпараттық жүйесінің бағдарламалық қамтамасыз етуі (бұдан әрі - БҚЕ) МТНБ бере отырып, КҚТК дайындайды және осы Қағидаларға 1-қосымшаға сәйкес нысан бойынша көлік құралдарын тіркеу тізілімі (бұдан әрі - Тізілім) қалыптастырылады.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7. Материалдық-жауапты адам Тізілімнің деректері бойынша дайындалған КҚТК-ны есепке алуды жүзеге асырады және әр айдың соңында Жеткізуші мен материалдық-жауапты адамының арасында КҚТК дайындау бойынша орындалған жұмыстарды қабылдау актісі ресімделеді.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8. ПД әкімшілік полиция басқармалары (бұдан әрі - ПД ӘПБ), ІІМ-нің Байқоңыр қаласындағы Өкілдігі есеп беру айынан кейінгі айдың 5-інен кешіктірмей Тізілімді ПД мен ІІМ-нің Байқоңыр қаласындағы Өкілдігінің қаржы қызметтеріне (бұдан әрі - Қаржы қызметі)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9. КҚТК дайындау процесінде ақау туындаған кезде уәкілетті адам Жеткізушінің өкілімен бірлесіп, ақау шығу себептерін көрсете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үш данада ақаулы өнімді есепке алу актісін жасайды. Ай сайын есеп беру кезеңінен кейінгі айдың 5-іне актінің бір данасы Қаржы қызметіне, екіншісі Жеткізушінің өкіліне жолданады, үшіншісі материалдық-жауапты адамда сақталады.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1"/>
    <w:p>
      <w:pPr>
        <w:spacing w:after="0"/>
        <w:ind w:left="0"/>
        <w:jc w:val="left"/>
      </w:pPr>
      <w:r>
        <w:rPr>
          <w:rFonts w:ascii="Times New Roman"/>
          <w:b/>
          <w:i w:val="false"/>
          <w:color w:val="000000"/>
        </w:rPr>
        <w:t xml:space="preserve"> 3-тарау. Көлік құралдарының мемлекеттік тіркеу нөмірлік белгілерін беру және жасау</w:t>
      </w:r>
    </w:p>
    <w:bookmarkEnd w:id="21"/>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0" w:id="22"/>
    <w:p>
      <w:pPr>
        <w:spacing w:after="0"/>
        <w:ind w:left="0"/>
        <w:jc w:val="both"/>
      </w:pPr>
      <w:r>
        <w:rPr>
          <w:rFonts w:ascii="Times New Roman"/>
          <w:b w:val="false"/>
          <w:i w:val="false"/>
          <w:color w:val="000000"/>
          <w:sz w:val="28"/>
        </w:rPr>
        <w:t>
      10. МТНБ-ны беру көлік құралының иесіне МТНБ-ны, оның ішінде сақтауға тапсырылған МТНБ-ны нақты беруді білдіреді. МТНБ-ны иелікке беру КҚТК-ге және БҚЕ-ге МТНБ-ның жеке әріптік-цифрлық белгіленуін енгізу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11. МТНБ-ны жоғалтқан немесе ұлттық стандарттың талаптарына сәйкес келмеген жағдайда (бір данасы немесе жиынтығы) көлік құралы иесінің Мемлекеттік корпорацияға жүгінуі бойынша КҚТК-ны ауыстырмай, облыстардың және Шымкент қаласының ПД үшін он бес жұмыс күні ішінде, ал Нұр-Сұлтан мен Алматы қалаларының ПД үшін бес жұмыс күні ішінде МТНБ телнұсқасын дайындау жүргізіледі. МТНБ-ның телнұсқасын дайындауға өтініш әкімшілік құқық бұзушылық жасағаны үшін МТНБ-ны алып қою мәніне тексерілгеннен және автомобиль үшін айлық есептік көрсеткіштің (бұдан әрі – АЕК) 2,8 мөлшерінде және мотокөлік құралдары мен тіркемелер үшін 1,4 АЕК көлемінде мемлекеттік баждың төленгенін растайтын құжатты алғаннан кейін қабылданады.</w:t>
      </w:r>
    </w:p>
    <w:bookmarkEnd w:id="23"/>
    <w:p>
      <w:pPr>
        <w:spacing w:after="0"/>
        <w:ind w:left="0"/>
        <w:jc w:val="both"/>
      </w:pPr>
      <w:r>
        <w:rPr>
          <w:rFonts w:ascii="Times New Roman"/>
          <w:b w:val="false"/>
          <w:i w:val="false"/>
          <w:color w:val="000000"/>
          <w:sz w:val="28"/>
        </w:rPr>
        <w:t>
      МТНБ-ның телнұсқасын берген кезде, қолда бар түпнұсқа Мемлекеттік корпорацияға тапсырылады. Көлік құралы иесінің еркі бойынша оның атына жаңадан тіркелетін көлік құралына бұрын оған тіркелген, МТНБ берілген көлік құралын есептен шығарған жағдайда, МТНБ телнұсқаларын дайындауға рұқсат етіледі. МТНБ-ның телнұсқаларын беру үшін негіз болған құжаттар қалыптастырылады және Мемлекеттік корпорацияда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12. Ұлттық стандарттың талаптарына сәйкес келген кезде, бұрын пайдалануда болған (оның ішінде бұрын мемлекеттік органдардың пайдалануында болған) МТНБ-ларды бұрынғы иелеріне көлік құралына қайта беруге жол беріледі.</w:t>
      </w:r>
    </w:p>
    <w:bookmarkEnd w:id="24"/>
    <w:p>
      <w:pPr>
        <w:spacing w:after="0"/>
        <w:ind w:left="0"/>
        <w:jc w:val="both"/>
      </w:pPr>
      <w:r>
        <w:rPr>
          <w:rFonts w:ascii="Times New Roman"/>
          <w:b w:val="false"/>
          <w:i w:val="false"/>
          <w:color w:val="000000"/>
          <w:sz w:val="28"/>
        </w:rPr>
        <w:t xml:space="preserve">
      Құқықтық мирасқордың (мұрагердің) ерік білдіруі бойынша мұрагерлік мәні болып табылатын көлік құралына бұрынғы МТНБ-ны олар ұлттық стандарттың талаптарына сәйкес келген және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мемлекеттік баждарды төлей отырып, бір өңір шегінде көлік құралын мемлекеттік тіркеген кезде қайта беруге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5"/>
    <w:p>
      <w:pPr>
        <w:spacing w:after="0"/>
        <w:ind w:left="0"/>
        <w:jc w:val="both"/>
      </w:pPr>
      <w:r>
        <w:rPr>
          <w:rFonts w:ascii="Times New Roman"/>
          <w:b w:val="false"/>
          <w:i w:val="false"/>
          <w:color w:val="000000"/>
          <w:sz w:val="28"/>
        </w:rPr>
        <w:t xml:space="preserve">
      13. ПД ӘПБ жаңа МТНБ-лар мен олардың телнұсқаларына нақты қажеттілікті ескере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МТНБ дайындауға және жеткізуге өтінімдерді ресімдейді, алдын ала Қаржы қызметімен келіседі және бекіту үшін ІІМ ӘПК-ге ұсынады.</w:t>
      </w:r>
    </w:p>
    <w:bookmarkEnd w:id="25"/>
    <w:p>
      <w:pPr>
        <w:spacing w:after="0"/>
        <w:ind w:left="0"/>
        <w:jc w:val="both"/>
      </w:pPr>
      <w:r>
        <w:rPr>
          <w:rFonts w:ascii="Times New Roman"/>
          <w:b w:val="false"/>
          <w:i w:val="false"/>
          <w:color w:val="000000"/>
          <w:sz w:val="28"/>
        </w:rPr>
        <w:t>
      Жоғары сұранысқа ие емес жаңа МТНБ-ны дайындауға және жеткізуге арналған өтінімге ПД ӘПБ мемлекеттік органдардың, дипломатиялық өкілдіктердің, Қазақстан Республикасында тіркелген халықаралық ұйымдардың және (немесе) оның өкілдіктерінің, консулдық мекемелердің, Қазақстан Республикасында аккредиттелген қызметкерлер мен олардың отбасы мүшелерінің көлік құралдарына берілетін МТНБ-ны қоспағанда, МТНБ-ны алфавиттік тәртіппен енгізеді.</w:t>
      </w:r>
    </w:p>
    <w:p>
      <w:pPr>
        <w:spacing w:after="0"/>
        <w:ind w:left="0"/>
        <w:jc w:val="both"/>
      </w:pPr>
      <w:r>
        <w:rPr>
          <w:rFonts w:ascii="Times New Roman"/>
          <w:b w:val="false"/>
          <w:i w:val="false"/>
          <w:color w:val="000000"/>
          <w:sz w:val="28"/>
        </w:rPr>
        <w:t xml:space="preserve">
      ІІМ ӘПК бір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МТНБ дайындауға және жеткізуге арналған өтінімді ресімдейді және бекітеді және Жеткізушіге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14. Жеткізуші МТНБ-ны Нұр-Сұлтан мен Алматы қалаларының ПД үшін бес жұмыс күні ішінде, облыстардың және Шымкент қаласының ПД үшін он бес жұмыс күні ішінде дайындайды және жиынтық өтінімге сәйкес ПД ӘПБ өкіліне МТНБ-ны түсіріп беруді жүзеге асырады. МТНБ орамы мөрленеді және олардың жоғалуын және бүлінуін болдырмайды.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15. МТНБ-ны жеткізуді Жеткізуші ПД және ІІМ-нің Байқоңыр қаласындағы Өкілдігі тиісті бөліністерінің деректемелері бойынша өтінімге сәйкес өңірлерге жүк багажын түсіру арқылы жүзеге асырады. Жеткізілетін МТНБ-ның әрбір партиясына Жеткізуші жүкқұжаттың және МТНБ қабылдау актілерінің үш данасын қоса 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8"/>
    <w:p>
      <w:pPr>
        <w:spacing w:after="0"/>
        <w:ind w:left="0"/>
        <w:jc w:val="both"/>
      </w:pPr>
      <w:r>
        <w:rPr>
          <w:rFonts w:ascii="Times New Roman"/>
          <w:b w:val="false"/>
          <w:i w:val="false"/>
          <w:color w:val="000000"/>
          <w:sz w:val="28"/>
        </w:rPr>
        <w:t xml:space="preserve">
      16. МТНБ-ны Жеткізушіден қабылдауды ПД-де және ІІМ-нің Байқоңыр қаласындағы Өкілдігінде материалдық-жауапты адамдар Жеткізушіден жүкқұжаттың,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МТНБ-ны қабылдау актісінің негізінде оларды алған күні жүзеге асырады. Үш жұмыс күні ішінде актінің бір данасы Жеткізушіге жолданады, екіншісі Қаржы қызметіне беріледі, үшіншісі материалдық-жауапты адамының істерінде сақталады.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9"/>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МТБН-нің кіріс-шығысын есепке алу кітаптары ПД ӘПБ мен ІІМ-нің Байқоңыр қаласындағы Өкілдігінің кеңселерінде (хатшылықтарында) тіркеуге жатады.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xml:space="preserve">
      18. Ұлттық стандарттың талаптарына сәйкес келетін, уақытша сақтауға қабылданған МТНБ-ны есепке алуды Мемлекеттік корпорация жүзге асырады. Сақтау мерзімін МТНБ-ны уақытша сақтауға тапсыратын көлік құралының иесі белгілейді, бірақ МТНБ-ны Мемлекеттік корпорацияға тапсырған күннен бастап күнтізбелік отыз күннен аспайды. МТНБ-ны сақтауға қабылдау кезінде иесіне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МТНБ-ны сақтауға қабылдау туралы қолхат беріледі. Тапсырылған МТНБ-ны сақтау және сақтау мерзімі өткеннен кейін оларды жою осы Қағидалардың талаптарына сәйкес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xml:space="preserve">
      19. Материалдық-жауапты адамдар Тізілімнің деректері бойынша берілген МТНБ (жаңа және телнұсқалар) есебін жүргізеді. Кітаптың кіріс бөлігіне жазу үшін МТНБ-ның кірісіне арналған құжаттар, ал шығыс бөлігіне –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МТНБ-ны басқа материалдық жауапты адамдарға беруге толтырылған жүкқұжаттар немесе Тізілімдердің және берілген МТНБ телнұсқалары тізілімдерінің қорытынды деректері негіз болып табылады. Жұмсалмаған МТНБ қалдығы Кітапта әр айдың басында, сондай-ақ тексеріс жүргізу сәтіне шығарылады. Дайындалған және берілмеген МТНБ Мемлекеттік корпорация үй-жайларында жанбайтын сейфтерде немесе металл шкафтарда сақталады.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2"/>
    <w:p>
      <w:pPr>
        <w:spacing w:after="0"/>
        <w:ind w:left="0"/>
        <w:jc w:val="both"/>
      </w:pPr>
      <w:r>
        <w:rPr>
          <w:rFonts w:ascii="Times New Roman"/>
          <w:b w:val="false"/>
          <w:i w:val="false"/>
          <w:color w:val="000000"/>
          <w:sz w:val="28"/>
        </w:rPr>
        <w:t xml:space="preserve">
      20. ПД ӘПБ және ІІМ-нің Байқоңыр қаласындағы Өкілдігі есеп беру айынан кейінгі айдың 5-інен кешіктірмей, тиісті бөліністің Қаржы қызметіне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Тізілімді және берілген МТНБ телнұсқалары тізілімдерін қоса отырып, МТНБ-ның қозғалысы туралы есеп ұсынады.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3"/>
    <w:p>
      <w:pPr>
        <w:spacing w:after="0"/>
        <w:ind w:left="0"/>
        <w:jc w:val="both"/>
      </w:pPr>
      <w:r>
        <w:rPr>
          <w:rFonts w:ascii="Times New Roman"/>
          <w:b w:val="false"/>
          <w:i w:val="false"/>
          <w:color w:val="000000"/>
          <w:sz w:val="28"/>
        </w:rPr>
        <w:t>
      21. МТНБ-ны басқа ПД-ларға немесе Мемлекеттік корпорацияға материалдық-жауапты адамдарға беру кезінде ІІО-ның материалдық-жауапты адамы 3 данада жүкқұжат ресімдейді және оларды сенімхат бойынша береді. Жүкқұжаттың бір данасын істің материалдарында қалдырады, екіншісін – Қаржы қызметіне жолдайды, үшіншісін – материалдық жауапты адамға – МТНБ-ны алушыға 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22. ТЕБ қоймасындағы МТНБ қалдығының ай сайынғы шекті лимиті алдыңғы өткен үш айдағы нақты берудің орташа айлық бір жарым еселік мөлшерінен аспайды. Белгіленген лимитті бақылауды ІІМ ӘПК-нің, ІІД ӘПБ-нің, ІІМ-нің Байқоңыр қаласындағы Өкілдігінің және ПД, ІІМ-нің Байқоңыр қаласындағы Өкілдігі қаржы қызметтерінің басшылары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5"/>
    <w:p>
      <w:pPr>
        <w:spacing w:after="0"/>
        <w:ind w:left="0"/>
        <w:jc w:val="both"/>
      </w:pPr>
      <w:r>
        <w:rPr>
          <w:rFonts w:ascii="Times New Roman"/>
          <w:b w:val="false"/>
          <w:i w:val="false"/>
          <w:color w:val="000000"/>
          <w:sz w:val="28"/>
        </w:rPr>
        <w:t xml:space="preserve">
      23. Көлік құралдарынан алынып тасталған және одан әрі пайдалануға жарамсыз МТНБ-лар Мемлекеттік корпорацияға тапсырылады. Бұрын пайдалануда болған МТНБ-ны жою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МТНБ-ны жою актісін ресімдей отырып, МТНБ-ны екіге бөліп қию жолымен жүргізіледі. Жойылған МТНБ-лар олардың жиналуына қарай, бірақ жылына кемінде екі рет металл қабылдау пункттеріне тапсырылады.</w:t>
      </w:r>
    </w:p>
    <w:bookmarkEnd w:id="35"/>
    <w:p>
      <w:pPr>
        <w:spacing w:after="0"/>
        <w:ind w:left="0"/>
        <w:jc w:val="both"/>
      </w:pPr>
      <w:r>
        <w:rPr>
          <w:rFonts w:ascii="Times New Roman"/>
          <w:b w:val="false"/>
          <w:i w:val="false"/>
          <w:color w:val="000000"/>
          <w:sz w:val="28"/>
        </w:rPr>
        <w:t>
      Тапсырудан түскен қаражат республикалық бюджет кірісіне аударылады. Металл сынықтарын тапсыру туралы анықтамалар және республикалық бюджеттің кірісіне аударылған сомалар туралы түбіртектер есеппен бірге Қаржы қызметіне тапсырылады және жеке номенклатуралық іске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органдарының </w:t>
            </w:r>
            <w:r>
              <w:br/>
            </w:r>
            <w:r>
              <w:rPr>
                <w:rFonts w:ascii="Times New Roman"/>
                <w:b w:val="false"/>
                <w:i w:val="false"/>
                <w:color w:val="000000"/>
                <w:sz w:val="20"/>
              </w:rPr>
              <w:t xml:space="preserve">бөліністерінде көлік құралдарын </w:t>
            </w:r>
            <w:r>
              <w:br/>
            </w:r>
            <w:r>
              <w:rPr>
                <w:rFonts w:ascii="Times New Roman"/>
                <w:b w:val="false"/>
                <w:i w:val="false"/>
                <w:color w:val="000000"/>
                <w:sz w:val="20"/>
              </w:rPr>
              <w:t xml:space="preserve">тіркеу туралы куәліктердің </w:t>
            </w:r>
            <w:r>
              <w:br/>
            </w:r>
            <w:r>
              <w:rPr>
                <w:rFonts w:ascii="Times New Roman"/>
                <w:b w:val="false"/>
                <w:i w:val="false"/>
                <w:color w:val="000000"/>
                <w:sz w:val="20"/>
              </w:rPr>
              <w:t xml:space="preserve">бланкілерін дайындау, сақтау </w:t>
            </w:r>
            <w:r>
              <w:br/>
            </w:r>
            <w:r>
              <w:rPr>
                <w:rFonts w:ascii="Times New Roman"/>
                <w:b w:val="false"/>
                <w:i w:val="false"/>
                <w:color w:val="000000"/>
                <w:sz w:val="20"/>
              </w:rPr>
              <w:t xml:space="preserve">және есепке алу, көлік </w:t>
            </w:r>
            <w:r>
              <w:br/>
            </w:r>
            <w:r>
              <w:rPr>
                <w:rFonts w:ascii="Times New Roman"/>
                <w:b w:val="false"/>
                <w:i w:val="false"/>
                <w:color w:val="000000"/>
                <w:sz w:val="20"/>
              </w:rPr>
              <w:t xml:space="preserve">құралдарының мемлекеттік </w:t>
            </w:r>
            <w:r>
              <w:br/>
            </w:r>
            <w:r>
              <w:rPr>
                <w:rFonts w:ascii="Times New Roman"/>
                <w:b w:val="false"/>
                <w:i w:val="false"/>
                <w:color w:val="000000"/>
                <w:sz w:val="20"/>
              </w:rPr>
              <w:t xml:space="preserve">тіркеу нөмірі белгілерін беру </w:t>
            </w:r>
            <w:r>
              <w:br/>
            </w:r>
            <w:r>
              <w:rPr>
                <w:rFonts w:ascii="Times New Roman"/>
                <w:b w:val="false"/>
                <w:i w:val="false"/>
                <w:color w:val="000000"/>
                <w:sz w:val="20"/>
              </w:rPr>
              <w:t xml:space="preserve">және дайындау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Көлік құралдарын тіркеу тізілімі</w:t>
      </w:r>
    </w:p>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Төлемді растайтын құжаттың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Сомасы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 КҚКТ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сәйкестендіру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заңдылығын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(қайта тіркеу)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КҚТК-нің сериясы,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МТНБ-нің сериясы,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растайтын құжаттың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заңдылығын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(қайта тіркеу)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xml:space="preserve">
      Қызметтік белгілер:__________________________________________________ </w:t>
      </w:r>
    </w:p>
    <w:p>
      <w:pPr>
        <w:spacing w:after="0"/>
        <w:ind w:left="0"/>
        <w:jc w:val="both"/>
      </w:pPr>
      <w:r>
        <w:rPr>
          <w:rFonts w:ascii="Times New Roman"/>
          <w:b w:val="false"/>
          <w:i w:val="false"/>
          <w:color w:val="000000"/>
          <w:sz w:val="28"/>
        </w:rPr>
        <w:t xml:space="preserve">
      Уәкілетті адам: _____________________________________________________ </w:t>
      </w:r>
    </w:p>
    <w:p>
      <w:pPr>
        <w:spacing w:after="0"/>
        <w:ind w:left="0"/>
        <w:jc w:val="both"/>
      </w:pPr>
      <w:r>
        <w:rPr>
          <w:rFonts w:ascii="Times New Roman"/>
          <w:b w:val="false"/>
          <w:i w:val="false"/>
          <w:color w:val="000000"/>
          <w:sz w:val="28"/>
        </w:rPr>
        <w:t>
                              (қолы, Т.А.Ә. (ол болған жағдайда) М.О.</w:t>
      </w:r>
    </w:p>
    <w:p>
      <w:pPr>
        <w:spacing w:after="0"/>
        <w:ind w:left="0"/>
        <w:jc w:val="both"/>
      </w:pPr>
      <w:r>
        <w:rPr>
          <w:rFonts w:ascii="Times New Roman"/>
          <w:b w:val="false"/>
          <w:i w:val="false"/>
          <w:color w:val="000000"/>
          <w:sz w:val="28"/>
        </w:rPr>
        <w:t xml:space="preserve">
      парақ №____ "____" _______ 20__ жыл </w:t>
      </w:r>
    </w:p>
    <w:p>
      <w:pPr>
        <w:spacing w:after="0"/>
        <w:ind w:left="0"/>
        <w:jc w:val="both"/>
      </w:pPr>
      <w:r>
        <w:rPr>
          <w:rFonts w:ascii="Times New Roman"/>
          <w:b w:val="false"/>
          <w:i w:val="false"/>
          <w:color w:val="000000"/>
          <w:sz w:val="28"/>
        </w:rPr>
        <w:t>
      парақ №____ "____" 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органдарының </w:t>
            </w:r>
            <w:r>
              <w:br/>
            </w:r>
            <w:r>
              <w:rPr>
                <w:rFonts w:ascii="Times New Roman"/>
                <w:b w:val="false"/>
                <w:i w:val="false"/>
                <w:color w:val="000000"/>
                <w:sz w:val="20"/>
              </w:rPr>
              <w:t xml:space="preserve">бөліністерінде көлік құралдарын </w:t>
            </w:r>
            <w:r>
              <w:br/>
            </w:r>
            <w:r>
              <w:rPr>
                <w:rFonts w:ascii="Times New Roman"/>
                <w:b w:val="false"/>
                <w:i w:val="false"/>
                <w:color w:val="000000"/>
                <w:sz w:val="20"/>
              </w:rPr>
              <w:t xml:space="preserve">тіркеу туралы куәліктердің </w:t>
            </w:r>
            <w:r>
              <w:br/>
            </w:r>
            <w:r>
              <w:rPr>
                <w:rFonts w:ascii="Times New Roman"/>
                <w:b w:val="false"/>
                <w:i w:val="false"/>
                <w:color w:val="000000"/>
                <w:sz w:val="20"/>
              </w:rPr>
              <w:t xml:space="preserve">бланкілерін дайындау, сақтау </w:t>
            </w:r>
            <w:r>
              <w:br/>
            </w:r>
            <w:r>
              <w:rPr>
                <w:rFonts w:ascii="Times New Roman"/>
                <w:b w:val="false"/>
                <w:i w:val="false"/>
                <w:color w:val="000000"/>
                <w:sz w:val="20"/>
              </w:rPr>
              <w:t xml:space="preserve">және есепке алу, көлік </w:t>
            </w:r>
            <w:r>
              <w:br/>
            </w:r>
            <w:r>
              <w:rPr>
                <w:rFonts w:ascii="Times New Roman"/>
                <w:b w:val="false"/>
                <w:i w:val="false"/>
                <w:color w:val="000000"/>
                <w:sz w:val="20"/>
              </w:rPr>
              <w:t xml:space="preserve">құралдарының мемлекеттік </w:t>
            </w:r>
            <w:r>
              <w:br/>
            </w:r>
            <w:r>
              <w:rPr>
                <w:rFonts w:ascii="Times New Roman"/>
                <w:b w:val="false"/>
                <w:i w:val="false"/>
                <w:color w:val="000000"/>
                <w:sz w:val="20"/>
              </w:rPr>
              <w:t xml:space="preserve">тіркеу нөмірі белгілерін беру </w:t>
            </w:r>
            <w:r>
              <w:br/>
            </w:r>
            <w:r>
              <w:rPr>
                <w:rFonts w:ascii="Times New Roman"/>
                <w:b w:val="false"/>
                <w:i w:val="false"/>
                <w:color w:val="000000"/>
                <w:sz w:val="20"/>
              </w:rPr>
              <w:t xml:space="preserve">және дайындау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Ақаулы өнімді есепке алу актісі</w:t>
      </w:r>
    </w:p>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____________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өнімнің орнына берілгені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туындау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және ақауға жол берген адамның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Ақауы бар өнімнің орнына берілгені </w:t>
      </w:r>
    </w:p>
    <w:p>
      <w:pPr>
        <w:spacing w:after="0"/>
        <w:ind w:left="0"/>
        <w:jc w:val="both"/>
      </w:pPr>
      <w:r>
        <w:rPr>
          <w:rFonts w:ascii="Times New Roman"/>
          <w:b w:val="false"/>
          <w:i w:val="false"/>
          <w:color w:val="000000"/>
          <w:sz w:val="28"/>
        </w:rPr>
        <w:t xml:space="preserve">
      Уәкілетті адам: _______________________________________________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Жеткізушінің өкілі ____________________________________________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органдарының </w:t>
            </w:r>
            <w:r>
              <w:br/>
            </w:r>
            <w:r>
              <w:rPr>
                <w:rFonts w:ascii="Times New Roman"/>
                <w:b w:val="false"/>
                <w:i w:val="false"/>
                <w:color w:val="000000"/>
                <w:sz w:val="20"/>
              </w:rPr>
              <w:t xml:space="preserve">бөліністерінде көлік құралдарын </w:t>
            </w:r>
            <w:r>
              <w:br/>
            </w:r>
            <w:r>
              <w:rPr>
                <w:rFonts w:ascii="Times New Roman"/>
                <w:b w:val="false"/>
                <w:i w:val="false"/>
                <w:color w:val="000000"/>
                <w:sz w:val="20"/>
              </w:rPr>
              <w:t xml:space="preserve">тіркеу туралы куәліктердің </w:t>
            </w:r>
            <w:r>
              <w:br/>
            </w:r>
            <w:r>
              <w:rPr>
                <w:rFonts w:ascii="Times New Roman"/>
                <w:b w:val="false"/>
                <w:i w:val="false"/>
                <w:color w:val="000000"/>
                <w:sz w:val="20"/>
              </w:rPr>
              <w:t xml:space="preserve">бланкілерін дайындау, сақтау </w:t>
            </w:r>
            <w:r>
              <w:br/>
            </w:r>
            <w:r>
              <w:rPr>
                <w:rFonts w:ascii="Times New Roman"/>
                <w:b w:val="false"/>
                <w:i w:val="false"/>
                <w:color w:val="000000"/>
                <w:sz w:val="20"/>
              </w:rPr>
              <w:t xml:space="preserve">және есепке алу, көлік </w:t>
            </w:r>
            <w:r>
              <w:br/>
            </w:r>
            <w:r>
              <w:rPr>
                <w:rFonts w:ascii="Times New Roman"/>
                <w:b w:val="false"/>
                <w:i w:val="false"/>
                <w:color w:val="000000"/>
                <w:sz w:val="20"/>
              </w:rPr>
              <w:t xml:space="preserve">құралдарының мемлекеттік </w:t>
            </w:r>
            <w:r>
              <w:br/>
            </w:r>
            <w:r>
              <w:rPr>
                <w:rFonts w:ascii="Times New Roman"/>
                <w:b w:val="false"/>
                <w:i w:val="false"/>
                <w:color w:val="000000"/>
                <w:sz w:val="20"/>
              </w:rPr>
              <w:t xml:space="preserve">тіркеу нөмірі белгілерін беру </w:t>
            </w:r>
            <w:r>
              <w:br/>
            </w:r>
            <w:r>
              <w:rPr>
                <w:rFonts w:ascii="Times New Roman"/>
                <w:b w:val="false"/>
                <w:i w:val="false"/>
                <w:color w:val="000000"/>
                <w:sz w:val="20"/>
              </w:rPr>
              <w:t xml:space="preserve">және дайындау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w:t>
      </w:r>
      <w:r>
        <w:br/>
      </w:r>
      <w:r>
        <w:rPr>
          <w:rFonts w:ascii="Times New Roman"/>
          <w:b/>
          <w:i w:val="false"/>
          <w:color w:val="000000"/>
        </w:rPr>
        <w:t xml:space="preserve">20__жылғы________________ </w:t>
      </w:r>
      <w:r>
        <w:br/>
      </w:r>
      <w:r>
        <w:rPr>
          <w:rFonts w:ascii="Times New Roman"/>
          <w:b/>
          <w:i w:val="false"/>
          <w:color w:val="000000"/>
        </w:rPr>
        <w:t>Берілген мемлекеттік тіркеу нөмірлік белгілері телнұсқаларының тізілімі</w:t>
      </w:r>
    </w:p>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Т.А.Ә. (ол болған жағдайда) ұйымның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 сериясы және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сериясы және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растайтын құжаттың атауы,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xml:space="preserve">
      Уәкілетті адам: __________________________________________________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20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органдарының </w:t>
            </w:r>
            <w:r>
              <w:br/>
            </w:r>
            <w:r>
              <w:rPr>
                <w:rFonts w:ascii="Times New Roman"/>
                <w:b w:val="false"/>
                <w:i w:val="false"/>
                <w:color w:val="000000"/>
                <w:sz w:val="20"/>
              </w:rPr>
              <w:t xml:space="preserve">бөліністерінде көлік құралдарын </w:t>
            </w:r>
            <w:r>
              <w:br/>
            </w:r>
            <w:r>
              <w:rPr>
                <w:rFonts w:ascii="Times New Roman"/>
                <w:b w:val="false"/>
                <w:i w:val="false"/>
                <w:color w:val="000000"/>
                <w:sz w:val="20"/>
              </w:rPr>
              <w:t xml:space="preserve">тіркеу туралы куәліктердің </w:t>
            </w:r>
            <w:r>
              <w:br/>
            </w:r>
            <w:r>
              <w:rPr>
                <w:rFonts w:ascii="Times New Roman"/>
                <w:b w:val="false"/>
                <w:i w:val="false"/>
                <w:color w:val="000000"/>
                <w:sz w:val="20"/>
              </w:rPr>
              <w:t xml:space="preserve">бланкілерін дайындау, сақтау </w:t>
            </w:r>
            <w:r>
              <w:br/>
            </w:r>
            <w:r>
              <w:rPr>
                <w:rFonts w:ascii="Times New Roman"/>
                <w:b w:val="false"/>
                <w:i w:val="false"/>
                <w:color w:val="000000"/>
                <w:sz w:val="20"/>
              </w:rPr>
              <w:t xml:space="preserve">және есепке алу, көлік </w:t>
            </w:r>
            <w:r>
              <w:br/>
            </w:r>
            <w:r>
              <w:rPr>
                <w:rFonts w:ascii="Times New Roman"/>
                <w:b w:val="false"/>
                <w:i w:val="false"/>
                <w:color w:val="000000"/>
                <w:sz w:val="20"/>
              </w:rPr>
              <w:t xml:space="preserve">құралдарының мемлекеттік </w:t>
            </w:r>
            <w:r>
              <w:br/>
            </w:r>
            <w:r>
              <w:rPr>
                <w:rFonts w:ascii="Times New Roman"/>
                <w:b w:val="false"/>
                <w:i w:val="false"/>
                <w:color w:val="000000"/>
                <w:sz w:val="20"/>
              </w:rPr>
              <w:t xml:space="preserve">тіркеу нөмірі белгілерін беру </w:t>
            </w:r>
            <w:r>
              <w:br/>
            </w:r>
            <w:r>
              <w:rPr>
                <w:rFonts w:ascii="Times New Roman"/>
                <w:b w:val="false"/>
                <w:i w:val="false"/>
                <w:color w:val="000000"/>
                <w:sz w:val="20"/>
              </w:rPr>
              <w:t xml:space="preserve">және дайындау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ҚАІІО бастығы</w:t>
            </w:r>
          </w:p>
        </w:tc>
      </w:tr>
    </w:tbl>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(атағы)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(қолы) (Т.А.Ә (ол болған жағдайда)) </w:t>
      </w:r>
    </w:p>
    <w:p>
      <w:pPr>
        <w:spacing w:after="0"/>
        <w:ind w:left="0"/>
        <w:jc w:val="both"/>
      </w:pPr>
      <w:r>
        <w:rPr>
          <w:rFonts w:ascii="Times New Roman"/>
          <w:b w:val="false"/>
          <w:i w:val="false"/>
          <w:color w:val="000000"/>
          <w:sz w:val="28"/>
        </w:rPr>
        <w:t xml:space="preserve">
      20__ жылғы "__"_____________________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(ҚАІІБ (б) атауы)</w:t>
      </w:r>
    </w:p>
    <w:p>
      <w:pPr>
        <w:spacing w:after="0"/>
        <w:ind w:left="0"/>
        <w:jc w:val="left"/>
      </w:pPr>
      <w:r>
        <w:rPr>
          <w:rFonts w:ascii="Times New Roman"/>
          <w:b/>
          <w:i w:val="false"/>
          <w:color w:val="000000"/>
        </w:rPr>
        <w:t xml:space="preserve"> Мемлекеттік тіркеу нөмірлік белгілерін дайындауға және жеткізуге арналған өтінім 20_____жылғы___________</w:t>
      </w:r>
    </w:p>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Уәкілетті адам ____________________________________________ </w:t>
      </w:r>
    </w:p>
    <w:p>
      <w:pPr>
        <w:spacing w:after="0"/>
        <w:ind w:left="0"/>
        <w:jc w:val="both"/>
      </w:pPr>
      <w:r>
        <w:rPr>
          <w:rFonts w:ascii="Times New Roman"/>
          <w:b w:val="false"/>
          <w:i w:val="false"/>
          <w:color w:val="000000"/>
          <w:sz w:val="28"/>
        </w:rPr>
        <w:t>
                        (атағы, қолы,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органдарының </w:t>
            </w:r>
            <w:r>
              <w:br/>
            </w:r>
            <w:r>
              <w:rPr>
                <w:rFonts w:ascii="Times New Roman"/>
                <w:b w:val="false"/>
                <w:i w:val="false"/>
                <w:color w:val="000000"/>
                <w:sz w:val="20"/>
              </w:rPr>
              <w:t xml:space="preserve">бөліністерінде көлік құралдарын </w:t>
            </w:r>
            <w:r>
              <w:br/>
            </w:r>
            <w:r>
              <w:rPr>
                <w:rFonts w:ascii="Times New Roman"/>
                <w:b w:val="false"/>
                <w:i w:val="false"/>
                <w:color w:val="000000"/>
                <w:sz w:val="20"/>
              </w:rPr>
              <w:t xml:space="preserve">тіркеу туралы куәліктердің </w:t>
            </w:r>
            <w:r>
              <w:br/>
            </w:r>
            <w:r>
              <w:rPr>
                <w:rFonts w:ascii="Times New Roman"/>
                <w:b w:val="false"/>
                <w:i w:val="false"/>
                <w:color w:val="000000"/>
                <w:sz w:val="20"/>
              </w:rPr>
              <w:t xml:space="preserve">бланкілерін дайындау, сақтау </w:t>
            </w:r>
            <w:r>
              <w:br/>
            </w:r>
            <w:r>
              <w:rPr>
                <w:rFonts w:ascii="Times New Roman"/>
                <w:b w:val="false"/>
                <w:i w:val="false"/>
                <w:color w:val="000000"/>
                <w:sz w:val="20"/>
              </w:rPr>
              <w:t xml:space="preserve">және есепке алу, көлік </w:t>
            </w:r>
            <w:r>
              <w:br/>
            </w:r>
            <w:r>
              <w:rPr>
                <w:rFonts w:ascii="Times New Roman"/>
                <w:b w:val="false"/>
                <w:i w:val="false"/>
                <w:color w:val="000000"/>
                <w:sz w:val="20"/>
              </w:rPr>
              <w:t xml:space="preserve">құралдарының мемлекеттік </w:t>
            </w:r>
            <w:r>
              <w:br/>
            </w:r>
            <w:r>
              <w:rPr>
                <w:rFonts w:ascii="Times New Roman"/>
                <w:b w:val="false"/>
                <w:i w:val="false"/>
                <w:color w:val="000000"/>
                <w:sz w:val="20"/>
              </w:rPr>
              <w:t xml:space="preserve">тіркеу нөмірі белгілерін беру </w:t>
            </w:r>
            <w:r>
              <w:br/>
            </w:r>
            <w:r>
              <w:rPr>
                <w:rFonts w:ascii="Times New Roman"/>
                <w:b w:val="false"/>
                <w:i w:val="false"/>
                <w:color w:val="000000"/>
                <w:sz w:val="20"/>
              </w:rPr>
              <w:t xml:space="preserve">және дайындау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Келісілді                                           Бекітемін </w:t>
      </w:r>
    </w:p>
    <w:p>
      <w:pPr>
        <w:spacing w:after="0"/>
        <w:ind w:left="0"/>
        <w:jc w:val="both"/>
      </w:pPr>
      <w:r>
        <w:rPr>
          <w:rFonts w:ascii="Times New Roman"/>
          <w:b w:val="false"/>
          <w:i w:val="false"/>
          <w:color w:val="000000"/>
          <w:sz w:val="28"/>
        </w:rPr>
        <w:t xml:space="preserve">
      ПД ҚҚЕБ бастығы                                     ПД ӘПБ бастығы </w:t>
      </w:r>
    </w:p>
    <w:p>
      <w:pPr>
        <w:spacing w:after="0"/>
        <w:ind w:left="0"/>
        <w:jc w:val="both"/>
      </w:pPr>
      <w:r>
        <w:rPr>
          <w:rFonts w:ascii="Times New Roman"/>
          <w:b w:val="false"/>
          <w:i w:val="false"/>
          <w:color w:val="000000"/>
          <w:sz w:val="28"/>
        </w:rPr>
        <w:t xml:space="preserve">
      _____________________________                   __________________________ </w:t>
      </w:r>
    </w:p>
    <w:p>
      <w:pPr>
        <w:spacing w:after="0"/>
        <w:ind w:left="0"/>
        <w:jc w:val="both"/>
      </w:pPr>
      <w:r>
        <w:rPr>
          <w:rFonts w:ascii="Times New Roman"/>
          <w:b w:val="false"/>
          <w:i w:val="false"/>
          <w:color w:val="000000"/>
          <w:sz w:val="28"/>
        </w:rPr>
        <w:t xml:space="preserve">
      (атағы, қолы, Т.А.Ә.                                     (атағы, қолы, Т.А.Ә. </w:t>
      </w:r>
    </w:p>
    <w:p>
      <w:pPr>
        <w:spacing w:after="0"/>
        <w:ind w:left="0"/>
        <w:jc w:val="both"/>
      </w:pPr>
      <w:r>
        <w:rPr>
          <w:rFonts w:ascii="Times New Roman"/>
          <w:b w:val="false"/>
          <w:i w:val="false"/>
          <w:color w:val="000000"/>
          <w:sz w:val="28"/>
        </w:rPr>
        <w:t xml:space="preserve">
      ол болған жағдайда), қолы)                               (ол болған жағдайда), қолы) </w:t>
      </w:r>
    </w:p>
    <w:p>
      <w:pPr>
        <w:spacing w:after="0"/>
        <w:ind w:left="0"/>
        <w:jc w:val="both"/>
      </w:pPr>
      <w:r>
        <w:rPr>
          <w:rFonts w:ascii="Times New Roman"/>
          <w:b w:val="false"/>
          <w:i w:val="false"/>
          <w:color w:val="000000"/>
          <w:sz w:val="28"/>
        </w:rPr>
        <w:t xml:space="preserve">
      20___ жылғы "__" _____________                         20__ жылғы "__" 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(ПД ӘПБ-нің атауы)</w:t>
      </w:r>
    </w:p>
    <w:p>
      <w:pPr>
        <w:spacing w:after="0"/>
        <w:ind w:left="0"/>
        <w:jc w:val="left"/>
      </w:pPr>
      <w:r>
        <w:rPr>
          <w:rFonts w:ascii="Times New Roman"/>
          <w:b/>
          <w:i w:val="false"/>
          <w:color w:val="000000"/>
        </w:rPr>
        <w:t xml:space="preserve"> Мемлекеттік тіркеу нөмірлік белгілерін дайындауға және жеткізуге арналған өтінім 20__жылғы_____________________</w:t>
      </w:r>
    </w:p>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Уәкілетті адам ____________________________________________________________ </w:t>
      </w:r>
    </w:p>
    <w:p>
      <w:pPr>
        <w:spacing w:after="0"/>
        <w:ind w:left="0"/>
        <w:jc w:val="both"/>
      </w:pPr>
      <w:r>
        <w:rPr>
          <w:rFonts w:ascii="Times New Roman"/>
          <w:b w:val="false"/>
          <w:i w:val="false"/>
          <w:color w:val="000000"/>
          <w:sz w:val="28"/>
        </w:rPr>
        <w:t xml:space="preserve">
                        (атағы, Т.А.Ә. (ол болған жағдайда), қолы) </w:t>
      </w:r>
    </w:p>
    <w:p>
      <w:pPr>
        <w:spacing w:after="0"/>
        <w:ind w:left="0"/>
        <w:jc w:val="both"/>
      </w:pPr>
      <w:r>
        <w:rPr>
          <w:rFonts w:ascii="Times New Roman"/>
          <w:b w:val="false"/>
          <w:i w:val="false"/>
          <w:color w:val="000000"/>
          <w:sz w:val="28"/>
        </w:rPr>
        <w:t>
      20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бөліністерінде</w:t>
            </w:r>
            <w:r>
              <w:br/>
            </w:r>
            <w:r>
              <w:rPr>
                <w:rFonts w:ascii="Times New Roman"/>
                <w:b w:val="false"/>
                <w:i w:val="false"/>
                <w:color w:val="000000"/>
                <w:sz w:val="20"/>
              </w:rPr>
              <w:t>көлік құралдарын тіркеу туралы</w:t>
            </w:r>
            <w:r>
              <w:br/>
            </w:r>
            <w:r>
              <w:rPr>
                <w:rFonts w:ascii="Times New Roman"/>
                <w:b w:val="false"/>
                <w:i w:val="false"/>
                <w:color w:val="000000"/>
                <w:sz w:val="20"/>
              </w:rPr>
              <w:t>куәліктердің бланкілерін дайындау,</w:t>
            </w:r>
            <w:r>
              <w:br/>
            </w:r>
            <w:r>
              <w:rPr>
                <w:rFonts w:ascii="Times New Roman"/>
                <w:b w:val="false"/>
                <w:i w:val="false"/>
                <w:color w:val="000000"/>
                <w:sz w:val="20"/>
              </w:rPr>
              <w:t>сақтау және есепке алу, көлік</w:t>
            </w:r>
            <w:r>
              <w:br/>
            </w:r>
            <w:r>
              <w:rPr>
                <w:rFonts w:ascii="Times New Roman"/>
                <w:b w:val="false"/>
                <w:i w:val="false"/>
                <w:color w:val="000000"/>
                <w:sz w:val="20"/>
              </w:rPr>
              <w:t>құралдарының мемлекеттік тіркеу</w:t>
            </w:r>
            <w:r>
              <w:br/>
            </w:r>
            <w:r>
              <w:rPr>
                <w:rFonts w:ascii="Times New Roman"/>
                <w:b w:val="false"/>
                <w:i w:val="false"/>
                <w:color w:val="000000"/>
                <w:sz w:val="20"/>
              </w:rPr>
              <w:t>нөмірлік белгілерін беру және</w:t>
            </w:r>
            <w:r>
              <w:br/>
            </w:r>
            <w:r>
              <w:rPr>
                <w:rFonts w:ascii="Times New Roman"/>
                <w:b w:val="false"/>
                <w:i w:val="false"/>
                <w:color w:val="000000"/>
                <w:sz w:val="20"/>
              </w:rPr>
              <w:t>дайындау қағидаларына 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Қазақстан Республикасы ІІМ </w:t>
      </w:r>
    </w:p>
    <w:p>
      <w:pPr>
        <w:spacing w:after="0"/>
        <w:ind w:left="0"/>
        <w:jc w:val="both"/>
      </w:pPr>
      <w:r>
        <w:rPr>
          <w:rFonts w:ascii="Times New Roman"/>
          <w:b w:val="false"/>
          <w:i w:val="false"/>
          <w:color w:val="000000"/>
          <w:sz w:val="28"/>
        </w:rPr>
        <w:t xml:space="preserve">
      ӘПК төрағасы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(атағы)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(Т.А.Ә. (ол болған жағдайда))</w:t>
      </w:r>
    </w:p>
    <w:p>
      <w:pPr>
        <w:spacing w:after="0"/>
        <w:ind w:left="0"/>
        <w:jc w:val="left"/>
      </w:pPr>
      <w:r>
        <w:rPr>
          <w:rFonts w:ascii="Times New Roman"/>
          <w:b/>
          <w:i w:val="false"/>
          <w:color w:val="000000"/>
        </w:rPr>
        <w:t xml:space="preserve"> Мемлекеттік тіркеу нөмірлік белгілерін дайындауға және</w:t>
      </w:r>
      <w:r>
        <w:br/>
      </w:r>
      <w:r>
        <w:rPr>
          <w:rFonts w:ascii="Times New Roman"/>
          <w:b/>
          <w:i w:val="false"/>
          <w:color w:val="000000"/>
        </w:rPr>
        <w:t>жеткізуге арналған жиынтық өтінім</w:t>
      </w:r>
    </w:p>
    <w:p>
      <w:pPr>
        <w:spacing w:after="0"/>
        <w:ind w:left="0"/>
        <w:jc w:val="both"/>
      </w:pPr>
      <w:r>
        <w:rPr>
          <w:rFonts w:ascii="Times New Roman"/>
          <w:b w:val="false"/>
          <w:i w:val="false"/>
          <w:color w:val="000000"/>
          <w:sz w:val="28"/>
        </w:rPr>
        <w:t>
      20__жылғы_______________________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ІІМ ӘПК лауазымды адамы: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атағы, Т.А.Ә. (ол болған жағдайда),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органдарының </w:t>
            </w:r>
            <w:r>
              <w:br/>
            </w:r>
            <w:r>
              <w:rPr>
                <w:rFonts w:ascii="Times New Roman"/>
                <w:b w:val="false"/>
                <w:i w:val="false"/>
                <w:color w:val="000000"/>
                <w:sz w:val="20"/>
              </w:rPr>
              <w:t xml:space="preserve">бөліністерінде көлік құралдарын </w:t>
            </w:r>
            <w:r>
              <w:br/>
            </w:r>
            <w:r>
              <w:rPr>
                <w:rFonts w:ascii="Times New Roman"/>
                <w:b w:val="false"/>
                <w:i w:val="false"/>
                <w:color w:val="000000"/>
                <w:sz w:val="20"/>
              </w:rPr>
              <w:t xml:space="preserve">тіркеу туралы куәліктердің </w:t>
            </w:r>
            <w:r>
              <w:br/>
            </w:r>
            <w:r>
              <w:rPr>
                <w:rFonts w:ascii="Times New Roman"/>
                <w:b w:val="false"/>
                <w:i w:val="false"/>
                <w:color w:val="000000"/>
                <w:sz w:val="20"/>
              </w:rPr>
              <w:t xml:space="preserve">бланкілерін дайындау, сақтау </w:t>
            </w:r>
            <w:r>
              <w:br/>
            </w:r>
            <w:r>
              <w:rPr>
                <w:rFonts w:ascii="Times New Roman"/>
                <w:b w:val="false"/>
                <w:i w:val="false"/>
                <w:color w:val="000000"/>
                <w:sz w:val="20"/>
              </w:rPr>
              <w:t xml:space="preserve">және есепке алу, көлік </w:t>
            </w:r>
            <w:r>
              <w:br/>
            </w:r>
            <w:r>
              <w:rPr>
                <w:rFonts w:ascii="Times New Roman"/>
                <w:b w:val="false"/>
                <w:i w:val="false"/>
                <w:color w:val="000000"/>
                <w:sz w:val="20"/>
              </w:rPr>
              <w:t xml:space="preserve">құралдарының мемлекеттік </w:t>
            </w:r>
            <w:r>
              <w:br/>
            </w:r>
            <w:r>
              <w:rPr>
                <w:rFonts w:ascii="Times New Roman"/>
                <w:b w:val="false"/>
                <w:i w:val="false"/>
                <w:color w:val="000000"/>
                <w:sz w:val="20"/>
              </w:rPr>
              <w:t xml:space="preserve">тіркеу нөмірі белгілерін беру </w:t>
            </w:r>
            <w:r>
              <w:br/>
            </w:r>
            <w:r>
              <w:rPr>
                <w:rFonts w:ascii="Times New Roman"/>
                <w:b w:val="false"/>
                <w:i w:val="false"/>
                <w:color w:val="000000"/>
                <w:sz w:val="20"/>
              </w:rPr>
              <w:t xml:space="preserve">және дайындау 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тіркеу нөмірлік белгілерін қабылдау актісі</w:t>
      </w:r>
    </w:p>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 жылғы "__"___________ ___________________________________________ </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(ІІМ ӘПК, ПД ӘПБ, ІІМ-нің Байқоңыр қаласындағы Өкілдігі) бастығының </w:t>
      </w:r>
    </w:p>
    <w:p>
      <w:pPr>
        <w:spacing w:after="0"/>
        <w:ind w:left="0"/>
        <w:jc w:val="both"/>
      </w:pPr>
      <w:r>
        <w:rPr>
          <w:rFonts w:ascii="Times New Roman"/>
          <w:b w:val="false"/>
          <w:i w:val="false"/>
          <w:color w:val="000000"/>
          <w:sz w:val="28"/>
        </w:rPr>
        <w:t xml:space="preserve">
      20__ жылғы "__"________№____ бұйрығының негізінде әрекет ететін </w:t>
      </w:r>
    </w:p>
    <w:p>
      <w:pPr>
        <w:spacing w:after="0"/>
        <w:ind w:left="0"/>
        <w:jc w:val="both"/>
      </w:pPr>
      <w:r>
        <w:rPr>
          <w:rFonts w:ascii="Times New Roman"/>
          <w:b w:val="false"/>
          <w:i w:val="false"/>
          <w:color w:val="000000"/>
          <w:sz w:val="28"/>
        </w:rPr>
        <w:t xml:space="preserve">
      мынадай құрамдағы комиссия ___________________________________________ </w:t>
      </w:r>
    </w:p>
    <w:p>
      <w:pPr>
        <w:spacing w:after="0"/>
        <w:ind w:left="0"/>
        <w:jc w:val="both"/>
      </w:pPr>
      <w:r>
        <w:rPr>
          <w:rFonts w:ascii="Times New Roman"/>
          <w:b w:val="false"/>
          <w:i w:val="false"/>
          <w:color w:val="000000"/>
          <w:sz w:val="28"/>
        </w:rPr>
        <w:t xml:space="preserve">
                              (лауазымы, атағы, Т.А.Ә. (ол болған жағдайда)) </w:t>
      </w:r>
    </w:p>
    <w:p>
      <w:pPr>
        <w:spacing w:after="0"/>
        <w:ind w:left="0"/>
        <w:jc w:val="both"/>
      </w:pPr>
      <w:r>
        <w:rPr>
          <w:rFonts w:ascii="Times New Roman"/>
          <w:b w:val="false"/>
          <w:i w:val="false"/>
          <w:color w:val="000000"/>
          <w:sz w:val="28"/>
        </w:rPr>
        <w:t xml:space="preserve">
      Жеткізушінің өкілі _________________________________________ қатысуымен </w:t>
      </w:r>
    </w:p>
    <w:p>
      <w:pPr>
        <w:spacing w:after="0"/>
        <w:ind w:left="0"/>
        <w:jc w:val="both"/>
      </w:pPr>
      <w:r>
        <w:rPr>
          <w:rFonts w:ascii="Times New Roman"/>
          <w:b w:val="false"/>
          <w:i w:val="false"/>
          <w:color w:val="000000"/>
          <w:sz w:val="28"/>
        </w:rPr>
        <w:t xml:space="preserve">
                              (лауазымы, Т.А.Ә.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(жеткізушінің атауы, заңды мекенжайы, БИН) </w:t>
      </w:r>
    </w:p>
    <w:p>
      <w:pPr>
        <w:spacing w:after="0"/>
        <w:ind w:left="0"/>
        <w:jc w:val="both"/>
      </w:pPr>
      <w:r>
        <w:rPr>
          <w:rFonts w:ascii="Times New Roman"/>
          <w:b w:val="false"/>
          <w:i w:val="false"/>
          <w:color w:val="000000"/>
          <w:sz w:val="28"/>
        </w:rPr>
        <w:t xml:space="preserve">
      келіп түскен МТНБ-ны 20__жылғы "__" _________ № ______________ жүкқұжат </w:t>
      </w:r>
    </w:p>
    <w:p>
      <w:pPr>
        <w:spacing w:after="0"/>
        <w:ind w:left="0"/>
        <w:jc w:val="both"/>
      </w:pPr>
      <w:r>
        <w:rPr>
          <w:rFonts w:ascii="Times New Roman"/>
          <w:b w:val="false"/>
          <w:i w:val="false"/>
          <w:color w:val="000000"/>
          <w:sz w:val="28"/>
        </w:rPr>
        <w:t xml:space="preserve">
      бойынша қабылдады. </w:t>
      </w:r>
    </w:p>
    <w:p>
      <w:pPr>
        <w:spacing w:after="0"/>
        <w:ind w:left="0"/>
        <w:jc w:val="both"/>
      </w:pPr>
      <w:r>
        <w:rPr>
          <w:rFonts w:ascii="Times New Roman"/>
          <w:b w:val="false"/>
          <w:i w:val="false"/>
          <w:color w:val="000000"/>
          <w:sz w:val="28"/>
        </w:rPr>
        <w:t xml:space="preserve">
      Орамды ашу кезінде мыналар анықталды: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(сериясының литерлерін көрсете отырып, типі, саны бойынша МТНБ </w:t>
      </w:r>
    </w:p>
    <w:p>
      <w:pPr>
        <w:spacing w:after="0"/>
        <w:ind w:left="0"/>
        <w:jc w:val="both"/>
      </w:pPr>
      <w:r>
        <w:rPr>
          <w:rFonts w:ascii="Times New Roman"/>
          <w:b w:val="false"/>
          <w:i w:val="false"/>
          <w:color w:val="000000"/>
          <w:sz w:val="28"/>
        </w:rPr>
        <w:t xml:space="preserve">
      санамаланады, оның ішінде жарамсыз, жетіспейтін, артық МТНБ санамаланады) </w:t>
      </w:r>
    </w:p>
    <w:p>
      <w:pPr>
        <w:spacing w:after="0"/>
        <w:ind w:left="0"/>
        <w:jc w:val="both"/>
      </w:pPr>
      <w:r>
        <w:rPr>
          <w:rFonts w:ascii="Times New Roman"/>
          <w:b w:val="false"/>
          <w:i w:val="false"/>
          <w:color w:val="000000"/>
          <w:sz w:val="28"/>
        </w:rPr>
        <w:t xml:space="preserve">
      Қабылдау актісі үш (төрт) данада жасалды және: </w:t>
      </w:r>
    </w:p>
    <w:p>
      <w:pPr>
        <w:spacing w:after="0"/>
        <w:ind w:left="0"/>
        <w:jc w:val="both"/>
      </w:pPr>
      <w:r>
        <w:rPr>
          <w:rFonts w:ascii="Times New Roman"/>
          <w:b w:val="false"/>
          <w:i w:val="false"/>
          <w:color w:val="000000"/>
          <w:sz w:val="28"/>
        </w:rPr>
        <w:t xml:space="preserve">
      1-данасы - Қазақстан Республикасы ІІМ ӘПК-нің, ПД ӘПБ ТЕБ-тің, </w:t>
      </w:r>
    </w:p>
    <w:p>
      <w:pPr>
        <w:spacing w:after="0"/>
        <w:ind w:left="0"/>
        <w:jc w:val="both"/>
      </w:pPr>
      <w:r>
        <w:rPr>
          <w:rFonts w:ascii="Times New Roman"/>
          <w:b w:val="false"/>
          <w:i w:val="false"/>
          <w:color w:val="000000"/>
          <w:sz w:val="28"/>
        </w:rPr>
        <w:t xml:space="preserve">
      ІІМ-нің Байқоңыр қаласындағы Өкілдігінің материалдық жауапты адамына; </w:t>
      </w:r>
    </w:p>
    <w:p>
      <w:pPr>
        <w:spacing w:after="0"/>
        <w:ind w:left="0"/>
        <w:jc w:val="both"/>
      </w:pPr>
      <w:r>
        <w:rPr>
          <w:rFonts w:ascii="Times New Roman"/>
          <w:b w:val="false"/>
          <w:i w:val="false"/>
          <w:color w:val="000000"/>
          <w:sz w:val="28"/>
        </w:rPr>
        <w:t xml:space="preserve">
      2-данасы - Жеткізушіге; </w:t>
      </w:r>
    </w:p>
    <w:p>
      <w:pPr>
        <w:spacing w:after="0"/>
        <w:ind w:left="0"/>
        <w:jc w:val="both"/>
      </w:pPr>
      <w:r>
        <w:rPr>
          <w:rFonts w:ascii="Times New Roman"/>
          <w:b w:val="false"/>
          <w:i w:val="false"/>
          <w:color w:val="000000"/>
          <w:sz w:val="28"/>
        </w:rPr>
        <w:t xml:space="preserve">
      3-данасы - Қазақстан Республикасы ІІМ ҚҚЕД-ге, ПД, ІІМ-нің Байқоңыр </w:t>
      </w:r>
    </w:p>
    <w:p>
      <w:pPr>
        <w:spacing w:after="0"/>
        <w:ind w:left="0"/>
        <w:jc w:val="both"/>
      </w:pPr>
      <w:r>
        <w:rPr>
          <w:rFonts w:ascii="Times New Roman"/>
          <w:b w:val="false"/>
          <w:i w:val="false"/>
          <w:color w:val="000000"/>
          <w:sz w:val="28"/>
        </w:rPr>
        <w:t xml:space="preserve">
      қаласындағы Өкілдігінің ҚҚЕБ-ге берілді. </w:t>
      </w:r>
    </w:p>
    <w:p>
      <w:pPr>
        <w:spacing w:after="0"/>
        <w:ind w:left="0"/>
        <w:jc w:val="both"/>
      </w:pPr>
      <w:r>
        <w:rPr>
          <w:rFonts w:ascii="Times New Roman"/>
          <w:b w:val="false"/>
          <w:i w:val="false"/>
          <w:color w:val="000000"/>
          <w:sz w:val="28"/>
        </w:rPr>
        <w:t xml:space="preserve">
      Комиссия мүшелері: Жеткізушінің өкілі: </w:t>
      </w:r>
    </w:p>
    <w:p>
      <w:pPr>
        <w:spacing w:after="0"/>
        <w:ind w:left="0"/>
        <w:jc w:val="both"/>
      </w:pPr>
      <w:r>
        <w:rPr>
          <w:rFonts w:ascii="Times New Roman"/>
          <w:b w:val="false"/>
          <w:i w:val="false"/>
          <w:color w:val="000000"/>
          <w:sz w:val="28"/>
        </w:rPr>
        <w:t xml:space="preserve">
      ___________________________________ _________________________________ </w:t>
      </w:r>
    </w:p>
    <w:p>
      <w:pPr>
        <w:spacing w:after="0"/>
        <w:ind w:left="0"/>
        <w:jc w:val="both"/>
      </w:pPr>
      <w:r>
        <w:rPr>
          <w:rFonts w:ascii="Times New Roman"/>
          <w:b w:val="false"/>
          <w:i w:val="false"/>
          <w:color w:val="000000"/>
          <w:sz w:val="28"/>
        </w:rPr>
        <w:t xml:space="preserve">
      (Т.А.Ә. (ол болған жағдайда), қолы) (Т.А.Ә. (ол болған жағдайда), қолы) </w:t>
      </w:r>
    </w:p>
    <w:p>
      <w:pPr>
        <w:spacing w:after="0"/>
        <w:ind w:left="0"/>
        <w:jc w:val="both"/>
      </w:pPr>
      <w:r>
        <w:rPr>
          <w:rFonts w:ascii="Times New Roman"/>
          <w:b w:val="false"/>
          <w:i w:val="false"/>
          <w:color w:val="000000"/>
          <w:sz w:val="28"/>
        </w:rPr>
        <w:t xml:space="preserve">
      Осы актіде атаулары жазылған барлық бағалы заттар өзімнің қатысуыммен тексеріліп, </w:t>
      </w:r>
    </w:p>
    <w:p>
      <w:pPr>
        <w:spacing w:after="0"/>
        <w:ind w:left="0"/>
        <w:jc w:val="both"/>
      </w:pPr>
      <w:r>
        <w:rPr>
          <w:rFonts w:ascii="Times New Roman"/>
          <w:b w:val="false"/>
          <w:i w:val="false"/>
          <w:color w:val="000000"/>
          <w:sz w:val="28"/>
        </w:rPr>
        <w:t xml:space="preserve">
      актіге дұрыс енгізілді және оларды мен қабылдадым. </w:t>
      </w:r>
    </w:p>
    <w:p>
      <w:pPr>
        <w:spacing w:after="0"/>
        <w:ind w:left="0"/>
        <w:jc w:val="both"/>
      </w:pPr>
      <w:r>
        <w:rPr>
          <w:rFonts w:ascii="Times New Roman"/>
          <w:b w:val="false"/>
          <w:i w:val="false"/>
          <w:color w:val="000000"/>
          <w:sz w:val="28"/>
        </w:rPr>
        <w:t xml:space="preserve">
      Уәкілетті адам _______________________________________________________ </w:t>
      </w:r>
    </w:p>
    <w:p>
      <w:pPr>
        <w:spacing w:after="0"/>
        <w:ind w:left="0"/>
        <w:jc w:val="both"/>
      </w:pPr>
      <w:r>
        <w:rPr>
          <w:rFonts w:ascii="Times New Roman"/>
          <w:b w:val="false"/>
          <w:i w:val="false"/>
          <w:color w:val="000000"/>
          <w:sz w:val="28"/>
        </w:rPr>
        <w:t xml:space="preserve">
                              (лауазымы, атағы, Т.А.Ә. (ол болған жағдайда), қолы) </w:t>
      </w:r>
    </w:p>
    <w:p>
      <w:pPr>
        <w:spacing w:after="0"/>
        <w:ind w:left="0"/>
        <w:jc w:val="both"/>
      </w:pPr>
      <w:r>
        <w:rPr>
          <w:rFonts w:ascii="Times New Roman"/>
          <w:b w:val="false"/>
          <w:i w:val="false"/>
          <w:color w:val="000000"/>
          <w:sz w:val="28"/>
        </w:rPr>
        <w:t>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бөліністерінде</w:t>
            </w:r>
            <w:r>
              <w:br/>
            </w:r>
            <w:r>
              <w:rPr>
                <w:rFonts w:ascii="Times New Roman"/>
                <w:b w:val="false"/>
                <w:i w:val="false"/>
                <w:color w:val="000000"/>
                <w:sz w:val="20"/>
              </w:rPr>
              <w:t>көлік құралдарын тіркеу туралы</w:t>
            </w:r>
            <w:r>
              <w:br/>
            </w:r>
            <w:r>
              <w:rPr>
                <w:rFonts w:ascii="Times New Roman"/>
                <w:b w:val="false"/>
                <w:i w:val="false"/>
                <w:color w:val="000000"/>
                <w:sz w:val="20"/>
              </w:rPr>
              <w:t>куәліктердің бланкілерін дайындау,</w:t>
            </w:r>
            <w:r>
              <w:br/>
            </w:r>
            <w:r>
              <w:rPr>
                <w:rFonts w:ascii="Times New Roman"/>
                <w:b w:val="false"/>
                <w:i w:val="false"/>
                <w:color w:val="000000"/>
                <w:sz w:val="20"/>
              </w:rPr>
              <w:t>сақтау және есепке алу, көлік</w:t>
            </w:r>
            <w:r>
              <w:br/>
            </w:r>
            <w:r>
              <w:rPr>
                <w:rFonts w:ascii="Times New Roman"/>
                <w:b w:val="false"/>
                <w:i w:val="false"/>
                <w:color w:val="000000"/>
                <w:sz w:val="20"/>
              </w:rPr>
              <w:t>құралдарының мемлекеттік тіркеу</w:t>
            </w:r>
            <w:r>
              <w:br/>
            </w:r>
            <w:r>
              <w:rPr>
                <w:rFonts w:ascii="Times New Roman"/>
                <w:b w:val="false"/>
                <w:i w:val="false"/>
                <w:color w:val="000000"/>
                <w:sz w:val="20"/>
              </w:rPr>
              <w:t>нөмірлік белгілерін беру және</w:t>
            </w:r>
            <w:r>
              <w:br/>
            </w:r>
            <w:r>
              <w:rPr>
                <w:rFonts w:ascii="Times New Roman"/>
                <w:b w:val="false"/>
                <w:i w:val="false"/>
                <w:color w:val="000000"/>
                <w:sz w:val="20"/>
              </w:rPr>
              <w:t>дайындау қағидаларына 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тіркеу нөмірлік белгілерінің</w:t>
      </w:r>
      <w:r>
        <w:br/>
      </w:r>
      <w:r>
        <w:rPr>
          <w:rFonts w:ascii="Times New Roman"/>
          <w:b/>
          <w:i w:val="false"/>
          <w:color w:val="000000"/>
        </w:rPr>
        <w:t>кіріс-шығысын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сериясы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Нөмірге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немесе Тізілімнің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сериясы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Нөмірден нөмірге дейін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Нөмірден нөмірге дейін қоса алғанда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органдарының </w:t>
            </w:r>
            <w:r>
              <w:br/>
            </w:r>
            <w:r>
              <w:rPr>
                <w:rFonts w:ascii="Times New Roman"/>
                <w:b w:val="false"/>
                <w:i w:val="false"/>
                <w:color w:val="000000"/>
                <w:sz w:val="20"/>
              </w:rPr>
              <w:t xml:space="preserve">бөліністерінде көлік құралдарын </w:t>
            </w:r>
            <w:r>
              <w:br/>
            </w:r>
            <w:r>
              <w:rPr>
                <w:rFonts w:ascii="Times New Roman"/>
                <w:b w:val="false"/>
                <w:i w:val="false"/>
                <w:color w:val="000000"/>
                <w:sz w:val="20"/>
              </w:rPr>
              <w:t xml:space="preserve">тіркеу туралы куәліктердің </w:t>
            </w:r>
            <w:r>
              <w:br/>
            </w:r>
            <w:r>
              <w:rPr>
                <w:rFonts w:ascii="Times New Roman"/>
                <w:b w:val="false"/>
                <w:i w:val="false"/>
                <w:color w:val="000000"/>
                <w:sz w:val="20"/>
              </w:rPr>
              <w:t xml:space="preserve">бланкілерін дайындау, сақтау </w:t>
            </w:r>
            <w:r>
              <w:br/>
            </w:r>
            <w:r>
              <w:rPr>
                <w:rFonts w:ascii="Times New Roman"/>
                <w:b w:val="false"/>
                <w:i w:val="false"/>
                <w:color w:val="000000"/>
                <w:sz w:val="20"/>
              </w:rPr>
              <w:t xml:space="preserve">және есепке алу, көлік </w:t>
            </w:r>
            <w:r>
              <w:br/>
            </w:r>
            <w:r>
              <w:rPr>
                <w:rFonts w:ascii="Times New Roman"/>
                <w:b w:val="false"/>
                <w:i w:val="false"/>
                <w:color w:val="000000"/>
                <w:sz w:val="20"/>
              </w:rPr>
              <w:t xml:space="preserve">құралдарының мемлекеттік </w:t>
            </w:r>
            <w:r>
              <w:br/>
            </w:r>
            <w:r>
              <w:rPr>
                <w:rFonts w:ascii="Times New Roman"/>
                <w:b w:val="false"/>
                <w:i w:val="false"/>
                <w:color w:val="000000"/>
                <w:sz w:val="20"/>
              </w:rPr>
              <w:t xml:space="preserve">тіркеу нөмірі белгілерін беру </w:t>
            </w:r>
            <w:r>
              <w:br/>
            </w:r>
            <w:r>
              <w:rPr>
                <w:rFonts w:ascii="Times New Roman"/>
                <w:b w:val="false"/>
                <w:i w:val="false"/>
                <w:color w:val="000000"/>
                <w:sz w:val="20"/>
              </w:rPr>
              <w:t xml:space="preserve">және дайындау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Уақытша сақтауға қабылданған көлік құралдарының мемлекеттік тіркеу нөмірлік белгілерін қабылдауды және жұмсауды есепке алу кітабы</w:t>
      </w:r>
      <w:r>
        <w:br/>
      </w:r>
      <w:r>
        <w:rPr>
          <w:rFonts w:ascii="Times New Roman"/>
          <w:b/>
          <w:i w:val="false"/>
          <w:color w:val="000000"/>
        </w:rPr>
        <w:t>20____жылғы ________</w:t>
      </w:r>
    </w:p>
    <w:p>
      <w:pPr>
        <w:spacing w:after="0"/>
        <w:ind w:left="0"/>
        <w:jc w:val="both"/>
      </w:pPr>
      <w:r>
        <w:rPr>
          <w:rFonts w:ascii="Times New Roman"/>
          <w:b w:val="false"/>
          <w:i w:val="false"/>
          <w:color w:val="ff0000"/>
          <w:sz w:val="28"/>
        </w:rPr>
        <w:t xml:space="preserve">
      Ескерту. 9-қосымша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иесінің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болған жағдайда), ЖСН және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МТНБ-ның цифрлық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сақтауға тапсырылған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мерзімінің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МТНБ-ны беру/ жою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Уәкілетті адам __________________________________________________________ </w:t>
      </w:r>
    </w:p>
    <w:p>
      <w:pPr>
        <w:spacing w:after="0"/>
        <w:ind w:left="0"/>
        <w:jc w:val="both"/>
      </w:pPr>
      <w:r>
        <w:rPr>
          <w:rFonts w:ascii="Times New Roman"/>
          <w:b w:val="false"/>
          <w:i w:val="false"/>
          <w:color w:val="000000"/>
          <w:sz w:val="28"/>
        </w:rPr>
        <w:t xml:space="preserve">
                              (атағы, Т.А.Ә. (ол болған жағдайда), қолы) </w:t>
      </w:r>
    </w:p>
    <w:p>
      <w:pPr>
        <w:spacing w:after="0"/>
        <w:ind w:left="0"/>
        <w:jc w:val="both"/>
      </w:pPr>
      <w:r>
        <w:rPr>
          <w:rFonts w:ascii="Times New Roman"/>
          <w:b w:val="false"/>
          <w:i w:val="false"/>
          <w:color w:val="000000"/>
          <w:sz w:val="28"/>
        </w:rPr>
        <w:t>
      20 жылғы "__"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бөліністерінде</w:t>
            </w:r>
            <w:r>
              <w:br/>
            </w:r>
            <w:r>
              <w:rPr>
                <w:rFonts w:ascii="Times New Roman"/>
                <w:b w:val="false"/>
                <w:i w:val="false"/>
                <w:color w:val="000000"/>
                <w:sz w:val="20"/>
              </w:rPr>
              <w:t>көлік құралдарын тіркеу туралы</w:t>
            </w:r>
            <w:r>
              <w:br/>
            </w:r>
            <w:r>
              <w:rPr>
                <w:rFonts w:ascii="Times New Roman"/>
                <w:b w:val="false"/>
                <w:i w:val="false"/>
                <w:color w:val="000000"/>
                <w:sz w:val="20"/>
              </w:rPr>
              <w:t>куәліктердің бланкілерін дайындау,</w:t>
            </w:r>
            <w:r>
              <w:br/>
            </w:r>
            <w:r>
              <w:rPr>
                <w:rFonts w:ascii="Times New Roman"/>
                <w:b w:val="false"/>
                <w:i w:val="false"/>
                <w:color w:val="000000"/>
                <w:sz w:val="20"/>
              </w:rPr>
              <w:t>сақтау және есепке алу, көлік</w:t>
            </w:r>
            <w:r>
              <w:br/>
            </w:r>
            <w:r>
              <w:rPr>
                <w:rFonts w:ascii="Times New Roman"/>
                <w:b w:val="false"/>
                <w:i w:val="false"/>
                <w:color w:val="000000"/>
                <w:sz w:val="20"/>
              </w:rPr>
              <w:t>құралдарының мемлекеттік тіркеу</w:t>
            </w:r>
            <w:r>
              <w:br/>
            </w:r>
            <w:r>
              <w:rPr>
                <w:rFonts w:ascii="Times New Roman"/>
                <w:b w:val="false"/>
                <w:i w:val="false"/>
                <w:color w:val="000000"/>
                <w:sz w:val="20"/>
              </w:rPr>
              <w:t>нөмірлік белгілерін беру және</w:t>
            </w:r>
            <w:r>
              <w:br/>
            </w:r>
            <w:r>
              <w:rPr>
                <w:rFonts w:ascii="Times New Roman"/>
                <w:b w:val="false"/>
                <w:i w:val="false"/>
                <w:color w:val="000000"/>
                <w:sz w:val="20"/>
              </w:rPr>
              <w:t>дайындау қағидаларына 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МТНБ-ны сақтауға қабылдау туралы</w:t>
      </w:r>
      <w:r>
        <w:br/>
      </w:r>
      <w:r>
        <w:rPr>
          <w:rFonts w:ascii="Times New Roman"/>
          <w:b/>
          <w:i w:val="false"/>
          <w:color w:val="000000"/>
        </w:rPr>
        <w:t>ҚОЛХАТ</w:t>
      </w:r>
      <w:r>
        <w:br/>
      </w:r>
      <w:r>
        <w:rPr>
          <w:rFonts w:ascii="Times New Roman"/>
          <w:b/>
          <w:i w:val="false"/>
          <w:color w:val="000000"/>
        </w:rPr>
        <w:t>Көліктің иесінен алынды</w:t>
      </w:r>
    </w:p>
    <w:p>
      <w:pPr>
        <w:spacing w:after="0"/>
        <w:ind w:left="0"/>
        <w:jc w:val="both"/>
      </w:pPr>
      <w:r>
        <w:rPr>
          <w:rFonts w:ascii="Times New Roman"/>
          <w:b w:val="false"/>
          <w:i w:val="false"/>
          <w:color w:val="000000"/>
          <w:sz w:val="28"/>
        </w:rPr>
        <w:t>
      20__жылғы "___"____________________ сериясы ______ № ________________</w:t>
      </w:r>
    </w:p>
    <w:p>
      <w:pPr>
        <w:spacing w:after="0"/>
        <w:ind w:left="0"/>
        <w:jc w:val="both"/>
      </w:pPr>
      <w:r>
        <w:rPr>
          <w:rFonts w:ascii="Times New Roman"/>
          <w:b w:val="false"/>
          <w:i w:val="false"/>
          <w:color w:val="000000"/>
          <w:sz w:val="28"/>
        </w:rPr>
        <w:t>
      (қабылдау күні)</w:t>
      </w:r>
    </w:p>
    <w:p>
      <w:pPr>
        <w:spacing w:after="0"/>
        <w:ind w:left="0"/>
        <w:jc w:val="both"/>
      </w:pPr>
      <w:r>
        <w:rPr>
          <w:rFonts w:ascii="Times New Roman"/>
          <w:b w:val="false"/>
          <w:i w:val="false"/>
          <w:color w:val="000000"/>
          <w:sz w:val="28"/>
        </w:rPr>
        <w:t>
      Тіркеу белгілері _____________________ саны _________________________</w:t>
      </w:r>
    </w:p>
    <w:p>
      <w:pPr>
        <w:spacing w:after="0"/>
        <w:ind w:left="0"/>
        <w:jc w:val="both"/>
      </w:pPr>
      <w:r>
        <w:rPr>
          <w:rFonts w:ascii="Times New Roman"/>
          <w:b w:val="false"/>
          <w:i w:val="false"/>
          <w:color w:val="000000"/>
          <w:sz w:val="28"/>
        </w:rPr>
        <w:t>
       (МТНБ түрі) (дана)</w:t>
      </w:r>
    </w:p>
    <w:p>
      <w:pPr>
        <w:spacing w:after="0"/>
        <w:ind w:left="0"/>
        <w:jc w:val="both"/>
      </w:pPr>
      <w:r>
        <w:rPr>
          <w:rFonts w:ascii="Times New Roman"/>
          <w:b w:val="false"/>
          <w:i w:val="false"/>
          <w:color w:val="000000"/>
          <w:sz w:val="28"/>
        </w:rPr>
        <w:t>
      20__жылғы "___"____________________________</w:t>
      </w:r>
    </w:p>
    <w:p>
      <w:pPr>
        <w:spacing w:after="0"/>
        <w:ind w:left="0"/>
        <w:jc w:val="both"/>
      </w:pPr>
      <w:r>
        <w:rPr>
          <w:rFonts w:ascii="Times New Roman"/>
          <w:b w:val="false"/>
          <w:i w:val="false"/>
          <w:color w:val="000000"/>
          <w:sz w:val="28"/>
        </w:rPr>
        <w:t>
       (сақтау мерзімінің аяқталу күні)</w:t>
      </w:r>
    </w:p>
    <w:p>
      <w:pPr>
        <w:spacing w:after="0"/>
        <w:ind w:left="0"/>
        <w:jc w:val="both"/>
      </w:pPr>
      <w:r>
        <w:rPr>
          <w:rFonts w:ascii="Times New Roman"/>
          <w:b w:val="false"/>
          <w:i w:val="false"/>
          <w:color w:val="000000"/>
          <w:sz w:val="28"/>
        </w:rPr>
        <w:t>
      Көлік иесінің деректері:______________ № ________________ ЖСН _______</w:t>
      </w:r>
    </w:p>
    <w:p>
      <w:pPr>
        <w:spacing w:after="0"/>
        <w:ind w:left="0"/>
        <w:jc w:val="both"/>
      </w:pPr>
      <w:r>
        <w:rPr>
          <w:rFonts w:ascii="Times New Roman"/>
          <w:b w:val="false"/>
          <w:i w:val="false"/>
          <w:color w:val="000000"/>
          <w:sz w:val="28"/>
        </w:rPr>
        <w:t>
       (Т.А.Ә. (ол болған жағдайда)) (жеке куәлігі) (ЖСН)</w:t>
      </w:r>
    </w:p>
    <w:p>
      <w:pPr>
        <w:spacing w:after="0"/>
        <w:ind w:left="0"/>
        <w:jc w:val="both"/>
      </w:pPr>
      <w:r>
        <w:rPr>
          <w:rFonts w:ascii="Times New Roman"/>
          <w:b w:val="false"/>
          <w:i w:val="false"/>
          <w:color w:val="000000"/>
          <w:sz w:val="28"/>
        </w:rPr>
        <w:t>
      Тұрғылықты жері: ____________________________________________________</w:t>
      </w:r>
    </w:p>
    <w:p>
      <w:pPr>
        <w:spacing w:after="0"/>
        <w:ind w:left="0"/>
        <w:jc w:val="both"/>
      </w:pPr>
      <w:r>
        <w:rPr>
          <w:rFonts w:ascii="Times New Roman"/>
          <w:b w:val="false"/>
          <w:i w:val="false"/>
          <w:color w:val="000000"/>
          <w:sz w:val="28"/>
        </w:rPr>
        <w:t>
      (нақты тұратын жері)</w:t>
      </w:r>
    </w:p>
    <w:p>
      <w:pPr>
        <w:spacing w:after="0"/>
        <w:ind w:left="0"/>
        <w:jc w:val="both"/>
      </w:pPr>
      <w:r>
        <w:rPr>
          <w:rFonts w:ascii="Times New Roman"/>
          <w:b w:val="false"/>
          <w:i w:val="false"/>
          <w:color w:val="000000"/>
          <w:sz w:val="28"/>
        </w:rPr>
        <w:t>
      Көрсетілген сақтау мерзімі өткен соң талап етілмеген МТНБ</w:t>
      </w:r>
    </w:p>
    <w:p>
      <w:pPr>
        <w:spacing w:after="0"/>
        <w:ind w:left="0"/>
        <w:jc w:val="both"/>
      </w:pPr>
      <w:r>
        <w:rPr>
          <w:rFonts w:ascii="Times New Roman"/>
          <w:b w:val="false"/>
          <w:i w:val="false"/>
          <w:color w:val="000000"/>
          <w:sz w:val="28"/>
        </w:rPr>
        <w:t>
      белгіленген тәртіппен жойылатын болады.</w:t>
      </w:r>
    </w:p>
    <w:p>
      <w:pPr>
        <w:spacing w:after="0"/>
        <w:ind w:left="0"/>
        <w:jc w:val="both"/>
      </w:pPr>
      <w:r>
        <w:rPr>
          <w:rFonts w:ascii="Times New Roman"/>
          <w:b w:val="false"/>
          <w:i w:val="false"/>
          <w:color w:val="000000"/>
          <w:sz w:val="28"/>
        </w:rPr>
        <w:t>
      20__жылғы "___"________________________________ __________________</w:t>
      </w:r>
    </w:p>
    <w:p>
      <w:pPr>
        <w:spacing w:after="0"/>
        <w:ind w:left="0"/>
        <w:jc w:val="both"/>
      </w:pPr>
      <w:r>
        <w:rPr>
          <w:rFonts w:ascii="Times New Roman"/>
          <w:b w:val="false"/>
          <w:i w:val="false"/>
          <w:color w:val="000000"/>
          <w:sz w:val="28"/>
        </w:rPr>
        <w:t>
       (иесінің (Т.А.Ә. (ол болған жағдайда)) (иесінің қолы)</w:t>
      </w:r>
    </w:p>
    <w:p>
      <w:pPr>
        <w:spacing w:after="0"/>
        <w:ind w:left="0"/>
        <w:jc w:val="both"/>
      </w:pPr>
      <w:r>
        <w:rPr>
          <w:rFonts w:ascii="Times New Roman"/>
          <w:b w:val="false"/>
          <w:i w:val="false"/>
          <w:color w:val="000000"/>
          <w:sz w:val="28"/>
        </w:rPr>
        <w:t>
      ІІО лауазымды адамы _________________________________________________</w:t>
      </w:r>
    </w:p>
    <w:p>
      <w:pPr>
        <w:spacing w:after="0"/>
        <w:ind w:left="0"/>
        <w:jc w:val="both"/>
      </w:pPr>
      <w:r>
        <w:rPr>
          <w:rFonts w:ascii="Times New Roman"/>
          <w:b w:val="false"/>
          <w:i w:val="false"/>
          <w:color w:val="000000"/>
          <w:sz w:val="28"/>
        </w:rPr>
        <w:t>
       (қолы,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бөліністерінде</w:t>
            </w:r>
            <w:r>
              <w:br/>
            </w:r>
            <w:r>
              <w:rPr>
                <w:rFonts w:ascii="Times New Roman"/>
                <w:b w:val="false"/>
                <w:i w:val="false"/>
                <w:color w:val="000000"/>
                <w:sz w:val="20"/>
              </w:rPr>
              <w:t>көлік құралдарын тіркеу туралы</w:t>
            </w:r>
            <w:r>
              <w:br/>
            </w:r>
            <w:r>
              <w:rPr>
                <w:rFonts w:ascii="Times New Roman"/>
                <w:b w:val="false"/>
                <w:i w:val="false"/>
                <w:color w:val="000000"/>
                <w:sz w:val="20"/>
              </w:rPr>
              <w:t>куәліктердің бланкілерін дайындау,</w:t>
            </w:r>
            <w:r>
              <w:br/>
            </w:r>
            <w:r>
              <w:rPr>
                <w:rFonts w:ascii="Times New Roman"/>
                <w:b w:val="false"/>
                <w:i w:val="false"/>
                <w:color w:val="000000"/>
                <w:sz w:val="20"/>
              </w:rPr>
              <w:t>сақтау және есепке алу, көлік</w:t>
            </w:r>
            <w:r>
              <w:br/>
            </w:r>
            <w:r>
              <w:rPr>
                <w:rFonts w:ascii="Times New Roman"/>
                <w:b w:val="false"/>
                <w:i w:val="false"/>
                <w:color w:val="000000"/>
                <w:sz w:val="20"/>
              </w:rPr>
              <w:t>құралдарының мемлекеттік тіркеу</w:t>
            </w:r>
            <w:r>
              <w:br/>
            </w:r>
            <w:r>
              <w:rPr>
                <w:rFonts w:ascii="Times New Roman"/>
                <w:b w:val="false"/>
                <w:i w:val="false"/>
                <w:color w:val="000000"/>
                <w:sz w:val="20"/>
              </w:rPr>
              <w:t>нөмірлік белгілерін беру және</w:t>
            </w:r>
            <w:r>
              <w:br/>
            </w:r>
            <w:r>
              <w:rPr>
                <w:rFonts w:ascii="Times New Roman"/>
                <w:b w:val="false"/>
                <w:i w:val="false"/>
                <w:color w:val="000000"/>
                <w:sz w:val="20"/>
              </w:rPr>
              <w:t>дайындау қағидаларына 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Жіберуші ____________________________</w:t>
      </w:r>
    </w:p>
    <w:p>
      <w:pPr>
        <w:spacing w:after="0"/>
        <w:ind w:left="0"/>
        <w:jc w:val="both"/>
      </w:pPr>
      <w:r>
        <w:rPr>
          <w:rFonts w:ascii="Times New Roman"/>
          <w:b w:val="false"/>
          <w:i w:val="false"/>
          <w:color w:val="000000"/>
          <w:sz w:val="28"/>
        </w:rPr>
        <w:t>
      Алушы _______________________________</w:t>
      </w:r>
    </w:p>
    <w:p>
      <w:pPr>
        <w:spacing w:after="0"/>
        <w:ind w:left="0"/>
        <w:jc w:val="both"/>
      </w:pPr>
      <w:r>
        <w:rPr>
          <w:rFonts w:ascii="Times New Roman"/>
          <w:b w:val="false"/>
          <w:i w:val="false"/>
          <w:color w:val="000000"/>
          <w:sz w:val="28"/>
        </w:rPr>
        <w:t>
      Кім арқылы __________________________</w:t>
      </w:r>
    </w:p>
    <w:p>
      <w:pPr>
        <w:spacing w:after="0"/>
        <w:ind w:left="0"/>
        <w:jc w:val="both"/>
      </w:pPr>
      <w:r>
        <w:rPr>
          <w:rFonts w:ascii="Times New Roman"/>
          <w:b w:val="false"/>
          <w:i w:val="false"/>
          <w:color w:val="000000"/>
          <w:sz w:val="28"/>
        </w:rPr>
        <w:t>
      Сенімхат бойынша ____________________</w:t>
      </w:r>
    </w:p>
    <w:p>
      <w:pPr>
        <w:spacing w:after="0"/>
        <w:ind w:left="0"/>
        <w:jc w:val="both"/>
      </w:pPr>
      <w:r>
        <w:rPr>
          <w:rFonts w:ascii="Times New Roman"/>
          <w:b w:val="false"/>
          <w:i w:val="false"/>
          <w:color w:val="000000"/>
          <w:sz w:val="28"/>
        </w:rPr>
        <w:t>
      20 жылғы "__" ___________</w:t>
      </w:r>
    </w:p>
    <w:p>
      <w:pPr>
        <w:spacing w:after="0"/>
        <w:ind w:left="0"/>
        <w:jc w:val="left"/>
      </w:pPr>
      <w:r>
        <w:rPr>
          <w:rFonts w:ascii="Times New Roman"/>
          <w:b/>
          <w:i w:val="false"/>
          <w:color w:val="000000"/>
        </w:rPr>
        <w:t xml:space="preserve"> №______жүкқұжат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реттік нөмірі,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Жіберді ____________ (Т.А.Ә. (ол болған жағдайда) ____________ /қолы/</w:t>
      </w:r>
    </w:p>
    <w:p>
      <w:pPr>
        <w:spacing w:after="0"/>
        <w:ind w:left="0"/>
        <w:jc w:val="both"/>
      </w:pPr>
      <w:r>
        <w:rPr>
          <w:rFonts w:ascii="Times New Roman"/>
          <w:b w:val="false"/>
          <w:i w:val="false"/>
          <w:color w:val="000000"/>
          <w:sz w:val="28"/>
        </w:rPr>
        <w:t>
      Қабылдады __________ (Т.А.Ә. (ол болған жағдайда) ____________ /қолы/</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органдарының </w:t>
            </w:r>
            <w:r>
              <w:br/>
            </w:r>
            <w:r>
              <w:rPr>
                <w:rFonts w:ascii="Times New Roman"/>
                <w:b w:val="false"/>
                <w:i w:val="false"/>
                <w:color w:val="000000"/>
                <w:sz w:val="20"/>
              </w:rPr>
              <w:t xml:space="preserve">бөліністерінде көлік құралдарын </w:t>
            </w:r>
            <w:r>
              <w:br/>
            </w:r>
            <w:r>
              <w:rPr>
                <w:rFonts w:ascii="Times New Roman"/>
                <w:b w:val="false"/>
                <w:i w:val="false"/>
                <w:color w:val="000000"/>
                <w:sz w:val="20"/>
              </w:rPr>
              <w:t xml:space="preserve">тіркеу туралы куәліктердің </w:t>
            </w:r>
            <w:r>
              <w:br/>
            </w:r>
            <w:r>
              <w:rPr>
                <w:rFonts w:ascii="Times New Roman"/>
                <w:b w:val="false"/>
                <w:i w:val="false"/>
                <w:color w:val="000000"/>
                <w:sz w:val="20"/>
              </w:rPr>
              <w:t xml:space="preserve">бланкілерін дайындау, сақтау </w:t>
            </w:r>
            <w:r>
              <w:br/>
            </w:r>
            <w:r>
              <w:rPr>
                <w:rFonts w:ascii="Times New Roman"/>
                <w:b w:val="false"/>
                <w:i w:val="false"/>
                <w:color w:val="000000"/>
                <w:sz w:val="20"/>
              </w:rPr>
              <w:t xml:space="preserve">және есепке алу, көлік </w:t>
            </w:r>
            <w:r>
              <w:br/>
            </w:r>
            <w:r>
              <w:rPr>
                <w:rFonts w:ascii="Times New Roman"/>
                <w:b w:val="false"/>
                <w:i w:val="false"/>
                <w:color w:val="000000"/>
                <w:sz w:val="20"/>
              </w:rPr>
              <w:t xml:space="preserve">құралдарының мемлекеттік </w:t>
            </w:r>
            <w:r>
              <w:br/>
            </w:r>
            <w:r>
              <w:rPr>
                <w:rFonts w:ascii="Times New Roman"/>
                <w:b w:val="false"/>
                <w:i w:val="false"/>
                <w:color w:val="000000"/>
                <w:sz w:val="20"/>
              </w:rPr>
              <w:t xml:space="preserve">тіркеу нөмірі белгілерін беру </w:t>
            </w:r>
            <w:r>
              <w:br/>
            </w:r>
            <w:r>
              <w:rPr>
                <w:rFonts w:ascii="Times New Roman"/>
                <w:b w:val="false"/>
                <w:i w:val="false"/>
                <w:color w:val="000000"/>
                <w:sz w:val="20"/>
              </w:rPr>
              <w:t xml:space="preserve">және дайындау 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(ІІО бөлінісінің атауы)</w:t>
      </w:r>
    </w:p>
    <w:p>
      <w:pPr>
        <w:spacing w:after="0"/>
        <w:ind w:left="0"/>
        <w:jc w:val="left"/>
      </w:pPr>
      <w:r>
        <w:rPr>
          <w:rFonts w:ascii="Times New Roman"/>
          <w:b/>
          <w:i w:val="false"/>
          <w:color w:val="000000"/>
        </w:rPr>
        <w:t xml:space="preserve"> Мемлекеттік тіркеу нөмірлік белгілерінің қозғалысы туралы есеп</w:t>
      </w:r>
    </w:p>
    <w:p>
      <w:pPr>
        <w:spacing w:after="0"/>
        <w:ind w:left="0"/>
        <w:jc w:val="both"/>
      </w:pPr>
      <w:r>
        <w:rPr>
          <w:rFonts w:ascii="Times New Roman"/>
          <w:b w:val="false"/>
          <w:i w:val="false"/>
          <w:color w:val="ff0000"/>
          <w:sz w:val="28"/>
        </w:rPr>
        <w:t xml:space="preserve">
      Ескерту. 12-қосымша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МТНБ-ның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Уәкілетті адам _______________________________________________________ </w:t>
      </w:r>
    </w:p>
    <w:p>
      <w:pPr>
        <w:spacing w:after="0"/>
        <w:ind w:left="0"/>
        <w:jc w:val="both"/>
      </w:pPr>
      <w:r>
        <w:rPr>
          <w:rFonts w:ascii="Times New Roman"/>
          <w:b w:val="false"/>
          <w:i w:val="false"/>
          <w:color w:val="000000"/>
          <w:sz w:val="28"/>
        </w:rPr>
        <w:t xml:space="preserve">
                              (атағы, Т.А.Ә. (ол болған жағдайда), қолы) </w:t>
      </w:r>
    </w:p>
    <w:p>
      <w:pPr>
        <w:spacing w:after="0"/>
        <w:ind w:left="0"/>
        <w:jc w:val="both"/>
      </w:pPr>
      <w:r>
        <w:rPr>
          <w:rFonts w:ascii="Times New Roman"/>
          <w:b w:val="false"/>
          <w:i w:val="false"/>
          <w:color w:val="000000"/>
          <w:sz w:val="28"/>
        </w:rPr>
        <w:t>
      20 жылғы "__"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бөліністерінде</w:t>
            </w:r>
            <w:r>
              <w:br/>
            </w:r>
            <w:r>
              <w:rPr>
                <w:rFonts w:ascii="Times New Roman"/>
                <w:b w:val="false"/>
                <w:i w:val="false"/>
                <w:color w:val="000000"/>
                <w:sz w:val="20"/>
              </w:rPr>
              <w:t>көлік құралдарын тіркеу туралы</w:t>
            </w:r>
            <w:r>
              <w:br/>
            </w:r>
            <w:r>
              <w:rPr>
                <w:rFonts w:ascii="Times New Roman"/>
                <w:b w:val="false"/>
                <w:i w:val="false"/>
                <w:color w:val="000000"/>
                <w:sz w:val="20"/>
              </w:rPr>
              <w:t>куәліктердің бланкілерін дайындау,</w:t>
            </w:r>
            <w:r>
              <w:br/>
            </w:r>
            <w:r>
              <w:rPr>
                <w:rFonts w:ascii="Times New Roman"/>
                <w:b w:val="false"/>
                <w:i w:val="false"/>
                <w:color w:val="000000"/>
                <w:sz w:val="20"/>
              </w:rPr>
              <w:t>сақтау және есепке алу, көлік</w:t>
            </w:r>
            <w:r>
              <w:br/>
            </w:r>
            <w:r>
              <w:rPr>
                <w:rFonts w:ascii="Times New Roman"/>
                <w:b w:val="false"/>
                <w:i w:val="false"/>
                <w:color w:val="000000"/>
                <w:sz w:val="20"/>
              </w:rPr>
              <w:t>құралдарының мемлекеттік тіркеу</w:t>
            </w:r>
            <w:r>
              <w:br/>
            </w:r>
            <w:r>
              <w:rPr>
                <w:rFonts w:ascii="Times New Roman"/>
                <w:b w:val="false"/>
                <w:i w:val="false"/>
                <w:color w:val="000000"/>
                <w:sz w:val="20"/>
              </w:rPr>
              <w:t>нөмірлік белгілерін беру және</w:t>
            </w:r>
            <w:r>
              <w:br/>
            </w:r>
            <w:r>
              <w:rPr>
                <w:rFonts w:ascii="Times New Roman"/>
                <w:b w:val="false"/>
                <w:i w:val="false"/>
                <w:color w:val="000000"/>
                <w:sz w:val="20"/>
              </w:rPr>
              <w:t>дайындау қағидаларына 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Орган басшысы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(лауазымы, атағы)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 (Т.А.Ә.(ол болған жағдайда))</w:t>
      </w:r>
    </w:p>
    <w:p>
      <w:pPr>
        <w:spacing w:after="0"/>
        <w:ind w:left="0"/>
        <w:jc w:val="both"/>
      </w:pPr>
      <w:r>
        <w:rPr>
          <w:rFonts w:ascii="Times New Roman"/>
          <w:b w:val="false"/>
          <w:i w:val="false"/>
          <w:color w:val="000000"/>
          <w:sz w:val="28"/>
        </w:rPr>
        <w:t>
      20__жылғы "__" ____________________</w:t>
      </w:r>
    </w:p>
    <w:p>
      <w:pPr>
        <w:spacing w:after="0"/>
        <w:ind w:left="0"/>
        <w:jc w:val="left"/>
      </w:pPr>
      <w:r>
        <w:rPr>
          <w:rFonts w:ascii="Times New Roman"/>
          <w:b/>
          <w:i w:val="false"/>
          <w:color w:val="000000"/>
        </w:rPr>
        <w:t xml:space="preserve"> Мемлекеттік тіркеу нөмірлік белгілерін жою актісі</w:t>
      </w:r>
    </w:p>
    <w:p>
      <w:pPr>
        <w:spacing w:after="0"/>
        <w:ind w:left="0"/>
        <w:jc w:val="both"/>
      </w:pPr>
      <w:r>
        <w:rPr>
          <w:rFonts w:ascii="Times New Roman"/>
          <w:b w:val="false"/>
          <w:i w:val="false"/>
          <w:color w:val="000000"/>
          <w:sz w:val="28"/>
        </w:rPr>
        <w:t>
      20__жылғы_______________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типі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_____________________________________________________________</w:t>
      </w:r>
    </w:p>
    <w:p>
      <w:pPr>
        <w:spacing w:after="0"/>
        <w:ind w:left="0"/>
        <w:jc w:val="both"/>
      </w:pPr>
      <w:r>
        <w:rPr>
          <w:rFonts w:ascii="Times New Roman"/>
          <w:b w:val="false"/>
          <w:i w:val="false"/>
          <w:color w:val="000000"/>
          <w:sz w:val="28"/>
        </w:rPr>
        <w:t>
      (саны жазумен)</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(лауазымы, атағы, қолы, Т.А.Ә. (ол болған жағдайда))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атағы, қолы, Т.А.Ә. (ол болған жағдайда))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атағы, қолы, Т.А.Ә.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