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6616" w14:textId="2576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14 сәуірдегі № 281 бұйрығы. Қазақстан Республикасының Әділет министрлігінде 2015 жылы 22 мамырда № 11130 тіркелді. Күші жойылды - Қазақстан Республикасы Энергетика министрінің 2020 жылғы 15 сәуірдегі № 143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15.04.2020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51" w:id="1"/>
    <w:p>
      <w:pPr>
        <w:spacing w:after="0"/>
        <w:ind w:left="0"/>
        <w:jc w:val="both"/>
      </w:pPr>
      <w:r>
        <w:rPr>
          <w:rFonts w:ascii="Times New Roman"/>
          <w:b w:val="false"/>
          <w:i w:val="false"/>
          <w:color w:val="000000"/>
          <w:sz w:val="28"/>
        </w:rPr>
        <w:t>
      1. Мыналар:</w:t>
      </w:r>
    </w:p>
    <w:bookmarkEnd w:id="1"/>
    <w:bookmarkStart w:name="z25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Энергетика министрінің 24.05.2016 </w:t>
      </w:r>
      <w:r>
        <w:rPr>
          <w:rFonts w:ascii="Times New Roman"/>
          <w:b w:val="false"/>
          <w:i w:val="false"/>
          <w:color w:val="000000"/>
          <w:sz w:val="28"/>
        </w:rPr>
        <w:t>№ 216</w:t>
      </w:r>
      <w:r>
        <w:rPr>
          <w:rFonts w:ascii="Times New Roman"/>
          <w:b w:val="false"/>
          <w:i w:val="false"/>
          <w:color w:val="000000"/>
          <w:sz w:val="28"/>
        </w:rPr>
        <w:t xml:space="preserve"> бұйрығымен.</w:t>
      </w:r>
    </w:p>
    <w:bookmarkEnd w:id="2"/>
    <w:bookmarkStart w:name="z25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Энергетика министрінің 24.05.2016 </w:t>
      </w:r>
      <w:r>
        <w:rPr>
          <w:rFonts w:ascii="Times New Roman"/>
          <w:b w:val="false"/>
          <w:i w:val="false"/>
          <w:color w:val="000000"/>
          <w:sz w:val="28"/>
        </w:rPr>
        <w:t>№ 216</w:t>
      </w:r>
      <w:r>
        <w:rPr>
          <w:rFonts w:ascii="Times New Roman"/>
          <w:b w:val="false"/>
          <w:i w:val="false"/>
          <w:color w:val="000000"/>
          <w:sz w:val="28"/>
        </w:rPr>
        <w:t xml:space="preserve"> бұйрығымен.</w:t>
      </w:r>
    </w:p>
    <w:bookmarkEnd w:id="3"/>
    <w:bookmarkStart w:name="z254"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"Энергия өндіруші және энергия беруші ұйымдарға күзгі-қысқы кезеңдегі жұмысқа әзірлік паспортын беру" мемлекеттік көрсетілетін қызмет стандарты;</w:t>
      </w:r>
    </w:p>
    <w:bookmarkEnd w:id="4"/>
    <w:bookmarkStart w:name="z255"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Энергетика министрінің 24.05.2016 </w:t>
      </w:r>
      <w:r>
        <w:rPr>
          <w:rFonts w:ascii="Times New Roman"/>
          <w:b w:val="false"/>
          <w:i w:val="false"/>
          <w:color w:val="000000"/>
          <w:sz w:val="28"/>
        </w:rPr>
        <w:t>№ 216</w:t>
      </w:r>
      <w:r>
        <w:rPr>
          <w:rFonts w:ascii="Times New Roman"/>
          <w:b w:val="false"/>
          <w:i w:val="false"/>
          <w:color w:val="000000"/>
          <w:sz w:val="28"/>
        </w:rPr>
        <w:t xml:space="preserve"> бұйрығымен.</w:t>
      </w:r>
    </w:p>
    <w:bookmarkEnd w:id="5"/>
    <w:bookmarkStart w:name="z256"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Энергетика министрінің 24.05.2016 </w:t>
      </w:r>
      <w:r>
        <w:rPr>
          <w:rFonts w:ascii="Times New Roman"/>
          <w:b w:val="false"/>
          <w:i w:val="false"/>
          <w:color w:val="000000"/>
          <w:sz w:val="28"/>
        </w:rPr>
        <w:t>№ 216</w:t>
      </w:r>
      <w:r>
        <w:rPr>
          <w:rFonts w:ascii="Times New Roman"/>
          <w:b w:val="false"/>
          <w:i w:val="false"/>
          <w:color w:val="000000"/>
          <w:sz w:val="28"/>
        </w:rPr>
        <w:t xml:space="preserve"> бұйрығымен.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Энергетика министрінің 18.02.2019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5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Энергетика министрінің 24.05.2016 </w:t>
      </w:r>
      <w:r>
        <w:rPr>
          <w:rFonts w:ascii="Times New Roman"/>
          <w:b w:val="false"/>
          <w:i w:val="false"/>
          <w:color w:val="000000"/>
          <w:sz w:val="28"/>
        </w:rPr>
        <w:t>№ 216</w:t>
      </w:r>
      <w:r>
        <w:rPr>
          <w:rFonts w:ascii="Times New Roman"/>
          <w:b w:val="false"/>
          <w:i w:val="false"/>
          <w:color w:val="000000"/>
          <w:sz w:val="28"/>
        </w:rPr>
        <w:t xml:space="preserve"> бұйрығымен.</w:t>
      </w:r>
    </w:p>
    <w:bookmarkEnd w:id="7"/>
    <w:bookmarkStart w:name="z259"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Күші жойылды - ҚР Энергетика министрінің 24.05.2016 </w:t>
      </w:r>
      <w:r>
        <w:rPr>
          <w:rFonts w:ascii="Times New Roman"/>
          <w:b w:val="false"/>
          <w:i w:val="false"/>
          <w:color w:val="000000"/>
          <w:sz w:val="28"/>
        </w:rPr>
        <w:t>№ 216</w:t>
      </w:r>
      <w:r>
        <w:rPr>
          <w:rFonts w:ascii="Times New Roman"/>
          <w:b w:val="false"/>
          <w:i w:val="false"/>
          <w:color w:val="000000"/>
          <w:sz w:val="28"/>
        </w:rPr>
        <w:t xml:space="preserve"> бұйрығымен.</w:t>
      </w:r>
    </w:p>
    <w:bookmarkEnd w:id="8"/>
    <w:bookmarkStart w:name="z260" w:id="9"/>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 мемлекеттік көрсетілетін қызмет стандарты.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Энергетика министрінің 24.05.2016 </w:t>
      </w:r>
      <w:r>
        <w:rPr>
          <w:rFonts w:ascii="Times New Roman"/>
          <w:b w:val="false"/>
          <w:i w:val="false"/>
          <w:color w:val="000000"/>
          <w:sz w:val="28"/>
        </w:rPr>
        <w:t>№ 216</w:t>
      </w:r>
      <w:r>
        <w:rPr>
          <w:rFonts w:ascii="Times New Roman"/>
          <w:b w:val="false"/>
          <w:i w:val="false"/>
          <w:color w:val="ff0000"/>
          <w:sz w:val="28"/>
        </w:rPr>
        <w:t xml:space="preserve">; 17.04.2017 </w:t>
      </w:r>
      <w:r>
        <w:rPr>
          <w:rFonts w:ascii="Times New Roman"/>
          <w:b w:val="false"/>
          <w:i w:val="false"/>
          <w:color w:val="000000"/>
          <w:sz w:val="28"/>
        </w:rPr>
        <w:t>№ 54</w:t>
      </w:r>
      <w:r>
        <w:rPr>
          <w:rFonts w:ascii="Times New Roman"/>
          <w:b w:val="false"/>
          <w:i w:val="false"/>
          <w:color w:val="ff0000"/>
          <w:sz w:val="28"/>
        </w:rPr>
        <w:t xml:space="preserve"> (</w:t>
      </w:r>
      <w:r>
        <w:rPr>
          <w:rFonts w:ascii="Times New Roman"/>
          <w:b w:val="false"/>
          <w:i w:val="false"/>
          <w:color w:val="ff0000"/>
          <w:sz w:val="28"/>
        </w:rPr>
        <w:t xml:space="preserve">алғашқы ресми жарияланған күнінен кейін күнтізбелік жиырма бір күн өткен соң қолданысқа енгізіледі); 05.01.2018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18.02.2019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261" w:id="10"/>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бекітілген тәртіппен:</w:t>
      </w:r>
    </w:p>
    <w:bookmarkEnd w:id="10"/>
    <w:bookmarkStart w:name="z262" w:id="11"/>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11"/>
    <w:bookmarkStart w:name="z263" w:id="12"/>
    <w:p>
      <w:pPr>
        <w:spacing w:after="0"/>
        <w:ind w:left="0"/>
        <w:jc w:val="both"/>
      </w:pPr>
      <w:r>
        <w:rPr>
          <w:rFonts w:ascii="Times New Roman"/>
          <w:b w:val="false"/>
          <w:i w:val="false"/>
          <w:color w:val="000000"/>
          <w:sz w:val="28"/>
        </w:rPr>
        <w:t>
      2) Қазақстан Республикасы Әділет министрлігінде мемлекеттік тіркелгенінен кейін он күнтізбелік күн ішінде осы бұйрықтың көшірмелерін мерзімді баспасөз басылымдарында және "Әділет" ақпараттық-құқықтық жүйесінде ресми жариялауға жіберілуін;</w:t>
      </w:r>
    </w:p>
    <w:bookmarkEnd w:id="12"/>
    <w:bookmarkStart w:name="z264" w:id="13"/>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және мелекеттік органдардың интранет-порталында орналастыруды;</w:t>
      </w:r>
    </w:p>
    <w:bookmarkEnd w:id="13"/>
    <w:bookmarkStart w:name="z265" w:id="14"/>
    <w:p>
      <w:pPr>
        <w:spacing w:after="0"/>
        <w:ind w:left="0"/>
        <w:jc w:val="both"/>
      </w:pPr>
      <w:r>
        <w:rPr>
          <w:rFonts w:ascii="Times New Roman"/>
          <w:b w:val="false"/>
          <w:i w:val="false"/>
          <w:color w:val="000000"/>
          <w:sz w:val="28"/>
        </w:rPr>
        <w:t>
      4) осы бұйрық Қазақстан Республикасының Әділет министрлігінде тіркелгеннен кейін он күн ішінде Қазақстан Республикасы Энергетика министрлігінің Заң қызметі департаментіне осы тармақтың 2) және 3) тармақшаларында көзделген іс-шаралардың орындалуы туралы мәліметтерді ұсынуды қамтамасыз етсін.</w:t>
      </w:r>
    </w:p>
    <w:bookmarkEnd w:id="14"/>
    <w:bookmarkStart w:name="z266"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5"/>
    <w:bookmarkStart w:name="z267" w:id="16"/>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жиырма бір күн өткен соң қолданысқа енгізіледі. </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 Ә. Исекешов   </w:t>
      </w:r>
    </w:p>
    <w:p>
      <w:pPr>
        <w:spacing w:after="0"/>
        <w:ind w:left="0"/>
        <w:jc w:val="both"/>
      </w:pPr>
      <w:r>
        <w:rPr>
          <w:rFonts w:ascii="Times New Roman"/>
          <w:b w:val="false"/>
          <w:i w:val="false"/>
          <w:color w:val="000000"/>
          <w:sz w:val="28"/>
        </w:rPr>
        <w:t>
      2015 жылғы "___" 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281 бұйрығына</w:t>
            </w:r>
            <w:r>
              <w:br/>
            </w:r>
            <w:r>
              <w:rPr>
                <w:rFonts w:ascii="Times New Roman"/>
                <w:b w:val="false"/>
                <w:i w:val="false"/>
                <w:color w:val="000000"/>
                <w:sz w:val="20"/>
              </w:rPr>
              <w:t>1-қосымша</w:t>
            </w:r>
          </w:p>
        </w:tc>
      </w:tr>
    </w:tbl>
    <w:bookmarkStart w:name="z3" w:id="17"/>
    <w:p>
      <w:pPr>
        <w:spacing w:after="0"/>
        <w:ind w:left="0"/>
        <w:jc w:val="left"/>
      </w:pPr>
      <w:r>
        <w:rPr>
          <w:rFonts w:ascii="Times New Roman"/>
          <w:b/>
          <w:i w:val="false"/>
          <w:color w:val="000000"/>
        </w:rPr>
        <w:t xml:space="preserve"> "Энергетикалық сараптама жүргізуге ұйымдарды аккредиттеу" мемлекеттік көрсетілетін қызмет стандарты</w:t>
      </w:r>
    </w:p>
    <w:bookmarkEnd w:id="17"/>
    <w:p>
      <w:pPr>
        <w:spacing w:after="0"/>
        <w:ind w:left="0"/>
        <w:jc w:val="both"/>
      </w:pPr>
      <w:r>
        <w:rPr>
          <w:rFonts w:ascii="Times New Roman"/>
          <w:b w:val="false"/>
          <w:i w:val="false"/>
          <w:color w:val="ff0000"/>
          <w:sz w:val="28"/>
        </w:rPr>
        <w:t xml:space="preserve">
      Ескерту. 1-қосымшаның күші жойылды - ҚР Энергетика министрінің 24.05.2016 </w:t>
      </w:r>
      <w:r>
        <w:rPr>
          <w:rFonts w:ascii="Times New Roman"/>
          <w:b w:val="false"/>
          <w:i w:val="false"/>
          <w:color w:val="ff0000"/>
          <w:sz w:val="28"/>
        </w:rPr>
        <w:t>№ 216</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281 бұйрығына</w:t>
            </w:r>
            <w:r>
              <w:br/>
            </w:r>
            <w:r>
              <w:rPr>
                <w:rFonts w:ascii="Times New Roman"/>
                <w:b w:val="false"/>
                <w:i w:val="false"/>
                <w:color w:val="000000"/>
                <w:sz w:val="20"/>
              </w:rPr>
              <w:t>2-қосымша</w:t>
            </w:r>
          </w:p>
        </w:tc>
      </w:tr>
    </w:tbl>
    <w:bookmarkStart w:name="z639" w:id="18"/>
    <w:p>
      <w:pPr>
        <w:spacing w:after="0"/>
        <w:ind w:left="0"/>
        <w:jc w:val="left"/>
      </w:pPr>
      <w:r>
        <w:rPr>
          <w:rFonts w:ascii="Times New Roman"/>
          <w:b/>
          <w:i w:val="false"/>
          <w:color w:val="000000"/>
        </w:rPr>
        <w:t xml:space="preserve"> "Электрлік зертханаларды аккредиттеу" мемлекеттік көрсетілетін қызмет стандарты</w:t>
      </w:r>
    </w:p>
    <w:bookmarkEnd w:id="18"/>
    <w:p>
      <w:pPr>
        <w:spacing w:after="0"/>
        <w:ind w:left="0"/>
        <w:jc w:val="both"/>
      </w:pPr>
      <w:r>
        <w:rPr>
          <w:rFonts w:ascii="Times New Roman"/>
          <w:b w:val="false"/>
          <w:i w:val="false"/>
          <w:color w:val="ff0000"/>
          <w:sz w:val="28"/>
        </w:rPr>
        <w:t xml:space="preserve">
      Ескерту. 2-қосымшаның күші жойылды - ҚР Энергетика министрінің 24.05.2016 </w:t>
      </w:r>
      <w:r>
        <w:rPr>
          <w:rFonts w:ascii="Times New Roman"/>
          <w:b w:val="false"/>
          <w:i w:val="false"/>
          <w:color w:val="ff0000"/>
          <w:sz w:val="28"/>
        </w:rPr>
        <w:t>№ 216</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281 бұйрығына</w:t>
            </w:r>
            <w:r>
              <w:br/>
            </w:r>
            <w:r>
              <w:rPr>
                <w:rFonts w:ascii="Times New Roman"/>
                <w:b w:val="false"/>
                <w:i w:val="false"/>
                <w:color w:val="000000"/>
                <w:sz w:val="20"/>
              </w:rPr>
              <w:t>3-қосымша</w:t>
            </w:r>
          </w:p>
        </w:tc>
      </w:tr>
    </w:tbl>
    <w:bookmarkStart w:name="z64" w:id="19"/>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көрсетілетін қызмет стандарты</w:t>
      </w:r>
    </w:p>
    <w:bookmarkEnd w:id="19"/>
    <w:p>
      <w:pPr>
        <w:spacing w:after="0"/>
        <w:ind w:left="0"/>
        <w:jc w:val="both"/>
      </w:pPr>
      <w:r>
        <w:rPr>
          <w:rFonts w:ascii="Times New Roman"/>
          <w:b w:val="false"/>
          <w:i w:val="false"/>
          <w:color w:val="ff0000"/>
          <w:sz w:val="28"/>
        </w:rPr>
        <w:t xml:space="preserve">
      Ескерту. Стандарттың тақырыбы жаңа редакцияда – ҚР Энергетика министрінің м.а. 05.01.2018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Ескерту. Стандарт жаңа редакцияда – ҚР Энергетика министрінің 08.06.2017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51" w:id="20"/>
    <w:p>
      <w:pPr>
        <w:spacing w:after="0"/>
        <w:ind w:left="0"/>
        <w:jc w:val="left"/>
      </w:pPr>
      <w:r>
        <w:rPr>
          <w:rFonts w:ascii="Times New Roman"/>
          <w:b/>
          <w:i w:val="false"/>
          <w:color w:val="000000"/>
        </w:rPr>
        <w:t xml:space="preserve"> 1-тарау. Жалпы ережелер</w:t>
      </w:r>
    </w:p>
    <w:bookmarkEnd w:id="20"/>
    <w:bookmarkStart w:name="z452" w:id="21"/>
    <w:p>
      <w:pPr>
        <w:spacing w:after="0"/>
        <w:ind w:left="0"/>
        <w:jc w:val="both"/>
      </w:pPr>
      <w:r>
        <w:rPr>
          <w:rFonts w:ascii="Times New Roman"/>
          <w:b w:val="false"/>
          <w:i w:val="false"/>
          <w:color w:val="000000"/>
          <w:sz w:val="28"/>
        </w:rPr>
        <w:t>
      1. "Энергия өндіруші және энергия беруші ұйымдарға күзгі-қысқы кезеңдегі жұмысқа әзірлік паспортын беру" мемлекеттік көрсетілетін қызметі (бұдан әрі - мемлекеттік көрсетілетін қызмет).</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05.01.2018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53" w:id="2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22"/>
    <w:bookmarkStart w:name="z454" w:id="23"/>
    <w:p>
      <w:pPr>
        <w:spacing w:after="0"/>
        <w:ind w:left="0"/>
        <w:jc w:val="both"/>
      </w:pPr>
      <w:r>
        <w:rPr>
          <w:rFonts w:ascii="Times New Roman"/>
          <w:b w:val="false"/>
          <w:i w:val="false"/>
          <w:color w:val="000000"/>
          <w:sz w:val="28"/>
        </w:rPr>
        <w:t>
      3. Мемлекеттік қызмет көрсетіледі:</w:t>
      </w:r>
    </w:p>
    <w:bookmarkEnd w:id="23"/>
    <w:bookmarkStart w:name="z455" w:id="24"/>
    <w:p>
      <w:pPr>
        <w:spacing w:after="0"/>
        <w:ind w:left="0"/>
        <w:jc w:val="both"/>
      </w:pPr>
      <w:r>
        <w:rPr>
          <w:rFonts w:ascii="Times New Roman"/>
          <w:b w:val="false"/>
          <w:i w:val="false"/>
          <w:color w:val="000000"/>
          <w:sz w:val="28"/>
        </w:rPr>
        <w:t>
      1) күзгі-қысқы кезеңдегі жұмысқа белгіленген электр қуаты 5 МегаВатт (бұдан әрі - МВт) астам, сондай-ақ өз теңгерімінде 110 килоВольт (бұдан әрі - кВ) және одан жоғары кернеудегі электр желілері бар энергия өндіруші және энергия беруші ұйымдарға әзірлік паспорттарын (бұдан әрі - әзірлік паспорты) Министрліктің Атомдық және энергетикалық қадағалау мен бақылау комитеті (бұдан әрі – көрсетілетін қызметті беруші) береді;</w:t>
      </w:r>
    </w:p>
    <w:bookmarkEnd w:id="24"/>
    <w:bookmarkStart w:name="z14"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барлық қуаттардың және жылу желілерінің (магистральдық, орамішілік) жылыту қазандықтарына күзгі-қысқы кезеңдегі жұмысқа әзірлік паспорттарын Нұр-Сұлтан, Алматы және Шымкент қалаларының, облыстық маңызы бар аудандар мен қалалардың жергілікті атқарушы органдары (бұдан әрі - көрсетілетін қызметті беруші) береді;</w:t>
      </w:r>
    </w:p>
    <w:bookmarkEnd w:id="25"/>
    <w:bookmarkStart w:name="z457"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күзгі-қысқы жағдайлардағы жұмысқа өз құрамында кернеуі 35 кВ және одан төмен электр желілері бар энергия беруші ұйымдарға, сондай-ақ белгіленген электр қуаты 5 МВт және одан төмен энергия өндіруші ұйымдарға әзірлік паспорттарын Министрліктің Атомдық және энергетикалық қадағалау мен бақылау комитетінің </w:t>
      </w:r>
      <w:r>
        <w:rPr>
          <w:rFonts w:ascii="Times New Roman"/>
          <w:b w:val="false"/>
          <w:i w:val="false"/>
          <w:color w:val="000000"/>
          <w:sz w:val="28"/>
          <w:u w:val="single"/>
        </w:rPr>
        <w:t>аумақтық бөлімшелері</w:t>
      </w:r>
      <w:r>
        <w:rPr>
          <w:rFonts w:ascii="Times New Roman"/>
          <w:b w:val="false"/>
          <w:i w:val="false"/>
          <w:color w:val="000000"/>
          <w:sz w:val="28"/>
        </w:rPr>
        <w:t xml:space="preserve"> (бұдан әрі – көрсетілетін қызметті беруші) береді;</w:t>
      </w:r>
    </w:p>
    <w:bookmarkEnd w:id="26"/>
    <w:bookmarkStart w:name="z458" w:id="27"/>
    <w:p>
      <w:pPr>
        <w:spacing w:after="0"/>
        <w:ind w:left="0"/>
        <w:jc w:val="both"/>
      </w:pPr>
      <w:r>
        <w:rPr>
          <w:rFonts w:ascii="Times New Roman"/>
          <w:b w:val="false"/>
          <w:i w:val="false"/>
          <w:color w:val="000000"/>
          <w:sz w:val="28"/>
        </w:rPr>
        <w:t>
      Өтініштерді қабылдау:</w:t>
      </w:r>
    </w:p>
    <w:bookmarkEnd w:id="27"/>
    <w:bookmarkStart w:name="z459" w:id="28"/>
    <w:p>
      <w:pPr>
        <w:spacing w:after="0"/>
        <w:ind w:left="0"/>
        <w:jc w:val="both"/>
      </w:pPr>
      <w:r>
        <w:rPr>
          <w:rFonts w:ascii="Times New Roman"/>
          <w:b w:val="false"/>
          <w:i w:val="false"/>
          <w:color w:val="000000"/>
          <w:sz w:val="28"/>
        </w:rPr>
        <w:t>
      1) көрсетілетін қызметті берушілердің кеңсесі;</w:t>
      </w:r>
    </w:p>
    <w:bookmarkEnd w:id="28"/>
    <w:bookmarkStart w:name="z460" w:id="29"/>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29"/>
    <w:bookmarkStart w:name="z461" w:id="30"/>
    <w:p>
      <w:pPr>
        <w:spacing w:after="0"/>
        <w:ind w:left="0"/>
        <w:jc w:val="both"/>
      </w:pPr>
      <w:r>
        <w:rPr>
          <w:rFonts w:ascii="Times New Roman"/>
          <w:b w:val="false"/>
          <w:i w:val="false"/>
          <w:color w:val="000000"/>
          <w:sz w:val="28"/>
        </w:rPr>
        <w:t>
      Мемлекеттік қызметті көрсету қорытындысы портал арқылы жүзеге асырылады.</w:t>
      </w:r>
    </w:p>
    <w:bookmarkEnd w:id="30"/>
    <w:bookmarkStart w:name="z462" w:id="31"/>
    <w:p>
      <w:pPr>
        <w:spacing w:after="0"/>
        <w:ind w:left="0"/>
        <w:jc w:val="both"/>
      </w:pPr>
      <w:r>
        <w:rPr>
          <w:rFonts w:ascii="Times New Roman"/>
          <w:b w:val="false"/>
          <w:i w:val="false"/>
          <w:color w:val="000000"/>
          <w:sz w:val="28"/>
        </w:rPr>
        <w:t>
      Көрсетілетін қызметті беруші өтініштерді жыл сайын 15 тамыздан бастап 30 қыркүйекті қоса алғанда жүзеге асырады, жүйелік оператор үшін 25 қазанды қоса алғанда жүзеге асырады.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м.а. 05.01.2018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05.08.2019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463" w:id="32"/>
    <w:p>
      <w:pPr>
        <w:spacing w:after="0"/>
        <w:ind w:left="0"/>
        <w:jc w:val="left"/>
      </w:pPr>
      <w:r>
        <w:rPr>
          <w:rFonts w:ascii="Times New Roman"/>
          <w:b/>
          <w:i w:val="false"/>
          <w:color w:val="000000"/>
        </w:rPr>
        <w:t xml:space="preserve"> 2-тарау. Мемлекеттік қызметті көрсету тәртібі</w:t>
      </w:r>
    </w:p>
    <w:bookmarkEnd w:id="32"/>
    <w:bookmarkStart w:name="z464" w:id="33"/>
    <w:p>
      <w:pPr>
        <w:spacing w:after="0"/>
        <w:ind w:left="0"/>
        <w:jc w:val="both"/>
      </w:pPr>
      <w:r>
        <w:rPr>
          <w:rFonts w:ascii="Times New Roman"/>
          <w:b w:val="false"/>
          <w:i w:val="false"/>
          <w:color w:val="000000"/>
          <w:sz w:val="28"/>
        </w:rPr>
        <w:t>
      4. Мемлекеттік қызметті көрсету мерзімі:</w:t>
      </w:r>
    </w:p>
    <w:bookmarkEnd w:id="33"/>
    <w:bookmarkStart w:name="z633" w:id="34"/>
    <w:p>
      <w:pPr>
        <w:spacing w:after="0"/>
        <w:ind w:left="0"/>
        <w:jc w:val="both"/>
      </w:pPr>
      <w:r>
        <w:rPr>
          <w:rFonts w:ascii="Times New Roman"/>
          <w:b w:val="false"/>
          <w:i w:val="false"/>
          <w:color w:val="000000"/>
          <w:sz w:val="28"/>
        </w:rPr>
        <w:t>
      1) көрсетілетін қызметті берушілерге құжаттар топтамасын тапсырған, сондай-ақ порталға өтініш берген кезден бастап күнтізбелік 20 (жиырма) күн ішінде.</w:t>
      </w:r>
    </w:p>
    <w:bookmarkEnd w:id="34"/>
    <w:bookmarkStart w:name="z634" w:id="35"/>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болмаған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35"/>
    <w:bookmarkStart w:name="z635" w:id="36"/>
    <w:p>
      <w:pPr>
        <w:spacing w:after="0"/>
        <w:ind w:left="0"/>
        <w:jc w:val="both"/>
      </w:pPr>
      <w:r>
        <w:rPr>
          <w:rFonts w:ascii="Times New Roman"/>
          <w:b w:val="false"/>
          <w:i w:val="false"/>
          <w:color w:val="000000"/>
          <w:sz w:val="28"/>
        </w:rPr>
        <w:t xml:space="preserve">
      2) көрсетілетін қызметті алушыға құжаттар топтамасын тапсыру үшін күтуге рұқсат етілетін ең көп уақыт – 15 (он бес) минут; </w:t>
      </w:r>
    </w:p>
    <w:bookmarkEnd w:id="36"/>
    <w:bookmarkStart w:name="z636" w:id="37"/>
    <w:p>
      <w:pPr>
        <w:spacing w:after="0"/>
        <w:ind w:left="0"/>
        <w:jc w:val="both"/>
      </w:pPr>
      <w:r>
        <w:rPr>
          <w:rFonts w:ascii="Times New Roman"/>
          <w:b w:val="false"/>
          <w:i w:val="false"/>
          <w:color w:val="000000"/>
          <w:sz w:val="28"/>
        </w:rPr>
        <w:t>
      3) көрсетілетін қызметті алушыға қызметті көрсетуге рұқсат етілетін ең көп уақыт - 15 (он бес) минут.</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18.02.2019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69" w:id="38"/>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қағаз түрінде.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05.01.2018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71" w:id="39"/>
    <w:p>
      <w:pPr>
        <w:spacing w:after="0"/>
        <w:ind w:left="0"/>
        <w:jc w:val="both"/>
      </w:pPr>
      <w:r>
        <w:rPr>
          <w:rFonts w:ascii="Times New Roman"/>
          <w:b w:val="false"/>
          <w:i w:val="false"/>
          <w:color w:val="000000"/>
          <w:sz w:val="28"/>
        </w:rPr>
        <w:t xml:space="preserve">
      6. Мемлекеттік қызметті көрсету нәтижесі: энергия өндіруші және энергия беруші ұйымдарға күзгі-қысқы кезеңдегі жұмысқа әзірлік паспортын беру, энергия өндіруші және энергия беруші ұйымдарға күзгі-қысқы кезеңдегі жұмысқа әзірлік паспортын ескертулермен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39"/>
    <w:p>
      <w:pPr>
        <w:spacing w:after="0"/>
        <w:ind w:left="0"/>
        <w:jc w:val="both"/>
      </w:pPr>
      <w:r>
        <w:rPr>
          <w:rFonts w:ascii="Times New Roman"/>
          <w:b w:val="false"/>
          <w:i w:val="false"/>
          <w:color w:val="000000"/>
          <w:sz w:val="28"/>
        </w:rPr>
        <w:t>
      Мемлекеттік қызметті көрсету нәтижесін ұсыну нысаны: электрондық/қағаз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м.а. 05.01.2018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72" w:id="40"/>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м.а. 05.01.2018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73" w:id="41"/>
    <w:p>
      <w:pPr>
        <w:spacing w:after="0"/>
        <w:ind w:left="0"/>
        <w:jc w:val="both"/>
      </w:pPr>
      <w:r>
        <w:rPr>
          <w:rFonts w:ascii="Times New Roman"/>
          <w:b w:val="false"/>
          <w:i w:val="false"/>
          <w:color w:val="000000"/>
          <w:sz w:val="28"/>
        </w:rPr>
        <w:t>
      8. Жұмыс кестесі:</w:t>
      </w:r>
    </w:p>
    <w:bookmarkEnd w:id="41"/>
    <w:bookmarkStart w:name="z474" w:id="42"/>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асқа үзіліс сағат 13.00-ден 14.30-ға дейін.</w:t>
      </w:r>
    </w:p>
    <w:bookmarkEnd w:id="42"/>
    <w:bookmarkStart w:name="z475" w:id="4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түскі асқа сағат 13.00-ден 14.30-ға дейінгі үзіліспен 9.00-ден 17.30-ға дейін жүзеге асырылады.</w:t>
      </w:r>
    </w:p>
    <w:bookmarkEnd w:id="43"/>
    <w:bookmarkStart w:name="z476" w:id="44"/>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End w:id="44"/>
    <w:bookmarkStart w:name="z477" w:id="45"/>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өтініш берген жағдайда, мемлекеттік қызмет көрсетудің нәтижесін беру мен өтінішті қабылдау келесі жұмыс күні жүзеге асырылады).</w:t>
      </w:r>
    </w:p>
    <w:bookmarkEnd w:id="45"/>
    <w:bookmarkStart w:name="z478" w:id="46"/>
    <w:p>
      <w:pPr>
        <w:spacing w:after="0"/>
        <w:ind w:left="0"/>
        <w:jc w:val="both"/>
      </w:pPr>
      <w:r>
        <w:rPr>
          <w:rFonts w:ascii="Times New Roman"/>
          <w:b w:val="false"/>
          <w:i w:val="false"/>
          <w:color w:val="000000"/>
          <w:sz w:val="28"/>
        </w:rPr>
        <w:t>
      9. Көрсетілетін қызметті алушы (не сенімхат бойынша оның өкілі) кезде мемлекеттік қызметті көрсету үшін қажетті құжаттар тізбесі:</w:t>
      </w:r>
    </w:p>
    <w:bookmarkEnd w:id="46"/>
    <w:bookmarkStart w:name="z484" w:id="47"/>
    <w:p>
      <w:pPr>
        <w:spacing w:after="0"/>
        <w:ind w:left="0"/>
        <w:jc w:val="both"/>
      </w:pPr>
      <w:r>
        <w:rPr>
          <w:rFonts w:ascii="Times New Roman"/>
          <w:b w:val="false"/>
          <w:i w:val="false"/>
          <w:color w:val="000000"/>
          <w:sz w:val="28"/>
        </w:rPr>
        <w:t>
      1) көрсетілетін қызметті берушілерге:</w:t>
      </w:r>
    </w:p>
    <w:bookmarkEnd w:id="4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күзгі-қысқы кезеңдегі жұмысқа энергия өндіруші және энергия беруші ұйымдардың әзірлік паспортын алуға өтініші;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күзгі-қысқы кезеңдегі жұмысқа энергия өндіруші және энергия беруші ұйымдардың әзірлік актісі (бұдан әрі - әзірлік актісі);</w:t>
      </w:r>
    </w:p>
    <w:p>
      <w:pPr>
        <w:spacing w:after="0"/>
        <w:ind w:left="0"/>
        <w:jc w:val="both"/>
      </w:pPr>
      <w:r>
        <w:rPr>
          <w:rFonts w:ascii="Times New Roman"/>
          <w:b w:val="false"/>
          <w:i w:val="false"/>
          <w:color w:val="000000"/>
          <w:sz w:val="28"/>
        </w:rPr>
        <w:t xml:space="preserve">
      әзірлік актісіне осы мемлекеттік көрсетілетін қызмет стандартына </w:t>
      </w:r>
      <w:r>
        <w:rPr>
          <w:rFonts w:ascii="Times New Roman"/>
          <w:b w:val="false"/>
          <w:i w:val="false"/>
          <w:color w:val="000000"/>
          <w:sz w:val="28"/>
        </w:rPr>
        <w:t>3-қосымшада</w:t>
      </w:r>
      <w:r>
        <w:rPr>
          <w:rFonts w:ascii="Times New Roman"/>
          <w:b w:val="false"/>
          <w:i w:val="false"/>
          <w:color w:val="000000"/>
          <w:sz w:val="28"/>
        </w:rPr>
        <w:t xml:space="preserve"> көрсетілген күзгі-қысқы кезеңдегі жұмысқа энергия өндіруші және энергия беруші ұйымдардың әзірлік паспортын алу үшін шарттардың орындалуын растайтын құжаттар қоса беріледі;</w:t>
      </w:r>
    </w:p>
    <w:p>
      <w:pPr>
        <w:spacing w:after="0"/>
        <w:ind w:left="0"/>
        <w:jc w:val="both"/>
      </w:pPr>
      <w:r>
        <w:rPr>
          <w:rFonts w:ascii="Times New Roman"/>
          <w:b w:val="false"/>
          <w:i w:val="false"/>
          <w:color w:val="000000"/>
          <w:sz w:val="28"/>
        </w:rPr>
        <w:t>
      станциялардың, электр және жылу желілерінің негізгі және қосалқы жабдығының, ғимараттар мен құрылыстардың техникалық жай-күйі, сондай-ақ тұтынушыларға жылу және электр энергиясын беруді қамтамасыз етуге ұйымдардың әзірлігі туралы энергетикалық сараптаманы жүзеге асыратын сарапшы ұйымның қорытындысы.</w:t>
      </w:r>
    </w:p>
    <w:p>
      <w:pPr>
        <w:spacing w:after="0"/>
        <w:ind w:left="0"/>
        <w:jc w:val="both"/>
      </w:pPr>
      <w:r>
        <w:rPr>
          <w:rFonts w:ascii="Times New Roman"/>
          <w:b w:val="false"/>
          <w:i w:val="false"/>
          <w:color w:val="000000"/>
          <w:sz w:val="28"/>
        </w:rPr>
        <w:t>
      Жіберілетін құжаттар нөмірленеді, тігіледі;</w:t>
      </w:r>
    </w:p>
    <w:bookmarkStart w:name="z489" w:id="48"/>
    <w:p>
      <w:pPr>
        <w:spacing w:after="0"/>
        <w:ind w:left="0"/>
        <w:jc w:val="both"/>
      </w:pPr>
      <w:r>
        <w:rPr>
          <w:rFonts w:ascii="Times New Roman"/>
          <w:b w:val="false"/>
          <w:i w:val="false"/>
          <w:color w:val="000000"/>
          <w:sz w:val="28"/>
        </w:rPr>
        <w:t>
      2) порталға:</w:t>
      </w:r>
    </w:p>
    <w:bookmarkEnd w:id="48"/>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күзгі-қысқы кезеңдегі жұмысқа энергия өндіруші және энергия беруші ұйымдардың әзірлік паспортын алуға өтініші;</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әзірлік актінің электрондық көшірмесі;</w:t>
      </w:r>
    </w:p>
    <w:p>
      <w:pPr>
        <w:spacing w:after="0"/>
        <w:ind w:left="0"/>
        <w:jc w:val="both"/>
      </w:pPr>
      <w:r>
        <w:rPr>
          <w:rFonts w:ascii="Times New Roman"/>
          <w:b w:val="false"/>
          <w:i w:val="false"/>
          <w:color w:val="000000"/>
          <w:sz w:val="28"/>
        </w:rPr>
        <w:t>
      әзірлік актісіне осы мемлекеттік көрсетілетін қызмет стандартына 3-қосымшада көрсетілген күзгі-қысқы кезеңдегі жұмысқа энергия өндіруші және энергия беруші ұйымдардың әзірлік паспортын алуға арналған шарттардың орындалуын растайтын құжаттар қоса беріледі;</w:t>
      </w:r>
    </w:p>
    <w:p>
      <w:pPr>
        <w:spacing w:after="0"/>
        <w:ind w:left="0"/>
        <w:jc w:val="both"/>
      </w:pPr>
      <w:r>
        <w:rPr>
          <w:rFonts w:ascii="Times New Roman"/>
          <w:b w:val="false"/>
          <w:i w:val="false"/>
          <w:color w:val="000000"/>
          <w:sz w:val="28"/>
        </w:rPr>
        <w:t>
      станциялардың, электр және жылу желілерінің негізгі және қосалқы жабдығының техникалық жай-күйі, тұтынушыларға жылу және электр энергиясын беруді қамтамасыз етуге ұйымдардың дайындығы туралы энергетикалық сараптаманы жүзеге асыратын сарапшы ұйымның қорытындысы.</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барлық құжаттарды көрсетілетін қызмет берушілерге қолма-қол берген кезде - қағаз жеткізгіште өтінішті қабылдаудың растамасы оның көшірмесінде құжаттар топтамасын қабылдау күнімен уақыты көрсетіле отырып, көрсетілетін қызметті берушінің кеңсесінде тіркеу туралы белгі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Энергетика министрінің м.а. 05.01.2018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91" w:id="49"/>
    <w:p>
      <w:pPr>
        <w:spacing w:after="0"/>
        <w:ind w:left="0"/>
        <w:jc w:val="both"/>
      </w:pPr>
      <w:r>
        <w:rPr>
          <w:rFonts w:ascii="Times New Roman"/>
          <w:b w:val="false"/>
          <w:i w:val="false"/>
          <w:color w:val="000000"/>
          <w:sz w:val="28"/>
        </w:rPr>
        <w:t xml:space="preserve">
      10. Көрсетілетін қызметті беруші мына негіздер бойынша мемлекеттік қызметтерді көрсетуге бас тартады: </w:t>
      </w:r>
    </w:p>
    <w:bookmarkEnd w:id="49"/>
    <w:bookmarkStart w:name="z492" w:id="5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0"/>
    <w:bookmarkStart w:name="z493" w:id="51"/>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Қазақстан Республикасы Энергетика министрінің 2015 жылғы 2 ақпандағы № 55 бұйрығымен бекітілген Энергия өндіруші, энергия беруші ұйымдардың күзгі-қысқы кезеңдегі жұмысқа әзірлік паспортын алу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10516 болып тіркелді) сәйкес келмеуі;</w:t>
      </w:r>
    </w:p>
    <w:bookmarkEnd w:id="51"/>
    <w:bookmarkStart w:name="z494" w:id="52"/>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52"/>
    <w:bookmarkStart w:name="z495" w:id="53"/>
    <w:p>
      <w:pPr>
        <w:spacing w:after="0"/>
        <w:ind w:left="0"/>
        <w:jc w:val="left"/>
      </w:pPr>
      <w:r>
        <w:rPr>
          <w:rFonts w:ascii="Times New Roman"/>
          <w:b/>
          <w:i w:val="false"/>
          <w:color w:val="000000"/>
        </w:rPr>
        <w:t xml:space="preserve">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53"/>
    <w:bookmarkStart w:name="z496" w:id="54"/>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шағымданған жағдайда шағым көрсетілетін қызметті беруші басшысының атына, немесе осы стандарттың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Министрліктің басшысы атына беріледі.</w:t>
      </w:r>
    </w:p>
    <w:bookmarkEnd w:id="54"/>
    <w:bookmarkStart w:name="z497" w:id="55"/>
    <w:p>
      <w:pPr>
        <w:spacing w:after="0"/>
        <w:ind w:left="0"/>
        <w:jc w:val="both"/>
      </w:pPr>
      <w:r>
        <w:rPr>
          <w:rFonts w:ascii="Times New Roman"/>
          <w:b w:val="false"/>
          <w:i w:val="false"/>
          <w:color w:val="000000"/>
          <w:sz w:val="28"/>
        </w:rPr>
        <w:t>
      Шағымдар жазбаша нысанда пошта арқылы не көрсетілген қызметті берушінің немесе Министрліктің кеңсесі арқылы жұмыс күндері қолма-қол, сондай-ақ портал арқылы қабылданады.</w:t>
      </w:r>
    </w:p>
    <w:bookmarkEnd w:id="55"/>
    <w:bookmarkStart w:name="z498" w:id="56"/>
    <w:p>
      <w:pPr>
        <w:spacing w:after="0"/>
        <w:ind w:left="0"/>
        <w:jc w:val="both"/>
      </w:pPr>
      <w:r>
        <w:rPr>
          <w:rFonts w:ascii="Times New Roman"/>
          <w:b w:val="false"/>
          <w:i w:val="false"/>
          <w:color w:val="000000"/>
          <w:sz w:val="28"/>
        </w:rPr>
        <w:t>
      Көрсетілетін қызметті берушінің, Министрліктің кеңсесінде шағымды тіркеу (мөртабан, кіріс нөмірі және тіркеу күні шағымның немесе шағымға ілеспе хаттың екінші данасына қойылады).</w:t>
      </w:r>
    </w:p>
    <w:bookmarkEnd w:id="56"/>
    <w:bookmarkStart w:name="z499" w:id="57"/>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біріңғай байланыс орталығының 1414 және 8 800 080 7777 телефоны арқылы алуға болады.</w:t>
      </w:r>
    </w:p>
    <w:bookmarkEnd w:id="57"/>
    <w:bookmarkStart w:name="z500" w:id="58"/>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берушіге өтінішті өңдеу барысында көрсетілетін қызметті беруші жаңартып отыратын өтініш туралы ақпарат (жеткізу, тіркеу, орындау туралы белгілер, қарау немесе қараудан бас тарту туралы жауап) қолжетімді болады.</w:t>
      </w:r>
    </w:p>
    <w:bookmarkEnd w:id="58"/>
    <w:bookmarkStart w:name="z503" w:id="59"/>
    <w:p>
      <w:pPr>
        <w:spacing w:after="0"/>
        <w:ind w:left="0"/>
        <w:jc w:val="both"/>
      </w:pPr>
      <w:r>
        <w:rPr>
          <w:rFonts w:ascii="Times New Roman"/>
          <w:b w:val="false"/>
          <w:i w:val="false"/>
          <w:color w:val="000000"/>
          <w:sz w:val="28"/>
        </w:rPr>
        <w:t>
      Шағымда заңды тұлғаның атауы, пошталық мекенжайы, шығыс нөмірі және күні көрсетіледі.</w:t>
      </w:r>
    </w:p>
    <w:bookmarkEnd w:id="59"/>
    <w:bookmarkStart w:name="z504" w:id="60"/>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оның тіркелген күнінен бастап бес жұмыс күні ішінде қаралуға жатады. Шағымды қарау нәтижелері туралы дәлелденген жауап көрсетілетін қызметті алушыға пошта арқылы не көрсетілетін қызметті берушінің, Министрліктің кеңсесінде қолма-қол беріледі.</w:t>
      </w:r>
    </w:p>
    <w:bookmarkEnd w:id="60"/>
    <w:bookmarkStart w:name="z505" w:id="61"/>
    <w:p>
      <w:pPr>
        <w:spacing w:after="0"/>
        <w:ind w:left="0"/>
        <w:jc w:val="both"/>
      </w:pPr>
      <w:r>
        <w:rPr>
          <w:rFonts w:ascii="Times New Roman"/>
          <w:b w:val="false"/>
          <w:i w:val="false"/>
          <w:color w:val="000000"/>
          <w:sz w:val="28"/>
        </w:rPr>
        <w:t>
      Портал арқылы электрондық өтініш берген кезде көрсетілетін қызметті алушыға "жеке кабинетінен" көрсетілетін қызметті берушіге өтінішті өңдеу барысында көрсетілетін қызметті беруші жаңартып отыратын өтініш туралы ақпарат (жеткізу, тіркеу, орындау туралы белгілер, қарау немесе қараудан бас тарту туралы жауап) қолжетімді болады.</w:t>
      </w:r>
    </w:p>
    <w:bookmarkEnd w:id="61"/>
    <w:bookmarkStart w:name="z506" w:id="62"/>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bookmarkEnd w:id="62"/>
    <w:bookmarkStart w:name="z507" w:id="63"/>
    <w:p>
      <w:pPr>
        <w:spacing w:after="0"/>
        <w:ind w:left="0"/>
        <w:jc w:val="both"/>
      </w:pPr>
      <w:r>
        <w:rPr>
          <w:rFonts w:ascii="Times New Roman"/>
          <w:b w:val="false"/>
          <w:i w:val="false"/>
          <w:color w:val="000000"/>
          <w:sz w:val="28"/>
        </w:rPr>
        <w:t xml:space="preserve">
      Мемлекеттік қызметтерді көрсету сапасын бағалау және бақылау жөніндегі уәкілетті органға қызмет алушының шағымы түскенде, тіркелген күннен бастап он бес жұмыс күні ішінде қарастырылады.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Энергетика министрінің м.а. 05.01.2018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08" w:id="64"/>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64"/>
    <w:bookmarkStart w:name="z509" w:id="65"/>
    <w:p>
      <w:pPr>
        <w:spacing w:after="0"/>
        <w:ind w:left="0"/>
        <w:jc w:val="left"/>
      </w:pPr>
      <w:r>
        <w:rPr>
          <w:rFonts w:ascii="Times New Roman"/>
          <w:b/>
          <w:i w:val="false"/>
          <w:color w:val="000000"/>
        </w:rPr>
        <w:t xml:space="preserve"> 4-тарау. Мемлекеттік, оның ішінде электрондық нысанда көрсетілетін</w:t>
      </w:r>
      <w:r>
        <w:br/>
      </w:r>
      <w:r>
        <w:rPr>
          <w:rFonts w:ascii="Times New Roman"/>
          <w:b/>
          <w:i w:val="false"/>
          <w:color w:val="000000"/>
        </w:rPr>
        <w:t>қызметтің ерекшеліктері ескерілген өзге де талаптар</w:t>
      </w:r>
    </w:p>
    <w:bookmarkEnd w:id="65"/>
    <w:bookmarkStart w:name="z510" w:id="66"/>
    <w:p>
      <w:pPr>
        <w:spacing w:after="0"/>
        <w:ind w:left="0"/>
        <w:jc w:val="both"/>
      </w:pPr>
      <w:r>
        <w:rPr>
          <w:rFonts w:ascii="Times New Roman"/>
          <w:b w:val="false"/>
          <w:i w:val="false"/>
          <w:color w:val="000000"/>
          <w:sz w:val="28"/>
        </w:rPr>
        <w:t>
      13. Мүмкіндігі шектеулі қызмет алушыларға (олардың өкілдеріне сенімхат бойынша) олардың қызмет көрсетушіге жүгінген кезде мемлекеттік қызметті көрсету ерекшелігі: мүмкіндігі шектеулі адамдар үшін бөлек есік жабдықталған.</w:t>
      </w:r>
    </w:p>
    <w:bookmarkEnd w:id="66"/>
    <w:bookmarkStart w:name="z511" w:id="67"/>
    <w:p>
      <w:pPr>
        <w:spacing w:after="0"/>
        <w:ind w:left="0"/>
        <w:jc w:val="both"/>
      </w:pPr>
      <w:r>
        <w:rPr>
          <w:rFonts w:ascii="Times New Roman"/>
          <w:b w:val="false"/>
          <w:i w:val="false"/>
          <w:color w:val="000000"/>
          <w:sz w:val="28"/>
        </w:rPr>
        <w:t>
      14. Мемлекеттік қызметті көрсету мекенжайы:</w:t>
      </w:r>
    </w:p>
    <w:bookmarkEnd w:id="67"/>
    <w:bookmarkStart w:name="z512" w:id="68"/>
    <w:p>
      <w:pPr>
        <w:spacing w:after="0"/>
        <w:ind w:left="0"/>
        <w:jc w:val="both"/>
      </w:pPr>
      <w:r>
        <w:rPr>
          <w:rFonts w:ascii="Times New Roman"/>
          <w:b w:val="false"/>
          <w:i w:val="false"/>
          <w:color w:val="000000"/>
          <w:sz w:val="28"/>
        </w:rPr>
        <w:t>
      1) Министрліктің www.energo.gov.kz интернет-ресурсында, "Мемлекеттік көрсетілетін қызметтер" бөлімінде орналастырылған.</w:t>
      </w:r>
    </w:p>
    <w:bookmarkEnd w:id="68"/>
    <w:bookmarkStart w:name="z513" w:id="69"/>
    <w:p>
      <w:pPr>
        <w:spacing w:after="0"/>
        <w:ind w:left="0"/>
        <w:jc w:val="both"/>
      </w:pPr>
      <w:r>
        <w:rPr>
          <w:rFonts w:ascii="Times New Roman"/>
          <w:b w:val="false"/>
          <w:i w:val="false"/>
          <w:color w:val="000000"/>
          <w:sz w:val="28"/>
        </w:rPr>
        <w:t>
      2) көрсетілетін қызметті берушінің kaenk.energo.gov.kz интернет-ресурсында, "Мемлекеттік көрсетілетін қызметтер" бөлімінде орналастырылған.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Энергетика министрінің м.а. 05.01.2018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14" w:id="70"/>
    <w:p>
      <w:pPr>
        <w:spacing w:after="0"/>
        <w:ind w:left="0"/>
        <w:jc w:val="both"/>
      </w:pPr>
      <w:r>
        <w:rPr>
          <w:rFonts w:ascii="Times New Roman"/>
          <w:b w:val="false"/>
          <w:i w:val="false"/>
          <w:color w:val="000000"/>
          <w:sz w:val="28"/>
        </w:rPr>
        <w:t>
      15. ЭЦҚ болған жағдайда, көрсетілетін қызметті алушының мемлекеттік көрсетілетін қызметті портал арқылы электрондық нысанда алуға мүмкіндігі бар.</w:t>
      </w:r>
    </w:p>
    <w:bookmarkEnd w:id="70"/>
    <w:bookmarkStart w:name="z515" w:id="71"/>
    <w:p>
      <w:pPr>
        <w:spacing w:after="0"/>
        <w:ind w:left="0"/>
        <w:jc w:val="both"/>
      </w:pPr>
      <w:r>
        <w:rPr>
          <w:rFonts w:ascii="Times New Roman"/>
          <w:b w:val="false"/>
          <w:i w:val="false"/>
          <w:color w:val="000000"/>
          <w:sz w:val="28"/>
        </w:rPr>
        <w:t xml:space="preserve">
      16. Көрсетілетін қызметті алушы қашықтықтан қол жеткізу рәсімінде, мемлекеттік қызмет көрсетудің тәртібі мен мәртебесі туралы, сондай-ақ ақпаратты осы стандарттың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қызмет берушінің байланыс телефондары бойынша бірыңғай байланыс орталығы арқылы алу мүмкіндігі бар. </w:t>
      </w:r>
    </w:p>
    <w:bookmarkEnd w:id="71"/>
    <w:bookmarkStart w:name="z516" w:id="72"/>
    <w:p>
      <w:pPr>
        <w:spacing w:after="0"/>
        <w:ind w:left="0"/>
        <w:jc w:val="both"/>
      </w:pPr>
      <w:r>
        <w:rPr>
          <w:rFonts w:ascii="Times New Roman"/>
          <w:b w:val="false"/>
          <w:i w:val="false"/>
          <w:color w:val="000000"/>
          <w:sz w:val="28"/>
        </w:rPr>
        <w:t>
      17. Мемлекеттік қызметті көрсету мәселелері бойынша анықтама қызметтердің байланыс телефондары қызмет берушінің интернет-ресурсында көрсетілген. Бірыңғай байланыс орталығының телефондары: 1414 және 8 800 080 7777.</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w:t>
            </w:r>
            <w:r>
              <w:br/>
            </w:r>
            <w:r>
              <w:rPr>
                <w:rFonts w:ascii="Times New Roman"/>
                <w:b w:val="false"/>
                <w:i w:val="false"/>
                <w:color w:val="000000"/>
                <w:sz w:val="20"/>
              </w:rPr>
              <w:t>беруші ұйымдарға күзгі-қысқы</w:t>
            </w:r>
            <w:r>
              <w:br/>
            </w:r>
            <w:r>
              <w:rPr>
                <w:rFonts w:ascii="Times New Roman"/>
                <w:b w:val="false"/>
                <w:i w:val="false"/>
                <w:color w:val="000000"/>
                <w:sz w:val="20"/>
              </w:rPr>
              <w:t xml:space="preserve">кезеңдегі жұмысқа </w:t>
            </w:r>
            <w:r>
              <w:br/>
            </w:r>
            <w:r>
              <w:rPr>
                <w:rFonts w:ascii="Times New Roman"/>
                <w:b w:val="false"/>
                <w:i w:val="false"/>
                <w:color w:val="000000"/>
                <w:sz w:val="20"/>
              </w:rPr>
              <w:t>әзірлік паспортын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_________________________</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атауы)</w:t>
            </w:r>
          </w:p>
        </w:tc>
      </w:tr>
    </w:tbl>
    <w:bookmarkStart w:name="z47" w:id="73"/>
    <w:p>
      <w:pPr>
        <w:spacing w:after="0"/>
        <w:ind w:left="0"/>
        <w:jc w:val="left"/>
      </w:pPr>
      <w:r>
        <w:rPr>
          <w:rFonts w:ascii="Times New Roman"/>
          <w:b/>
          <w:i w:val="false"/>
          <w:color w:val="000000"/>
        </w:rPr>
        <w:t xml:space="preserve"> Энергия өндіруші және энергия беруші ұйымдардың күзгі-қысқы кезеңдегі жұмысқа әзірлік паспортын алуға өтініш</w:t>
      </w:r>
    </w:p>
    <w:bookmarkEnd w:id="73"/>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18.02.2019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заңды тұлғаны мемлекеттік тіркеу (қайта тіркеу)</w:t>
      </w:r>
    </w:p>
    <w:p>
      <w:pPr>
        <w:spacing w:after="0"/>
        <w:ind w:left="0"/>
        <w:jc w:val="both"/>
      </w:pPr>
      <w:r>
        <w:rPr>
          <w:rFonts w:ascii="Times New Roman"/>
          <w:b w:val="false"/>
          <w:i w:val="false"/>
          <w:color w:val="000000"/>
          <w:sz w:val="28"/>
        </w:rPr>
        <w:t>
      туралы анықтаманың нөмірі және күні)</w:t>
      </w:r>
    </w:p>
    <w:p>
      <w:pPr>
        <w:spacing w:after="0"/>
        <w:ind w:left="0"/>
        <w:jc w:val="both"/>
      </w:pPr>
      <w:r>
        <w:rPr>
          <w:rFonts w:ascii="Times New Roman"/>
          <w:b w:val="false"/>
          <w:i w:val="false"/>
          <w:color w:val="000000"/>
          <w:sz w:val="28"/>
        </w:rPr>
        <w:t xml:space="preserve">
      Заңды тұлғаның және оның энергия объектісінің орналасқан жері: </w:t>
      </w:r>
    </w:p>
    <w:p>
      <w:pPr>
        <w:spacing w:after="0"/>
        <w:ind w:left="0"/>
        <w:jc w:val="both"/>
      </w:pPr>
      <w:r>
        <w:rPr>
          <w:rFonts w:ascii="Times New Roman"/>
          <w:b w:val="false"/>
          <w:i w:val="false"/>
          <w:color w:val="000000"/>
          <w:sz w:val="28"/>
        </w:rPr>
        <w:t xml:space="preserve">
      Пошталық мекенжайы:____________________________________________ </w:t>
      </w:r>
    </w:p>
    <w:p>
      <w:pPr>
        <w:spacing w:after="0"/>
        <w:ind w:left="0"/>
        <w:jc w:val="both"/>
      </w:pPr>
      <w:r>
        <w:rPr>
          <w:rFonts w:ascii="Times New Roman"/>
          <w:b w:val="false"/>
          <w:i w:val="false"/>
          <w:color w:val="000000"/>
          <w:sz w:val="28"/>
        </w:rPr>
        <w:t xml:space="preserve">
      Телефон нөмірлері _______________________________________________ </w:t>
      </w:r>
    </w:p>
    <w:p>
      <w:pPr>
        <w:spacing w:after="0"/>
        <w:ind w:left="0"/>
        <w:jc w:val="both"/>
      </w:pPr>
      <w:r>
        <w:rPr>
          <w:rFonts w:ascii="Times New Roman"/>
          <w:b w:val="false"/>
          <w:i w:val="false"/>
          <w:color w:val="000000"/>
          <w:sz w:val="28"/>
        </w:rPr>
        <w:t xml:space="preserve">
      E-maіl 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 </w:t>
      </w:r>
    </w:p>
    <w:p>
      <w:pPr>
        <w:spacing w:after="0"/>
        <w:ind w:left="0"/>
        <w:jc w:val="both"/>
      </w:pPr>
      <w:r>
        <w:rPr>
          <w:rFonts w:ascii="Times New Roman"/>
          <w:b w:val="false"/>
          <w:i w:val="false"/>
          <w:color w:val="000000"/>
          <w:sz w:val="28"/>
        </w:rPr>
        <w:t xml:space="preserve">
      Қоса беріліп отырған құжаттар тізбесі: </w:t>
      </w:r>
    </w:p>
    <w:p>
      <w:pPr>
        <w:spacing w:after="0"/>
        <w:ind w:left="0"/>
        <w:jc w:val="both"/>
      </w:pPr>
      <w:r>
        <w:rPr>
          <w:rFonts w:ascii="Times New Roman"/>
          <w:b w:val="false"/>
          <w:i w:val="false"/>
          <w:color w:val="000000"/>
          <w:sz w:val="28"/>
        </w:rPr>
        <w:t xml:space="preserve">
      1.___________________________ парақта, беттің реттік № </w:t>
      </w:r>
    </w:p>
    <w:p>
      <w:pPr>
        <w:spacing w:after="0"/>
        <w:ind w:left="0"/>
        <w:jc w:val="both"/>
      </w:pPr>
      <w:r>
        <w:rPr>
          <w:rFonts w:ascii="Times New Roman"/>
          <w:b w:val="false"/>
          <w:i w:val="false"/>
          <w:color w:val="000000"/>
          <w:sz w:val="28"/>
        </w:rPr>
        <w:t xml:space="preserve">
      2.___________________________ парақта, беттің реттік № </w:t>
      </w:r>
    </w:p>
    <w:p>
      <w:pPr>
        <w:spacing w:after="0"/>
        <w:ind w:left="0"/>
        <w:jc w:val="both"/>
      </w:pPr>
      <w:r>
        <w:rPr>
          <w:rFonts w:ascii="Times New Roman"/>
          <w:b w:val="false"/>
          <w:i w:val="false"/>
          <w:color w:val="000000"/>
          <w:sz w:val="28"/>
        </w:rPr>
        <w:t xml:space="preserve">
      3.___________________________ парақта, беттің реттік № </w:t>
      </w:r>
    </w:p>
    <w:p>
      <w:pPr>
        <w:spacing w:after="0"/>
        <w:ind w:left="0"/>
        <w:jc w:val="both"/>
      </w:pPr>
      <w:r>
        <w:rPr>
          <w:rFonts w:ascii="Times New Roman"/>
          <w:b w:val="false"/>
          <w:i w:val="false"/>
          <w:color w:val="000000"/>
          <w:sz w:val="28"/>
        </w:rPr>
        <w:t xml:space="preserve">
      4.___________________________ парақта, беттің реттік № </w:t>
      </w:r>
    </w:p>
    <w:p>
      <w:pPr>
        <w:spacing w:after="0"/>
        <w:ind w:left="0"/>
        <w:jc w:val="both"/>
      </w:pPr>
      <w:r>
        <w:rPr>
          <w:rFonts w:ascii="Times New Roman"/>
          <w:b w:val="false"/>
          <w:i w:val="false"/>
          <w:color w:val="000000"/>
          <w:sz w:val="28"/>
        </w:rPr>
        <w:t xml:space="preserve">
      5.___________________________ парақта, беттің реттік № </w:t>
      </w:r>
    </w:p>
    <w:p>
      <w:pPr>
        <w:spacing w:after="0"/>
        <w:ind w:left="0"/>
        <w:jc w:val="both"/>
      </w:pPr>
      <w:r>
        <w:rPr>
          <w:rFonts w:ascii="Times New Roman"/>
          <w:b w:val="false"/>
          <w:i w:val="false"/>
          <w:color w:val="000000"/>
          <w:sz w:val="28"/>
        </w:rPr>
        <w:t xml:space="preserve">
      6.___________________________ парақта, беттің реттік № </w:t>
      </w:r>
    </w:p>
    <w:p>
      <w:pPr>
        <w:spacing w:after="0"/>
        <w:ind w:left="0"/>
        <w:jc w:val="both"/>
      </w:pPr>
      <w:r>
        <w:rPr>
          <w:rFonts w:ascii="Times New Roman"/>
          <w:b w:val="false"/>
          <w:i w:val="false"/>
          <w:color w:val="000000"/>
          <w:sz w:val="28"/>
        </w:rPr>
        <w:t xml:space="preserve">
      Ұйымның басшысы 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20__ жылғы "__" ________</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"Энергия өндіруші және энергия </w:t>
            </w:r>
            <w:r>
              <w:br/>
            </w:r>
            <w:r>
              <w:rPr>
                <w:rFonts w:ascii="Times New Roman"/>
                <w:b w:val="false"/>
                <w:i w:val="false"/>
                <w:color w:val="000000"/>
                <w:sz w:val="20"/>
              </w:rPr>
              <w:t xml:space="preserve">беруші ұйымдарға күзгі-қысқы </w:t>
            </w:r>
            <w:r>
              <w:br/>
            </w:r>
            <w:r>
              <w:rPr>
                <w:rFonts w:ascii="Times New Roman"/>
                <w:b w:val="false"/>
                <w:i w:val="false"/>
                <w:color w:val="000000"/>
                <w:sz w:val="20"/>
              </w:rPr>
              <w:t xml:space="preserve">кезеңдегі жұмысқа әзірлік </w:t>
            </w:r>
            <w:r>
              <w:br/>
            </w:r>
            <w:r>
              <w:rPr>
                <w:rFonts w:ascii="Times New Roman"/>
                <w:b w:val="false"/>
                <w:i w:val="false"/>
                <w:color w:val="000000"/>
                <w:sz w:val="20"/>
              </w:rPr>
              <w:t xml:space="preserve">паспортын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74"/>
    <w:p>
      <w:pPr>
        <w:spacing w:after="0"/>
        <w:ind w:left="0"/>
        <w:jc w:val="left"/>
      </w:pPr>
      <w:r>
        <w:rPr>
          <w:rFonts w:ascii="Times New Roman"/>
          <w:b/>
          <w:i w:val="false"/>
          <w:color w:val="000000"/>
        </w:rPr>
        <w:t xml:space="preserve"> Энергия өндіруші және энергия беруші ұйымдардың ________ жылдардағы күзгі-қысқы кезеңдегі жұмысқа әзірлігі актісі</w:t>
      </w:r>
    </w:p>
    <w:bookmarkEnd w:id="74"/>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18.02.2019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 ___________________________ </w:t>
      </w:r>
    </w:p>
    <w:p>
      <w:pPr>
        <w:spacing w:after="0"/>
        <w:ind w:left="0"/>
        <w:jc w:val="both"/>
      </w:pPr>
      <w:r>
        <w:rPr>
          <w:rFonts w:ascii="Times New Roman"/>
          <w:b w:val="false"/>
          <w:i w:val="false"/>
          <w:color w:val="000000"/>
          <w:sz w:val="28"/>
        </w:rPr>
        <w:t xml:space="preserve">
                        Акт жасалған жер                         (күні)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(ұйым атауы) </w:t>
      </w:r>
    </w:p>
    <w:p>
      <w:pPr>
        <w:spacing w:after="0"/>
        <w:ind w:left="0"/>
        <w:jc w:val="both"/>
      </w:pPr>
      <w:r>
        <w:rPr>
          <w:rFonts w:ascii="Times New Roman"/>
          <w:b w:val="false"/>
          <w:i w:val="false"/>
          <w:color w:val="000000"/>
          <w:sz w:val="28"/>
        </w:rPr>
        <w:t xml:space="preserve">
      _______ №___ бұйрығымен тағайындалған комиссия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энергия өндіруші және энергия беруші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ұйымдардың күзгі-қысқы кезеңдегі жұмысқа әзірлік паспортын алу үшін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шарттардың орындалғаны/орындалмағаны көрсетіледі </w:t>
      </w:r>
    </w:p>
    <w:p>
      <w:pPr>
        <w:spacing w:after="0"/>
        <w:ind w:left="0"/>
        <w:jc w:val="both"/>
      </w:pPr>
      <w:r>
        <w:rPr>
          <w:rFonts w:ascii="Times New Roman"/>
          <w:b w:val="false"/>
          <w:i w:val="false"/>
          <w:color w:val="000000"/>
          <w:sz w:val="28"/>
        </w:rPr>
        <w:t xml:space="preserve">
      Тұжырым:______________________________________________________ </w:t>
      </w:r>
    </w:p>
    <w:p>
      <w:pPr>
        <w:spacing w:after="0"/>
        <w:ind w:left="0"/>
        <w:jc w:val="both"/>
      </w:pPr>
      <w:r>
        <w:rPr>
          <w:rFonts w:ascii="Times New Roman"/>
          <w:b w:val="false"/>
          <w:i w:val="false"/>
          <w:color w:val="000000"/>
          <w:sz w:val="28"/>
        </w:rPr>
        <w:t>
      (ұйым күзгі-қысқы кезеңдегі жұмысқа әзір/ әзір емес)</w:t>
      </w:r>
    </w:p>
    <w:tbl>
      <w:tblPr>
        <w:tblW w:w="0" w:type="auto"/>
        <w:tblCellSpacing w:w="0" w:type="auto"/>
        <w:tblBorders>
          <w:top w:val="none"/>
          <w:left w:val="none"/>
          <w:bottom w:val="none"/>
          <w:right w:val="none"/>
          <w:insideH w:val="none"/>
          <w:insideV w:val="none"/>
        </w:tblBorders>
      </w:tblPr>
      <w:tblGrid>
        <w:gridCol w:w="554"/>
        <w:gridCol w:w="2612"/>
        <w:gridCol w:w="3834"/>
        <w:gridCol w:w="5300"/>
      </w:tblGrid>
      <w:tr>
        <w:trPr>
          <w:trHeight w:val="30" w:hRule="atLeast"/>
        </w:trPr>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2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(лауазымы)</w:t>
            </w:r>
          </w:p>
        </w:tc>
        <w:tc>
          <w:tcPr>
            <w:tcW w:w="3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(ұйым басшысының қолы)</w:t>
            </w:r>
          </w:p>
        </w:tc>
        <w:tc>
          <w:tcPr>
            <w:tcW w:w="5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 (бар болған жағдайда))</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орынбасары:</w:t>
            </w:r>
          </w:p>
        </w:tc>
        <w:tc>
          <w:tcPr>
            <w:tcW w:w="2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(лауазымы)</w:t>
            </w:r>
          </w:p>
        </w:tc>
        <w:tc>
          <w:tcPr>
            <w:tcW w:w="3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және мемлекеттік органның мөрі)</w:t>
            </w:r>
          </w:p>
        </w:tc>
        <w:tc>
          <w:tcPr>
            <w:tcW w:w="5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 (бар болған жағдайда))</w:t>
            </w:r>
          </w:p>
        </w:tc>
      </w:tr>
      <w:tr>
        <w:trPr>
          <w:trHeight w:val="30" w:hRule="atLeast"/>
        </w:trPr>
        <w:tc>
          <w:tcPr>
            <w:tcW w:w="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2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(лауазымы)</w:t>
            </w:r>
          </w:p>
        </w:tc>
        <w:tc>
          <w:tcPr>
            <w:tcW w:w="3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p>
        </w:tc>
        <w:tc>
          <w:tcPr>
            <w:tcW w:w="5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 (бар болған жағдайда))</w:t>
            </w:r>
          </w:p>
        </w:tc>
      </w:tr>
      <w:tr>
        <w:trPr>
          <w:trHeight w:val="30" w:hRule="atLeast"/>
        </w:trPr>
        <w:tc>
          <w:tcPr>
            <w:tcW w:w="5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(лауазымы)</w:t>
            </w:r>
          </w:p>
        </w:tc>
        <w:tc>
          <w:tcPr>
            <w:tcW w:w="3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p>
        </w:tc>
        <w:tc>
          <w:tcPr>
            <w:tcW w:w="5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 (бар болған жағдайда))</w:t>
            </w:r>
          </w:p>
        </w:tc>
      </w:tr>
      <w:tr>
        <w:trPr>
          <w:trHeight w:val="30" w:hRule="atLeast"/>
        </w:trPr>
        <w:tc>
          <w:tcPr>
            <w:tcW w:w="5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(лауазымы)</w:t>
            </w:r>
          </w:p>
        </w:tc>
        <w:tc>
          <w:tcPr>
            <w:tcW w:w="3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p>
        </w:tc>
        <w:tc>
          <w:tcPr>
            <w:tcW w:w="5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 (бар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w:t>
            </w:r>
            <w:r>
              <w:br/>
            </w:r>
            <w:r>
              <w:rPr>
                <w:rFonts w:ascii="Times New Roman"/>
                <w:b w:val="false"/>
                <w:i w:val="false"/>
                <w:color w:val="000000"/>
                <w:sz w:val="20"/>
              </w:rPr>
              <w:t>энергия беруші ұйымдарға</w:t>
            </w:r>
            <w:r>
              <w:br/>
            </w:r>
            <w:r>
              <w:rPr>
                <w:rFonts w:ascii="Times New Roman"/>
                <w:b w:val="false"/>
                <w:i w:val="false"/>
                <w:color w:val="000000"/>
                <w:sz w:val="20"/>
              </w:rPr>
              <w:t>күзгі-қысқы кезеңдегі</w:t>
            </w:r>
            <w:r>
              <w:br/>
            </w:r>
            <w:r>
              <w:rPr>
                <w:rFonts w:ascii="Times New Roman"/>
                <w:b w:val="false"/>
                <w:i w:val="false"/>
                <w:color w:val="000000"/>
                <w:sz w:val="20"/>
              </w:rPr>
              <w:t>жұмысқа әзірлік паспортын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53" w:id="75"/>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алу шарттары</w:t>
      </w:r>
    </w:p>
    <w:bookmarkEnd w:id="75"/>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05.08.2019 </w:t>
      </w:r>
      <w:r>
        <w:rPr>
          <w:rFonts w:ascii="Times New Roman"/>
          <w:b w:val="false"/>
          <w:i w:val="false"/>
          <w:color w:val="ff0000"/>
          <w:sz w:val="28"/>
        </w:rPr>
        <w:t>№ 270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40" w:id="76"/>
    <w:p>
      <w:pPr>
        <w:spacing w:after="0"/>
        <w:ind w:left="0"/>
        <w:jc w:val="both"/>
      </w:pPr>
      <w:r>
        <w:rPr>
          <w:rFonts w:ascii="Times New Roman"/>
          <w:b w:val="false"/>
          <w:i w:val="false"/>
          <w:color w:val="000000"/>
          <w:sz w:val="28"/>
        </w:rPr>
        <w:t>
      1. Энергия өндіруші ұйымдарға күзгі-қысқы кезеңдегі жұмысқа әзірлік паспортын алу үшін мынадай құжаттар беріледі (жаңартылатын энергия көздерін пайдаланатын энергия өндіруші ұйымдарды қоспағанда):</w:t>
      </w:r>
    </w:p>
    <w:bookmarkEnd w:id="76"/>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11 ақпандағы № 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10451 болып тіркелген)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қағидаларына (бұдан әрі – Қағидалар) сәйкес алдағы күзгі-қысқы кезеңге дайындық кезінде күрделі және кеңейтілген ағымдағы жөндеуден өткен негізгі жабдықтардың техникалық жай-күйінің параметрі ведомосының көшірмелері;</w:t>
      </w:r>
    </w:p>
    <w:p>
      <w:pPr>
        <w:spacing w:after="0"/>
        <w:ind w:left="0"/>
        <w:jc w:val="both"/>
      </w:pPr>
      <w:r>
        <w:rPr>
          <w:rFonts w:ascii="Times New Roman"/>
          <w:b w:val="false"/>
          <w:i w:val="false"/>
          <w:color w:val="000000"/>
          <w:sz w:val="28"/>
        </w:rPr>
        <w:t>
      2) алдағы күзгі-қысқы кезеңге отын жеткізуге арналған шарттардың көшірмелері (өз отынын пайдаланатын энергия өндіруші ұйымдарды қоспағанда);</w:t>
      </w:r>
    </w:p>
    <w:p>
      <w:pPr>
        <w:spacing w:after="0"/>
        <w:ind w:left="0"/>
        <w:jc w:val="both"/>
      </w:pPr>
      <w:r>
        <w:rPr>
          <w:rFonts w:ascii="Times New Roman"/>
          <w:b w:val="false"/>
          <w:i w:val="false"/>
          <w:color w:val="000000"/>
          <w:sz w:val="28"/>
        </w:rPr>
        <w:t>
      3) сыртқы ауаның төмен температурасы жағдайларында жабдықтың, технологиялық схемалар мен құрылыстардың ақауларының алдын алу бойынша жоспарланған іс-шаралардың толық көлемде орындалуы туралы акт;</w:t>
      </w:r>
    </w:p>
    <w:p>
      <w:pPr>
        <w:spacing w:after="0"/>
        <w:ind w:left="0"/>
        <w:jc w:val="both"/>
      </w:pPr>
      <w:r>
        <w:rPr>
          <w:rFonts w:ascii="Times New Roman"/>
          <w:b w:val="false"/>
          <w:i w:val="false"/>
          <w:color w:val="000000"/>
          <w:sz w:val="28"/>
        </w:rPr>
        <w:t>
      4) энергия өндіруші ұйымның жүктемелер (электр, жылу) графигін орындауға әзірлік актісі, яғни жұмыс пен резервте қажетті негізгі жабдық құрамының болуы;</w:t>
      </w:r>
    </w:p>
    <w:p>
      <w:pPr>
        <w:spacing w:after="0"/>
        <w:ind w:left="0"/>
        <w:jc w:val="both"/>
      </w:pPr>
      <w:r>
        <w:rPr>
          <w:rFonts w:ascii="Times New Roman"/>
          <w:b w:val="false"/>
          <w:i w:val="false"/>
          <w:color w:val="000000"/>
          <w:sz w:val="28"/>
        </w:rPr>
        <w:t xml:space="preserve">
      5) Қазақстан Республикасы Энергетика министрінің 2016 жылғы 22 сәуірдегі № 172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актілерде мемлекеттік тіркеу тізілімінде № 14033 болып тіркелген) Энергия өндіруші ұйымдардың күзгі-қысқы кезеңде пайдаланатын отын қорының нормаларына сәйкес қоймада негізгі және резервтік (авариялық) отын қорының болуы туралы анықтама;</w:t>
      </w:r>
    </w:p>
    <w:p>
      <w:pPr>
        <w:spacing w:after="0"/>
        <w:ind w:left="0"/>
        <w:jc w:val="both"/>
      </w:pPr>
      <w:r>
        <w:rPr>
          <w:rFonts w:ascii="Times New Roman"/>
          <w:b w:val="false"/>
          <w:i w:val="false"/>
          <w:color w:val="000000"/>
          <w:sz w:val="28"/>
        </w:rPr>
        <w:t>
      6) өрт сөндіру және өрт сигнал беру жүйелерінің күзгі-қысқы кезеңдегі жұмысқа әзірлік актісі;</w:t>
      </w:r>
    </w:p>
    <w:p>
      <w:pPr>
        <w:spacing w:after="0"/>
        <w:ind w:left="0"/>
        <w:jc w:val="both"/>
      </w:pPr>
      <w:r>
        <w:rPr>
          <w:rFonts w:ascii="Times New Roman"/>
          <w:b w:val="false"/>
          <w:i w:val="false"/>
          <w:color w:val="000000"/>
          <w:sz w:val="28"/>
        </w:rPr>
        <w:t>
      7) автоматика және релелік қорғаныс құрылғыларының, ғимараттар мен құрылыстардың, диспетчерлік және технологиялық басқару құралдарының күзгі-қысқы кезеңдегі жұмысқа әзірлік актісі;</w:t>
      </w:r>
    </w:p>
    <w:p>
      <w:pPr>
        <w:spacing w:after="0"/>
        <w:ind w:left="0"/>
        <w:jc w:val="both"/>
      </w:pPr>
      <w:r>
        <w:rPr>
          <w:rFonts w:ascii="Times New Roman"/>
          <w:b w:val="false"/>
          <w:i w:val="false"/>
          <w:color w:val="000000"/>
          <w:sz w:val="28"/>
        </w:rPr>
        <w:t>
      8) күл үйінділерінің қалған сыйымдылығын (бар болған жағдайда) күзгі комиссиялық қарап-тексеру жүргізу туралы актісі.</w:t>
      </w:r>
    </w:p>
    <w:bookmarkStart w:name="z641" w:id="77"/>
    <w:p>
      <w:pPr>
        <w:spacing w:after="0"/>
        <w:ind w:left="0"/>
        <w:jc w:val="both"/>
      </w:pPr>
      <w:r>
        <w:rPr>
          <w:rFonts w:ascii="Times New Roman"/>
          <w:b w:val="false"/>
          <w:i w:val="false"/>
          <w:color w:val="000000"/>
          <w:sz w:val="28"/>
        </w:rPr>
        <w:t>
      2. Жаңартылатын энергия көздерін пайдаланатын энергия өндіруші ұйымдарға күзгі-қысқы кезеңдегі жұмысқа әзірлік паспортын алу үшін мынадай құжаттар беріледі:</w:t>
      </w:r>
    </w:p>
    <w:bookmarkEnd w:id="77"/>
    <w:p>
      <w:pPr>
        <w:spacing w:after="0"/>
        <w:ind w:left="0"/>
        <w:jc w:val="both"/>
      </w:pPr>
      <w:r>
        <w:rPr>
          <w:rFonts w:ascii="Times New Roman"/>
          <w:b w:val="false"/>
          <w:i w:val="false"/>
          <w:color w:val="000000"/>
          <w:sz w:val="28"/>
        </w:rPr>
        <w:t>
      1) Қағидаларға сәйкес алдағы күзгі-қысқы кезеңге дайындық кезінде күрделі және кеңейтілген ағымдағы жөндеуден өткен негізгі жабдықтардың техникалық жай-күйінің параметрі ведомосының көшірмелері;</w:t>
      </w:r>
    </w:p>
    <w:p>
      <w:pPr>
        <w:spacing w:after="0"/>
        <w:ind w:left="0"/>
        <w:jc w:val="both"/>
      </w:pPr>
      <w:r>
        <w:rPr>
          <w:rFonts w:ascii="Times New Roman"/>
          <w:b w:val="false"/>
          <w:i w:val="false"/>
          <w:color w:val="000000"/>
          <w:sz w:val="28"/>
        </w:rPr>
        <w:t>
      2) сыртқы ауаның төмен температурасы жағдайларында жабдықтың, технологиялық схемалар мен құрылыстардың ақауларының алдын алу бойынша жоспарланған іс-шаралардың толық көлемде орындалуы туралы акт;</w:t>
      </w:r>
    </w:p>
    <w:p>
      <w:pPr>
        <w:spacing w:after="0"/>
        <w:ind w:left="0"/>
        <w:jc w:val="both"/>
      </w:pPr>
      <w:r>
        <w:rPr>
          <w:rFonts w:ascii="Times New Roman"/>
          <w:b w:val="false"/>
          <w:i w:val="false"/>
          <w:color w:val="000000"/>
          <w:sz w:val="28"/>
        </w:rPr>
        <w:t>
      3) энергия өндіруші ұйымның жүктемелер (электр, жылу) графигін орындауға әзірлік актісі, яғни жұмыс пен резервте қажетті негізгі жабдық құрамының болуы;</w:t>
      </w:r>
    </w:p>
    <w:p>
      <w:pPr>
        <w:spacing w:after="0"/>
        <w:ind w:left="0"/>
        <w:jc w:val="both"/>
      </w:pPr>
      <w:r>
        <w:rPr>
          <w:rFonts w:ascii="Times New Roman"/>
          <w:b w:val="false"/>
          <w:i w:val="false"/>
          <w:color w:val="000000"/>
          <w:sz w:val="28"/>
        </w:rPr>
        <w:t>
      4) өрт сөндіру және өрт сигнал беру жүйелерінің күзгі-қысқы кезеңдегі жұмысқа әзірлік актісі;</w:t>
      </w:r>
    </w:p>
    <w:p>
      <w:pPr>
        <w:spacing w:after="0"/>
        <w:ind w:left="0"/>
        <w:jc w:val="both"/>
      </w:pPr>
      <w:r>
        <w:rPr>
          <w:rFonts w:ascii="Times New Roman"/>
          <w:b w:val="false"/>
          <w:i w:val="false"/>
          <w:color w:val="000000"/>
          <w:sz w:val="28"/>
        </w:rPr>
        <w:t>
      5) автоматика және релелік қорғаныс құрылғыларының, ғимараттар мен құрылыстардың, диспетчерлік және технологиялық басқару құралдарының күзгі-қысқы кезеңдегі жұмысқа әзірлік актісі;</w:t>
      </w:r>
    </w:p>
    <w:p>
      <w:pPr>
        <w:spacing w:after="0"/>
        <w:ind w:left="0"/>
        <w:jc w:val="both"/>
      </w:pPr>
      <w:r>
        <w:rPr>
          <w:rFonts w:ascii="Times New Roman"/>
          <w:b w:val="false"/>
          <w:i w:val="false"/>
          <w:color w:val="000000"/>
          <w:sz w:val="28"/>
        </w:rPr>
        <w:t>
      6) гидроқұрылыстарды (бар болған жағдайда) күзгі комиссиялық қарап-тексеру жүргізу туралы актісі.</w:t>
      </w:r>
    </w:p>
    <w:bookmarkStart w:name="z642" w:id="78"/>
    <w:p>
      <w:pPr>
        <w:spacing w:after="0"/>
        <w:ind w:left="0"/>
        <w:jc w:val="both"/>
      </w:pPr>
      <w:r>
        <w:rPr>
          <w:rFonts w:ascii="Times New Roman"/>
          <w:b w:val="false"/>
          <w:i w:val="false"/>
          <w:color w:val="000000"/>
          <w:sz w:val="28"/>
        </w:rPr>
        <w:t>
      3. Энергия беруші ұйымдар күзгі-қысқы кезеңдегі жұмысқа әзірлік паспортын алу үшін мынадай құжаттарды береді:</w:t>
      </w:r>
    </w:p>
    <w:bookmarkEnd w:id="78"/>
    <w:p>
      <w:pPr>
        <w:spacing w:after="0"/>
        <w:ind w:left="0"/>
        <w:jc w:val="both"/>
      </w:pPr>
      <w:r>
        <w:rPr>
          <w:rFonts w:ascii="Times New Roman"/>
          <w:b w:val="false"/>
          <w:i w:val="false"/>
          <w:color w:val="000000"/>
          <w:sz w:val="28"/>
        </w:rPr>
        <w:t>
      1) Қағидаларға сәйкес алдағы күзгі-қысқы кезеңге дайындық кезінде күрделі және кеңейтілген ағымдағы жөндеуден өткен негізгі жабдықтардың техникалық жай-күйінің параметрі ведомосының көшірмелері;</w:t>
      </w:r>
    </w:p>
    <w:p>
      <w:pPr>
        <w:spacing w:after="0"/>
        <w:ind w:left="0"/>
        <w:jc w:val="both"/>
      </w:pPr>
      <w:r>
        <w:rPr>
          <w:rFonts w:ascii="Times New Roman"/>
          <w:b w:val="false"/>
          <w:i w:val="false"/>
          <w:color w:val="000000"/>
          <w:sz w:val="28"/>
        </w:rPr>
        <w:t>
      2) электр жүктемелері графигін орындауға әзірлік туралы акті, яғни жұмыста және резервте жүктемелер графигін орындау және электр беру желілері мен трансформаторлардың өткізу қабілеті шегінде электр энергиясы мен қуатты беру үшін қажетті жабдық құрамының болуы (күзгі-қысқы кезеңде 10-110 кВ бойынша режимдік (қалыпты) схемалар, режимдік схема кезінде өткен жылғы жаздық және қысқы бақылау күндеріне жүктемелерді өлшеулер);</w:t>
      </w:r>
    </w:p>
    <w:p>
      <w:pPr>
        <w:spacing w:after="0"/>
        <w:ind w:left="0"/>
        <w:jc w:val="both"/>
      </w:pPr>
      <w:r>
        <w:rPr>
          <w:rFonts w:ascii="Times New Roman"/>
          <w:b w:val="false"/>
          <w:i w:val="false"/>
          <w:color w:val="000000"/>
          <w:sz w:val="28"/>
        </w:rPr>
        <w:t xml:space="preserve">
      3)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10851 болып тіркелген) Электр қондырғыларын орнату қағидаларына және электр энергетикасы саласындағы нормативтік техникалық құжаттардың талаптарына сәйкес көлемде және мерзімдерде электр желілерінің жабдығына сынақтар жүргізу туралы акті;</w:t>
      </w:r>
    </w:p>
    <w:p>
      <w:pPr>
        <w:spacing w:after="0"/>
        <w:ind w:left="0"/>
        <w:jc w:val="both"/>
      </w:pPr>
      <w:r>
        <w:rPr>
          <w:rFonts w:ascii="Times New Roman"/>
          <w:b w:val="false"/>
          <w:i w:val="false"/>
          <w:color w:val="000000"/>
          <w:sz w:val="28"/>
        </w:rPr>
        <w:t>
      4) релелік қорғау және автоматика, аварияға қарсы автоматика құрылғыларына толық көлемде техникалық қызмет көрсетуді орындау туралы акті, бар болған жағдайда ғимараттар мен құрылыстардың, байланыс құралдарының, диспетчерлік және технологиялық басқару құрылғыларының, электр энергиясын коммерциялық есепке алудың автоматтандырылған жүйесінің әзірлігі (актілердің көшірмелері);</w:t>
      </w:r>
    </w:p>
    <w:p>
      <w:pPr>
        <w:spacing w:after="0"/>
        <w:ind w:left="0"/>
        <w:jc w:val="both"/>
      </w:pPr>
      <w:r>
        <w:rPr>
          <w:rFonts w:ascii="Times New Roman"/>
          <w:b w:val="false"/>
          <w:i w:val="false"/>
          <w:color w:val="000000"/>
          <w:sz w:val="28"/>
        </w:rPr>
        <w:t>
      5) энергия көздері қуатының тапшылығы туындаған кезде, сондай-ақ электр желілеріндегі авариялық жағдайда тұтынушыларды шектеу (веерлі ажыратулар) графиктерінің көшірмелері;</w:t>
      </w:r>
    </w:p>
    <w:p>
      <w:pPr>
        <w:spacing w:after="0"/>
        <w:ind w:left="0"/>
        <w:jc w:val="both"/>
      </w:pPr>
      <w:r>
        <w:rPr>
          <w:rFonts w:ascii="Times New Roman"/>
          <w:b w:val="false"/>
          <w:i w:val="false"/>
          <w:color w:val="000000"/>
          <w:sz w:val="28"/>
        </w:rPr>
        <w:t>
      6) пайдалануға енгізу және техникалық жай-күйін бағалау жылын көрсете отырып, графиктер мен кезеңділікке сәйкес жұмыс комиссияларында техникалық куәландырудан өткен энергия кәсіпорындарының жабдығы, электр қондырғылары, әуе желілері, кәбілді желілері, релелік қорғау және автоматика құрылғылары, ғимараттар мен құрылыстардың тізбесі;</w:t>
      </w:r>
    </w:p>
    <w:p>
      <w:pPr>
        <w:spacing w:after="0"/>
        <w:ind w:left="0"/>
        <w:jc w:val="both"/>
      </w:pPr>
      <w:r>
        <w:rPr>
          <w:rFonts w:ascii="Times New Roman"/>
          <w:b w:val="false"/>
          <w:i w:val="false"/>
          <w:color w:val="000000"/>
          <w:sz w:val="28"/>
        </w:rPr>
        <w:t>
      7) аварияға қарсы, өртке қарсы объектілік жаттығу жүргізу материалдары (жүргізілген жаттығулар тақырыптамалары мен персоналдың іс-қимылын бағалау);</w:t>
      </w:r>
    </w:p>
    <w:p>
      <w:pPr>
        <w:spacing w:after="0"/>
        <w:ind w:left="0"/>
        <w:jc w:val="both"/>
      </w:pPr>
      <w:r>
        <w:rPr>
          <w:rFonts w:ascii="Times New Roman"/>
          <w:b w:val="false"/>
          <w:i w:val="false"/>
          <w:color w:val="000000"/>
          <w:sz w:val="28"/>
        </w:rPr>
        <w:t>
      8) жедел-көшпелі және желілік бригадалардың көлік құралдарымен және байланыс құралдарымен қамтамасыз етілгендігі туралы актісі.</w:t>
      </w:r>
    </w:p>
    <w:bookmarkStart w:name="z643" w:id="79"/>
    <w:p>
      <w:pPr>
        <w:spacing w:after="0"/>
        <w:ind w:left="0"/>
        <w:jc w:val="both"/>
      </w:pPr>
      <w:r>
        <w:rPr>
          <w:rFonts w:ascii="Times New Roman"/>
          <w:b w:val="false"/>
          <w:i w:val="false"/>
          <w:color w:val="000000"/>
          <w:sz w:val="28"/>
        </w:rPr>
        <w:t>
      4. Жылу энергиясын (жылу желілерін) тасымалдауды және таратуды жүзеге асыратын энергия беруші ұйымдар күзгі-қысқы кезеңдегі жұмысқа әзірлік паспортын алу үшін мынадай құжаттарды береді:</w:t>
      </w:r>
    </w:p>
    <w:bookmarkEnd w:id="79"/>
    <w:p>
      <w:pPr>
        <w:spacing w:after="0"/>
        <w:ind w:left="0"/>
        <w:jc w:val="both"/>
      </w:pPr>
      <w:r>
        <w:rPr>
          <w:rFonts w:ascii="Times New Roman"/>
          <w:b w:val="false"/>
          <w:i w:val="false"/>
          <w:color w:val="000000"/>
          <w:sz w:val="28"/>
        </w:rPr>
        <w:t>
      1) электр энергетикасы саласындағы нормативтік құқықтық актілерге және техникалық актілерге сәйкес қажетті көлемде және сапада негізгі және қосалқы жабдыққа жоспарлы жөндеудің орындалуы туралы акті;</w:t>
      </w:r>
    </w:p>
    <w:p>
      <w:pPr>
        <w:spacing w:after="0"/>
        <w:ind w:left="0"/>
        <w:jc w:val="both"/>
      </w:pPr>
      <w:r>
        <w:rPr>
          <w:rFonts w:ascii="Times New Roman"/>
          <w:b w:val="false"/>
          <w:i w:val="false"/>
          <w:color w:val="000000"/>
          <w:sz w:val="28"/>
        </w:rPr>
        <w:t>
      2) сыртқы ауаның төмен температурасы жағдайларында жабдықтың, технологиялық схемалар және құрылыстардың ақауларының алдын алу бойынша жоспарланған іс-шаралардың толық көлемде орындалуы туралы акті;</w:t>
      </w:r>
    </w:p>
    <w:p>
      <w:pPr>
        <w:spacing w:after="0"/>
        <w:ind w:left="0"/>
        <w:jc w:val="both"/>
      </w:pPr>
      <w:r>
        <w:rPr>
          <w:rFonts w:ascii="Times New Roman"/>
          <w:b w:val="false"/>
          <w:i w:val="false"/>
          <w:color w:val="000000"/>
          <w:sz w:val="28"/>
        </w:rPr>
        <w:t>
      3) өрт сөндіру және өрт сигнал беру жүйелерінің күзгі-қысқы кезеңдегі жұмысқа әзірлік актісі;</w:t>
      </w:r>
    </w:p>
    <w:p>
      <w:pPr>
        <w:spacing w:after="0"/>
        <w:ind w:left="0"/>
        <w:jc w:val="both"/>
      </w:pPr>
      <w:r>
        <w:rPr>
          <w:rFonts w:ascii="Times New Roman"/>
          <w:b w:val="false"/>
          <w:i w:val="false"/>
          <w:color w:val="000000"/>
          <w:sz w:val="28"/>
        </w:rPr>
        <w:t>
      4) ғимараттар мен құрылыстардың, диспетчерлік және технологиялық басқару құралдарының күзгі-қысқы кезеңдегі жұмысқа әзірлік актісі;</w:t>
      </w:r>
    </w:p>
    <w:p>
      <w:pPr>
        <w:spacing w:after="0"/>
        <w:ind w:left="0"/>
        <w:jc w:val="both"/>
      </w:pPr>
      <w:r>
        <w:rPr>
          <w:rFonts w:ascii="Times New Roman"/>
          <w:b w:val="false"/>
          <w:i w:val="false"/>
          <w:color w:val="000000"/>
          <w:sz w:val="28"/>
        </w:rPr>
        <w:t>
      5) энергия көздері қуаты мен жылу желілерінің өткізу қабілетінің тапшылығы туындаған кезде жергілікті атқарушы органдармен келісілген тұтынушыларды шектеу графиктері;</w:t>
      </w:r>
    </w:p>
    <w:p>
      <w:pPr>
        <w:spacing w:after="0"/>
        <w:ind w:left="0"/>
        <w:jc w:val="both"/>
      </w:pPr>
      <w:r>
        <w:rPr>
          <w:rFonts w:ascii="Times New Roman"/>
          <w:b w:val="false"/>
          <w:i w:val="false"/>
          <w:color w:val="000000"/>
          <w:sz w:val="28"/>
        </w:rPr>
        <w:t>
      6) жылу беретін ұйымдардың аталған жерді жылыту үшін сыртқы ауаның есептік температурасына жылу желілері мен жылу көздерінің жылу желілері жұмысының температуралық графиктерін орындауға әзірлігін қамтамасыз ету жөніндегі акті.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281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Энергетика министрінің 24.05.2016 </w:t>
      </w:r>
      <w:r>
        <w:rPr>
          <w:rFonts w:ascii="Times New Roman"/>
          <w:b w:val="false"/>
          <w:i w:val="false"/>
          <w:color w:val="ff0000"/>
          <w:sz w:val="28"/>
        </w:rPr>
        <w:t>№ 216</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281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Энергетика министрінің 24.05.2016 </w:t>
      </w:r>
      <w:r>
        <w:rPr>
          <w:rFonts w:ascii="Times New Roman"/>
          <w:b w:val="false"/>
          <w:i w:val="false"/>
          <w:color w:val="ff0000"/>
          <w:sz w:val="28"/>
        </w:rPr>
        <w:t>№ 216</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281 бұйрығына</w:t>
            </w:r>
            <w:r>
              <w:br/>
            </w:r>
            <w:r>
              <w:rPr>
                <w:rFonts w:ascii="Times New Roman"/>
                <w:b w:val="false"/>
                <w:i w:val="false"/>
                <w:color w:val="000000"/>
                <w:sz w:val="20"/>
              </w:rPr>
              <w:t>6-қосымша</w:t>
            </w:r>
          </w:p>
        </w:tc>
      </w:tr>
    </w:tbl>
    <w:bookmarkStart w:name="z146" w:id="80"/>
    <w:p>
      <w:pPr>
        <w:spacing w:after="0"/>
        <w:ind w:left="0"/>
        <w:jc w:val="left"/>
      </w:pPr>
      <w:r>
        <w:rPr>
          <w:rFonts w:ascii="Times New Roman"/>
          <w:b/>
          <w:i w:val="false"/>
          <w:color w:val="000000"/>
        </w:rPr>
        <w:t xml:space="preserve">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стандарты</w:t>
      </w:r>
    </w:p>
    <w:bookmarkEnd w:id="80"/>
    <w:p>
      <w:pPr>
        <w:spacing w:after="0"/>
        <w:ind w:left="0"/>
        <w:jc w:val="both"/>
      </w:pPr>
      <w:r>
        <w:rPr>
          <w:rFonts w:ascii="Times New Roman"/>
          <w:b w:val="false"/>
          <w:i w:val="false"/>
          <w:color w:val="ff0000"/>
          <w:sz w:val="28"/>
        </w:rPr>
        <w:t xml:space="preserve">
      Ескерту. 6-қосымшаның күші жойылды - ҚР Энергетика министрінің 18.02.2019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281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күші жойылды - ҚР Энергетика министрінің 24.05.2016 </w:t>
      </w:r>
      <w:r>
        <w:rPr>
          <w:rFonts w:ascii="Times New Roman"/>
          <w:b w:val="false"/>
          <w:i w:val="false"/>
          <w:color w:val="ff0000"/>
          <w:sz w:val="28"/>
        </w:rPr>
        <w:t>№ 216</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281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күші жойылды - ҚР Энергетика министрінің 24.05.2016 </w:t>
      </w:r>
      <w:r>
        <w:rPr>
          <w:rFonts w:ascii="Times New Roman"/>
          <w:b w:val="false"/>
          <w:i w:val="false"/>
          <w:color w:val="ff0000"/>
          <w:sz w:val="28"/>
        </w:rPr>
        <w:t>№ 216</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281 бұйрығына</w:t>
            </w:r>
            <w:r>
              <w:br/>
            </w:r>
            <w:r>
              <w:rPr>
                <w:rFonts w:ascii="Times New Roman"/>
                <w:b w:val="false"/>
                <w:i w:val="false"/>
                <w:color w:val="000000"/>
                <w:sz w:val="20"/>
              </w:rPr>
              <w:t>9-қосымша</w:t>
            </w:r>
          </w:p>
        </w:tc>
      </w:tr>
    </w:tbl>
    <w:bookmarkStart w:name="z230" w:id="81"/>
    <w:p>
      <w:pPr>
        <w:spacing w:after="0"/>
        <w:ind w:left="0"/>
        <w:jc w:val="left"/>
      </w:pPr>
      <w:r>
        <w:rPr>
          <w:rFonts w:ascii="Times New Roman"/>
          <w:b/>
          <w:i w:val="false"/>
          <w:color w:val="000000"/>
        </w:rPr>
        <w:t xml:space="preserve">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 мемлекеттік көрсетілетін қызмет стандарты</w:t>
      </w:r>
    </w:p>
    <w:bookmarkEnd w:id="81"/>
    <w:p>
      <w:pPr>
        <w:spacing w:after="0"/>
        <w:ind w:left="0"/>
        <w:jc w:val="both"/>
      </w:pPr>
      <w:r>
        <w:rPr>
          <w:rFonts w:ascii="Times New Roman"/>
          <w:b w:val="false"/>
          <w:i w:val="false"/>
          <w:color w:val="ff0000"/>
          <w:sz w:val="28"/>
        </w:rPr>
        <w:t xml:space="preserve">
      Ескерту. 9-қосымша жаңа редакцияда – ҚР Энергетика министрінің 18.02.2019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2" w:id="82"/>
    <w:p>
      <w:pPr>
        <w:spacing w:after="0"/>
        <w:ind w:left="0"/>
        <w:jc w:val="left"/>
      </w:pPr>
      <w:r>
        <w:rPr>
          <w:rFonts w:ascii="Times New Roman"/>
          <w:b/>
          <w:i w:val="false"/>
          <w:color w:val="000000"/>
        </w:rPr>
        <w:t xml:space="preserve"> 1-тарау. Жалпы ережелер</w:t>
      </w:r>
    </w:p>
    <w:bookmarkEnd w:id="82"/>
    <w:bookmarkStart w:name="z23" w:id="83"/>
    <w:p>
      <w:pPr>
        <w:spacing w:after="0"/>
        <w:ind w:left="0"/>
        <w:jc w:val="both"/>
      </w:pPr>
      <w:r>
        <w:rPr>
          <w:rFonts w:ascii="Times New Roman"/>
          <w:b w:val="false"/>
          <w:i w:val="false"/>
          <w:color w:val="000000"/>
          <w:sz w:val="28"/>
        </w:rPr>
        <w:t>
      1.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 мемлекеттік көрсетілетін қызметі (бұдан әрі – мемлекеттік көрсетілетін қызмет).</w:t>
      </w:r>
    </w:p>
    <w:bookmarkEnd w:id="83"/>
    <w:bookmarkStart w:name="z24" w:id="84"/>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Республикасының Энергетика министрлігі (бұдан әрі – Министрлік) әзірледі.</w:t>
      </w:r>
    </w:p>
    <w:bookmarkEnd w:id="84"/>
    <w:bookmarkStart w:name="z25" w:id="85"/>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электр және жылу энергиясын өндіруді, беруді жүзеге асыратын ұйымдар басшыларына, сондай-ақ энергетикалық сараптаманы жүзеге асыру үшін сараптамалық ұйымдардың сарапшыларына көрсетеді.</w:t>
      </w:r>
    </w:p>
    <w:bookmarkEnd w:id="85"/>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 "электрондық үкіметтің" www.egov.kz, www.elіcense.kz веб-порталы (бұдан әрі – портал) арқылы жүзеге асырылады.</w:t>
      </w:r>
    </w:p>
    <w:bookmarkStart w:name="z26" w:id="86"/>
    <w:p>
      <w:pPr>
        <w:spacing w:after="0"/>
        <w:ind w:left="0"/>
        <w:jc w:val="left"/>
      </w:pPr>
      <w:r>
        <w:rPr>
          <w:rFonts w:ascii="Times New Roman"/>
          <w:b/>
          <w:i w:val="false"/>
          <w:color w:val="000000"/>
        </w:rPr>
        <w:t xml:space="preserve"> 2-тарау. Мемлекеттік қызметті көрсету тәртібі</w:t>
      </w:r>
    </w:p>
    <w:bookmarkEnd w:id="86"/>
    <w:bookmarkStart w:name="z27" w:id="87"/>
    <w:p>
      <w:pPr>
        <w:spacing w:after="0"/>
        <w:ind w:left="0"/>
        <w:jc w:val="both"/>
      </w:pPr>
      <w:r>
        <w:rPr>
          <w:rFonts w:ascii="Times New Roman"/>
          <w:b w:val="false"/>
          <w:i w:val="false"/>
          <w:color w:val="000000"/>
          <w:sz w:val="28"/>
        </w:rPr>
        <w:t>
      4. Мемлекеттік қызметті көрсету мерзімі порталға құжаттар топтамасын тапсырған сәттен бастап 10 (он) жұмыс күнінен кешіктірілмей көрсетіледі.</w:t>
      </w:r>
    </w:p>
    <w:bookmarkEnd w:id="87"/>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Осы стандарттың 9-тармағында көзделген ұсынылған құжаттардың толық болмау фактісі анықталған жағдайда, көрсетілетін қызметті беруші көрсетілген мерзімдерде өтінішті одан әрі қараудан дәлелді бас тартуды береді.</w:t>
      </w:r>
    </w:p>
    <w:bookmarkStart w:name="z28" w:id="88"/>
    <w:p>
      <w:pPr>
        <w:spacing w:after="0"/>
        <w:ind w:left="0"/>
        <w:jc w:val="both"/>
      </w:pPr>
      <w:r>
        <w:rPr>
          <w:rFonts w:ascii="Times New Roman"/>
          <w:b w:val="false"/>
          <w:i w:val="false"/>
          <w:color w:val="000000"/>
          <w:sz w:val="28"/>
        </w:rPr>
        <w:t>
      5. Мемлекеттік қызметті көрсету нысаны – электрондық.</w:t>
      </w:r>
    </w:p>
    <w:bookmarkEnd w:id="88"/>
    <w:bookmarkStart w:name="z29" w:id="89"/>
    <w:p>
      <w:pPr>
        <w:spacing w:after="0"/>
        <w:ind w:left="0"/>
        <w:jc w:val="both"/>
      </w:pPr>
      <w:r>
        <w:rPr>
          <w:rFonts w:ascii="Times New Roman"/>
          <w:b w:val="false"/>
          <w:i w:val="false"/>
          <w:color w:val="000000"/>
          <w:sz w:val="28"/>
        </w:rPr>
        <w:t xml:space="preserve">
      6. Мемлекеттік қызметті көрсету нәтижесі – хаттама (электр энергетикасы саласындағы техникалық пайдалану қағидалары мен қауіпсіздік техникасы қағидаларын білуіне біліктілік тексеруден өту нәтижесі және электр қауіпсіздігі бойынша рұқсат тобын беру), көрсетілетін қызметті алушының қайтып алуға қанағаттандырылған өтініші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89"/>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30" w:id="90"/>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90"/>
    <w:bookmarkStart w:name="z31" w:id="91"/>
    <w:p>
      <w:pPr>
        <w:spacing w:after="0"/>
        <w:ind w:left="0"/>
        <w:jc w:val="both"/>
      </w:pPr>
      <w:r>
        <w:rPr>
          <w:rFonts w:ascii="Times New Roman"/>
          <w:b w:val="false"/>
          <w:i w:val="false"/>
          <w:color w:val="000000"/>
          <w:sz w:val="28"/>
        </w:rPr>
        <w:t>
      8. Жұмыс кестесі:</w:t>
      </w:r>
    </w:p>
    <w:bookmarkEnd w:id="91"/>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асқа үзіліс сағат 13.00-ден 14.30-ға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p>
      <w:pPr>
        <w:spacing w:after="0"/>
        <w:ind w:left="0"/>
        <w:jc w:val="both"/>
      </w:pPr>
      <w:r>
        <w:rPr>
          <w:rFonts w:ascii="Times New Roman"/>
          <w:b w:val="false"/>
          <w:i w:val="false"/>
          <w:color w:val="000000"/>
          <w:sz w:val="28"/>
        </w:rPr>
        <w:t>
      2) порталдың - техникалық жұмыстарды жүргізуге байланысты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көрсетілетін қызметті көрсетуге өтінішті қабылдау және мемлекеттік көрсетілетін қызметті көрсету нәтижесін беру келесі жұмыс күнінде жүзеге асырылады).</w:t>
      </w:r>
    </w:p>
    <w:bookmarkStart w:name="z32" w:id="92"/>
    <w:p>
      <w:pPr>
        <w:spacing w:after="0"/>
        <w:ind w:left="0"/>
        <w:jc w:val="both"/>
      </w:pPr>
      <w:r>
        <w:rPr>
          <w:rFonts w:ascii="Times New Roman"/>
          <w:b w:val="false"/>
          <w:i w:val="false"/>
          <w:color w:val="000000"/>
          <w:sz w:val="28"/>
        </w:rPr>
        <w:t>
      9. Мемлекеттік көрсетілетін қызметті көрсетуге қажетті құжаттар тізбесі:</w:t>
      </w:r>
    </w:p>
    <w:bookmarkEnd w:id="92"/>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0"/>
        <w:ind w:left="0"/>
        <w:jc w:val="both"/>
      </w:pPr>
      <w:r>
        <w:rPr>
          <w:rFonts w:ascii="Times New Roman"/>
          <w:b w:val="false"/>
          <w:i w:val="false"/>
          <w:color w:val="000000"/>
          <w:sz w:val="28"/>
        </w:rPr>
        <w:t>
      2) көрсетілетін қызметті алушыны лауазымға қызметкерді қабылдау немесе басқа қызметке ауысу туралы өкімдік құжаттың (бұйрықтың) электрондық көшірмесі.</w:t>
      </w:r>
    </w:p>
    <w:p>
      <w:pPr>
        <w:spacing w:after="0"/>
        <w:ind w:left="0"/>
        <w:jc w:val="both"/>
      </w:pPr>
      <w:r>
        <w:rPr>
          <w:rFonts w:ascii="Times New Roman"/>
          <w:b w:val="false"/>
          <w:i w:val="false"/>
          <w:color w:val="000000"/>
          <w:sz w:val="28"/>
        </w:rPr>
        <w:t>
      Жеке басын куәландыратын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берген кезде көрсетілетін қызметті алушының "жеке кабинетінде" көрсетілетін қызметті алушының сұрау салуды қабылдау туралы мәртебе портал арқылы өтінішті қабылдаудың растамасы болып табылады.</w:t>
      </w:r>
    </w:p>
    <w:bookmarkStart w:name="z33" w:id="93"/>
    <w:p>
      <w:pPr>
        <w:spacing w:after="0"/>
        <w:ind w:left="0"/>
        <w:jc w:val="both"/>
      </w:pPr>
      <w:r>
        <w:rPr>
          <w:rFonts w:ascii="Times New Roman"/>
          <w:b w:val="false"/>
          <w:i w:val="false"/>
          <w:color w:val="000000"/>
          <w:sz w:val="28"/>
        </w:rPr>
        <w:t>
      10. Көрсетілетін қызметті беруші мына негіздер бойынша мемлекеттік қызмет көрсетуден бас тартады:</w:t>
      </w:r>
    </w:p>
    <w:bookmarkEnd w:id="9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 мен мәліметтердің Қазақстан Республикасы Энергетика министрінің 2015 жылғы 18 наурыздағы № 210 бұйрығымен бекітілген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w:t>
      </w:r>
      <w:r>
        <w:rPr>
          <w:rFonts w:ascii="Times New Roman"/>
          <w:b w:val="false"/>
          <w:i w:val="false"/>
          <w:color w:val="000000"/>
          <w:sz w:val="28"/>
        </w:rPr>
        <w:t>қағидаларын</w:t>
      </w:r>
      <w:r>
        <w:rPr>
          <w:rFonts w:ascii="Times New Roman"/>
          <w:b w:val="false"/>
          <w:i w:val="false"/>
          <w:color w:val="000000"/>
          <w:sz w:val="28"/>
        </w:rPr>
        <w:t xml:space="preserve"> білуіне біліктілік тексерулер жүргізу қағидаларының талаптарына сәйкес келмеуі (Нормативтік құқықтық актілерді мемлекеттік тіркеу тізілімінде № 11026 болып тіркелген);</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қызметке немесе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стандартында белгіленген тәртіппен мемлекеттік көрсетілетін қызметті алу үшін қайтадан жүгінеді.</w:t>
      </w:r>
    </w:p>
    <w:bookmarkStart w:name="z34" w:id="94"/>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(немесе)олардың лауазымды адамдарының мемлекеттік қызмет көрсету мәселелері бойынша шешімдеріне, әрекеттеріне (әрекетсіздігіне) шағымдану тәртібі</w:t>
      </w:r>
    </w:p>
    <w:bookmarkEnd w:id="94"/>
    <w:bookmarkStart w:name="z35" w:id="95"/>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(әрекетсіздігіне) шағымданған жағдайда,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немесе Министрлік басшысының атына беріледі.</w:t>
      </w:r>
    </w:p>
    <w:bookmarkEnd w:id="95"/>
    <w:p>
      <w:pPr>
        <w:spacing w:after="0"/>
        <w:ind w:left="0"/>
        <w:jc w:val="both"/>
      </w:pPr>
      <w:r>
        <w:rPr>
          <w:rFonts w:ascii="Times New Roman"/>
          <w:b w:val="false"/>
          <w:i w:val="false"/>
          <w:color w:val="000000"/>
          <w:sz w:val="28"/>
        </w:rPr>
        <w:t>
      Шағымдар жазбаша нысанда пошта арқылы немесе қолма-қол көрсетілетін қызметті берушінің немесе Министрліктің кеңсесі арқылы жұмыс күндері не портал арқылы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(ол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кеңсесінде қабылдап алған адамның тегі мен аты-жөні көрсетіле отырып, шағымды тіркеу (мөртабан, кіріс нөмірі және күні) шағымды қабылдау растамасы болып табылады. </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Министрліктің мекенжайына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қараудың нәтижелері туралы дәлелді жауап көрсетілетін қызметті алушыға пошта немесе портал арқылы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қаралады.</w:t>
      </w:r>
    </w:p>
    <w:bookmarkStart w:name="z36" w:id="9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96"/>
    <w:bookmarkStart w:name="z37" w:id="97"/>
    <w:p>
      <w:pPr>
        <w:spacing w:after="0"/>
        <w:ind w:left="0"/>
        <w:jc w:val="left"/>
      </w:pPr>
      <w:r>
        <w:rPr>
          <w:rFonts w:ascii="Times New Roman"/>
          <w:b/>
          <w:i w:val="false"/>
          <w:color w:val="000000"/>
        </w:rPr>
        <w:t xml:space="preserve"> 4-тарау. Мемлекеттік көрсетілетін қызмет көрсету, оның ішінде электрондық нысанда көрсетілетін қызметтің ерекшеліктері ескерілген өзге де талаптар</w:t>
      </w:r>
    </w:p>
    <w:bookmarkEnd w:id="97"/>
    <w:bookmarkStart w:name="z38" w:id="98"/>
    <w:p>
      <w:pPr>
        <w:spacing w:after="0"/>
        <w:ind w:left="0"/>
        <w:jc w:val="both"/>
      </w:pPr>
      <w:r>
        <w:rPr>
          <w:rFonts w:ascii="Times New Roman"/>
          <w:b w:val="false"/>
          <w:i w:val="false"/>
          <w:color w:val="000000"/>
          <w:sz w:val="28"/>
        </w:rPr>
        <w:t xml:space="preserve">
      13. Мүмкіндіктері шектеулі көрсетілетін қызметті алушыларға (олардың сенімхат бойынша өкілдеріне) көрсетілетін қызметті берушіге жүгінген кездегі мемлекеттік қызмет көрсету ерекшеліктері: "Министрліктер үйі" ғимараты он төртінші және он бесінші кіреберістер арасында орналасқан мүмкіндіктері шектеулі адамдарға арналған жеке кіретін есікпен жабдықталған. </w:t>
      </w:r>
    </w:p>
    <w:bookmarkEnd w:id="98"/>
    <w:bookmarkStart w:name="z39" w:id="99"/>
    <w:p>
      <w:pPr>
        <w:spacing w:after="0"/>
        <w:ind w:left="0"/>
        <w:jc w:val="both"/>
      </w:pPr>
      <w:r>
        <w:rPr>
          <w:rFonts w:ascii="Times New Roman"/>
          <w:b w:val="false"/>
          <w:i w:val="false"/>
          <w:color w:val="000000"/>
          <w:sz w:val="28"/>
        </w:rPr>
        <w:t>
      14. Мемлекеттік көрсетілетін қызметті көрсету орындарының мекенжайлары:</w:t>
      </w:r>
    </w:p>
    <w:bookmarkEnd w:id="99"/>
    <w:p>
      <w:pPr>
        <w:spacing w:after="0"/>
        <w:ind w:left="0"/>
        <w:jc w:val="both"/>
      </w:pPr>
      <w:r>
        <w:rPr>
          <w:rFonts w:ascii="Times New Roman"/>
          <w:b w:val="false"/>
          <w:i w:val="false"/>
          <w:color w:val="000000"/>
          <w:sz w:val="28"/>
        </w:rPr>
        <w:t>
      1) Министрліктің - www.energo.gov.kz интернет-ресурсында,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 www.kaenk.energo.gov.kz интернет-ресурсында, "Мемлекеттік көрсетілетін қызметтер" бөлімінде орналастырылған.</w:t>
      </w:r>
    </w:p>
    <w:bookmarkStart w:name="z40" w:id="100"/>
    <w:p>
      <w:pPr>
        <w:spacing w:after="0"/>
        <w:ind w:left="0"/>
        <w:jc w:val="both"/>
      </w:pPr>
      <w:r>
        <w:rPr>
          <w:rFonts w:ascii="Times New Roman"/>
          <w:b w:val="false"/>
          <w:i w:val="false"/>
          <w:color w:val="000000"/>
          <w:sz w:val="28"/>
        </w:rPr>
        <w:t>
      15.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100"/>
    <w:bookmarkStart w:name="z41" w:id="101"/>
    <w:p>
      <w:pPr>
        <w:spacing w:after="0"/>
        <w:ind w:left="0"/>
        <w:jc w:val="both"/>
      </w:pPr>
      <w:r>
        <w:rPr>
          <w:rFonts w:ascii="Times New Roman"/>
          <w:b w:val="false"/>
          <w:i w:val="false"/>
          <w:color w:val="000000"/>
          <w:sz w:val="28"/>
        </w:rPr>
        <w:t xml:space="preserve">
      16. Көрсетілетін қызметті алушының мемлекеттік қызметті көрсетудің тәртібі мен мәртебесі туралы ақпаратты порталдың "жеке кабинеті", көрсетілетін қызметті берушінің байланыс телефондары, сондай-ақ осы стандарттың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мемлекеттік қызметтерді көрсету мәселелері жөніндегі бірыңғай байланыс орталығы арқылы қашықтықтан қолжетімділік режимінде алу мүмкіндігі бар.</w:t>
      </w:r>
    </w:p>
    <w:bookmarkEnd w:id="101"/>
    <w:bookmarkStart w:name="z42" w:id="102"/>
    <w:p>
      <w:pPr>
        <w:spacing w:after="0"/>
        <w:ind w:left="0"/>
        <w:jc w:val="both"/>
      </w:pPr>
      <w:r>
        <w:rPr>
          <w:rFonts w:ascii="Times New Roman"/>
          <w:b w:val="false"/>
          <w:i w:val="false"/>
          <w:color w:val="000000"/>
          <w:sz w:val="28"/>
        </w:rPr>
        <w:t>
      17. Мемлекеттік қызметтерді көрсету мәселелері жөніндегі анықтамалық қызметтің байланыс телефондары: 8 (7172) 74-12-27, 8 (7172) 74-02-38. Мемлекеттік қызметтерді көрсету мәселелері жөніндегі бірыңғай байланыс орталығы: 1414, 8 800 080 7777.</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p>
        </w:tc>
      </w:tr>
    </w:tbl>
    <w:p>
      <w:pPr>
        <w:spacing w:after="0"/>
        <w:ind w:left="0"/>
        <w:jc w:val="both"/>
      </w:pPr>
      <w:r>
        <w:rPr>
          <w:rFonts w:ascii="Times New Roman"/>
          <w:b w:val="false"/>
          <w:i w:val="false"/>
          <w:color w:val="000000"/>
          <w:sz w:val="28"/>
        </w:rPr>
        <w:t>
      № _______                                     Күні: 20 __жылғы "___" _________</w:t>
      </w:r>
    </w:p>
    <w:bookmarkStart w:name="z44" w:id="103"/>
    <w:p>
      <w:pPr>
        <w:spacing w:after="0"/>
        <w:ind w:left="0"/>
        <w:jc w:val="left"/>
      </w:pPr>
      <w:r>
        <w:rPr>
          <w:rFonts w:ascii="Times New Roman"/>
          <w:b/>
          <w:i w:val="false"/>
          <w:color w:val="000000"/>
        </w:rPr>
        <w:t xml:space="preserve"> Өтініш</w:t>
      </w:r>
    </w:p>
    <w:bookmarkEnd w:id="103"/>
    <w:p>
      <w:pPr>
        <w:spacing w:after="0"/>
        <w:ind w:left="0"/>
        <w:jc w:val="both"/>
      </w:pPr>
      <w:r>
        <w:rPr>
          <w:rFonts w:ascii="Times New Roman"/>
          <w:b w:val="false"/>
          <w:i w:val="false"/>
          <w:color w:val="000000"/>
          <w:sz w:val="28"/>
        </w:rPr>
        <w:t xml:space="preserve">
      Сізден мені электр қауіпсіздігі бойынша _______ </w:t>
      </w:r>
    </w:p>
    <w:p>
      <w:pPr>
        <w:spacing w:after="0"/>
        <w:ind w:left="0"/>
        <w:jc w:val="both"/>
      </w:pPr>
      <w:r>
        <w:rPr>
          <w:rFonts w:ascii="Times New Roman"/>
          <w:b w:val="false"/>
          <w:i w:val="false"/>
          <w:color w:val="000000"/>
          <w:sz w:val="28"/>
        </w:rPr>
        <w:t xml:space="preserve">
      (рұқсат тобын көрсету) </w:t>
      </w:r>
    </w:p>
    <w:p>
      <w:pPr>
        <w:spacing w:after="0"/>
        <w:ind w:left="0"/>
        <w:jc w:val="both"/>
      </w:pPr>
      <w:r>
        <w:rPr>
          <w:rFonts w:ascii="Times New Roman"/>
          <w:b w:val="false"/>
          <w:i w:val="false"/>
          <w:color w:val="000000"/>
          <w:sz w:val="28"/>
        </w:rPr>
        <w:t xml:space="preserve">
      рұқсат тобын _____________ </w:t>
      </w:r>
    </w:p>
    <w:p>
      <w:pPr>
        <w:spacing w:after="0"/>
        <w:ind w:left="0"/>
        <w:jc w:val="both"/>
      </w:pPr>
      <w:r>
        <w:rPr>
          <w:rFonts w:ascii="Times New Roman"/>
          <w:b w:val="false"/>
          <w:i w:val="false"/>
          <w:color w:val="000000"/>
          <w:sz w:val="28"/>
        </w:rPr>
        <w:t xml:space="preserve">
      үшін (беру, жоғарылату немесе растау) </w:t>
      </w:r>
    </w:p>
    <w:p>
      <w:pPr>
        <w:spacing w:after="0"/>
        <w:ind w:left="0"/>
        <w:jc w:val="both"/>
      </w:pPr>
      <w:r>
        <w:rPr>
          <w:rFonts w:ascii="Times New Roman"/>
          <w:b w:val="false"/>
          <w:i w:val="false"/>
          <w:color w:val="000000"/>
          <w:sz w:val="28"/>
        </w:rPr>
        <w:t>
      электр және энергия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_____________ біліктілік тексеруден өтуге рұқсат беруіңізді сұраймын.(бастапқы, кезекті, кезектен тыс)</w:t>
      </w:r>
    </w:p>
    <w:p>
      <w:pPr>
        <w:spacing w:after="0"/>
        <w:ind w:left="0"/>
        <w:jc w:val="both"/>
      </w:pPr>
      <w:r>
        <w:rPr>
          <w:rFonts w:ascii="Times New Roman"/>
          <w:b w:val="false"/>
          <w:i w:val="false"/>
          <w:color w:val="000000"/>
          <w:sz w:val="28"/>
        </w:rPr>
        <w:t>
      Ақпараттық жүйелерде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Қосымша: Лауазымға қызметкерді қабылдау немесе басқа қызметке ауысу туралы өкімдік құжаттың (бұйрықтың) 20 ___ жылғы "___" ________</w:t>
      </w:r>
    </w:p>
    <w:p>
      <w:pPr>
        <w:spacing w:after="0"/>
        <w:ind w:left="0"/>
        <w:jc w:val="both"/>
      </w:pPr>
      <w:r>
        <w:rPr>
          <w:rFonts w:ascii="Times New Roman"/>
          <w:b w:val="false"/>
          <w:i w:val="false"/>
          <w:color w:val="000000"/>
          <w:sz w:val="28"/>
        </w:rPr>
        <w:t>
      № ___ электрондық көшірмесі.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