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8827" w14:textId="0ba8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Ішкi су жолдарымен кеме қатынасын жүзеге асыратын кемелер үшін кеме құжаттарын беру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наурыздағы № 357 бұйрығы. Қазақстан Республикасының Әділет министрлігінде 2015 жылы 20 мамырда № 11093 тіркелді.</w:t>
      </w:r>
    </w:p>
    <w:p>
      <w:pPr>
        <w:spacing w:after="0"/>
        <w:ind w:left="0"/>
        <w:jc w:val="both"/>
      </w:pPr>
      <w:bookmarkStart w:name="z1" w:id="0"/>
      <w:r>
        <w:rPr>
          <w:rFonts w:ascii="Times New Roman"/>
          <w:b w:val="false"/>
          <w:i w:val="false"/>
          <w:color w:val="000000"/>
          <w:sz w:val="28"/>
        </w:rPr>
        <w:t xml:space="preserve">
      "Ішкі су көлігі туралы" Қазақстан Республикасының Заңы 23-бабының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Ішкi су жолдарымен кеме қатынасын жүзеге асыратын кемелер үшін кеме құжаттарын беру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тәртіпте мемлекеттік тіркелуді;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министрлігінің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2015 жылғы 10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 В. Школьник   </w:t>
      </w:r>
    </w:p>
    <w:p>
      <w:pPr>
        <w:spacing w:after="0"/>
        <w:ind w:left="0"/>
        <w:jc w:val="both"/>
      </w:pPr>
      <w:r>
        <w:rPr>
          <w:rFonts w:ascii="Times New Roman"/>
          <w:b w:val="false"/>
          <w:i w:val="false"/>
          <w:color w:val="000000"/>
          <w:sz w:val="28"/>
        </w:rPr>
        <w:t>
      2015 жылғы 17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357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Ішкi су жолдарымен кеме қатынасын жүзеге асыратын кемелер</w:t>
      </w:r>
      <w:r>
        <w:br/>
      </w:r>
      <w:r>
        <w:rPr>
          <w:rFonts w:ascii="Times New Roman"/>
          <w:b/>
          <w:i w:val="false"/>
          <w:color w:val="000000"/>
        </w:rPr>
        <w:t>үшін кеме құжаттарын беру және жүргізу қағидалары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22.04.2020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 w:id="11"/>
    <w:p>
      <w:pPr>
        <w:spacing w:after="0"/>
        <w:ind w:left="0"/>
        <w:jc w:val="both"/>
      </w:pPr>
      <w:r>
        <w:rPr>
          <w:rFonts w:ascii="Times New Roman"/>
          <w:b w:val="false"/>
          <w:i w:val="false"/>
          <w:color w:val="000000"/>
          <w:sz w:val="28"/>
        </w:rPr>
        <w:t xml:space="preserve">
      1. Ішкі су жолдарымен кеме қатынасын жүзеге асыратын кемелер үшін кеме құжаттарын беру және жүргізу қағидалары (бұдан әрі-Қағидалар) "Ішкі су көлігі туралы" Қазақстан Республикасының Заңы 23-бабының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ішкi су жолдарымен кеме қатынасын жүзеге асыратын кемелер үшін кеме құжаттарын беру және жүргізу және "Кеме экипажының ең аз құрамы туралы куәлікті беру" мемлекеттік қызметті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2-тарау. Ішкi су жолдарымен кеме қатынасын жүзеге асыратын кемелер үшін кеме құжаттарын беру және жүргізу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22.04.2020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 w:id="13"/>
    <w:p>
      <w:pPr>
        <w:spacing w:after="0"/>
        <w:ind w:left="0"/>
        <w:jc w:val="left"/>
      </w:pPr>
      <w:r>
        <w:rPr>
          <w:rFonts w:ascii="Times New Roman"/>
          <w:b/>
          <w:i w:val="false"/>
          <w:color w:val="000000"/>
        </w:rPr>
        <w:t xml:space="preserve"> 1-параграф. Кеменің Қазақстан Республикасының Мемлекеттік</w:t>
      </w:r>
      <w:r>
        <w:br/>
      </w:r>
      <w:r>
        <w:rPr>
          <w:rFonts w:ascii="Times New Roman"/>
          <w:b/>
          <w:i w:val="false"/>
          <w:color w:val="000000"/>
        </w:rPr>
        <w:t>туын көтеріп жүзу құқығын және кемеге (Мемлекеттiк кеме</w:t>
      </w:r>
      <w:r>
        <w:br/>
      </w:r>
      <w:r>
        <w:rPr>
          <w:rFonts w:ascii="Times New Roman"/>
          <w:b/>
          <w:i w:val="false"/>
          <w:color w:val="000000"/>
        </w:rPr>
        <w:t>тiзiлiмiнде тіркелуге жататын кемелер үшін) меншік құқығын</w:t>
      </w:r>
      <w:r>
        <w:br/>
      </w:r>
      <w:r>
        <w:rPr>
          <w:rFonts w:ascii="Times New Roman"/>
          <w:b/>
          <w:i w:val="false"/>
          <w:color w:val="000000"/>
        </w:rPr>
        <w:t>растайтын кеме куәлігін беру</w:t>
      </w:r>
    </w:p>
    <w:bookmarkEnd w:id="13"/>
    <w:bookmarkStart w:name="z15" w:id="14"/>
    <w:p>
      <w:pPr>
        <w:spacing w:after="0"/>
        <w:ind w:left="0"/>
        <w:jc w:val="both"/>
      </w:pPr>
      <w:r>
        <w:rPr>
          <w:rFonts w:ascii="Times New Roman"/>
          <w:b w:val="false"/>
          <w:i w:val="false"/>
          <w:color w:val="000000"/>
          <w:sz w:val="28"/>
        </w:rPr>
        <w:t>
      2. Кеме куәлігі кеменің Қазақстан Республикасының Мемлекеттік туын көтеріп жүзу құқығын және кемеге меншік құқығын растайды.</w:t>
      </w:r>
    </w:p>
    <w:bookmarkEnd w:id="14"/>
    <w:bookmarkStart w:name="z16" w:id="15"/>
    <w:p>
      <w:pPr>
        <w:spacing w:after="0"/>
        <w:ind w:left="0"/>
        <w:jc w:val="both"/>
      </w:pPr>
      <w:r>
        <w:rPr>
          <w:rFonts w:ascii="Times New Roman"/>
          <w:b w:val="false"/>
          <w:i w:val="false"/>
          <w:color w:val="000000"/>
          <w:sz w:val="28"/>
        </w:rPr>
        <w:t xml:space="preserve">
      Кеме куәлігін кеме иесіне көлік саласындағы уәкілетті органның аумақтық бөлімшелері (бұдан әрі – аумақтық бөлімше) Қазақстан Республикасы Инвестициялар және даму министрінің міндетін атқарушының 2015 жылғы 23 қаңтардағы № 51 бұйрығымен (Нормативтік құқықтық актілерді мемлекеттік тіркеу тізілімінде № 10400 болып тіркелген) бекітілген Кемені, оның ішінде шағын көлемді кемені және оған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тәртіпте береді.</w:t>
      </w:r>
    </w:p>
    <w:bookmarkEnd w:id="15"/>
    <w:bookmarkStart w:name="z17" w:id="16"/>
    <w:p>
      <w:pPr>
        <w:spacing w:after="0"/>
        <w:ind w:left="0"/>
        <w:jc w:val="left"/>
      </w:pPr>
      <w:r>
        <w:rPr>
          <w:rFonts w:ascii="Times New Roman"/>
          <w:b/>
          <w:i w:val="false"/>
          <w:color w:val="000000"/>
        </w:rPr>
        <w:t xml:space="preserve"> 2-параграф. Шетелдiк кемеге (жалға алынған шетел кемелерiнiң</w:t>
      </w:r>
      <w:r>
        <w:br/>
      </w:r>
      <w:r>
        <w:rPr>
          <w:rFonts w:ascii="Times New Roman"/>
          <w:b/>
          <w:i w:val="false"/>
          <w:color w:val="000000"/>
        </w:rPr>
        <w:t>тiзiлiмiнде тiркелген кемелер үшiн) Қазақстан Республикасының</w:t>
      </w:r>
      <w:r>
        <w:br/>
      </w:r>
      <w:r>
        <w:rPr>
          <w:rFonts w:ascii="Times New Roman"/>
          <w:b/>
          <w:i w:val="false"/>
          <w:color w:val="000000"/>
        </w:rPr>
        <w:t>Мемлекеттiк туын көтерiп жүзуге уақытша құқық беру туралы</w:t>
      </w:r>
      <w:r>
        <w:br/>
      </w:r>
      <w:r>
        <w:rPr>
          <w:rFonts w:ascii="Times New Roman"/>
          <w:b/>
          <w:i w:val="false"/>
          <w:color w:val="000000"/>
        </w:rPr>
        <w:t>куәлiкті беру</w:t>
      </w:r>
    </w:p>
    <w:bookmarkEnd w:id="16"/>
    <w:bookmarkStart w:name="z18" w:id="17"/>
    <w:p>
      <w:pPr>
        <w:spacing w:after="0"/>
        <w:ind w:left="0"/>
        <w:jc w:val="both"/>
      </w:pPr>
      <w:r>
        <w:rPr>
          <w:rFonts w:ascii="Times New Roman"/>
          <w:b w:val="false"/>
          <w:i w:val="false"/>
          <w:color w:val="000000"/>
          <w:sz w:val="28"/>
        </w:rPr>
        <w:t>
      3. Шетелдік кемеге Қазақстан Республикасының Мемлекеттік туын көтеріп жүзуге уақытша құқық беру туралы куәлік кеменің Жалға алынған шетел кемелері тіркеліміне енгізілгендігін растайды.</w:t>
      </w:r>
    </w:p>
    <w:bookmarkEnd w:id="17"/>
    <w:bookmarkStart w:name="z19" w:id="18"/>
    <w:p>
      <w:pPr>
        <w:spacing w:after="0"/>
        <w:ind w:left="0"/>
        <w:jc w:val="both"/>
      </w:pPr>
      <w:r>
        <w:rPr>
          <w:rFonts w:ascii="Times New Roman"/>
          <w:b w:val="false"/>
          <w:i w:val="false"/>
          <w:color w:val="000000"/>
          <w:sz w:val="28"/>
        </w:rPr>
        <w:t xml:space="preserve">
      Шетелдік кемеге Қазақстан Республикасының Мемлекеттік туын көтеріп жүзуге уақытша құқық беру туралы куәлікті кеме иесіне көлік саласындағы уәкілетті органның аумақтық бөлімшелері Қазақстан Республикасы Инвестициялар және даму министрінің міндетін атқарушының 2015 жылғы 23 қаңтардағы № 51 бұйрығымен (Нормативтік құқықтық актілерді мемлекеттік тіркеу тізілімінде № 10400 болып тіркелген) бекітілген Кемені, оның ішінде шағын көлемді кемені және оған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тәртіпте береді.</w:t>
      </w:r>
    </w:p>
    <w:bookmarkEnd w:id="18"/>
    <w:bookmarkStart w:name="z20" w:id="19"/>
    <w:p>
      <w:pPr>
        <w:spacing w:after="0"/>
        <w:ind w:left="0"/>
        <w:jc w:val="left"/>
      </w:pPr>
      <w:r>
        <w:rPr>
          <w:rFonts w:ascii="Times New Roman"/>
          <w:b/>
          <w:i w:val="false"/>
          <w:color w:val="000000"/>
        </w:rPr>
        <w:t xml:space="preserve"> 3-параграф Кеменiң жүзуге жарамдылығы туралы куәлікті</w:t>
      </w:r>
      <w:r>
        <w:br/>
      </w:r>
      <w:r>
        <w:rPr>
          <w:rFonts w:ascii="Times New Roman"/>
          <w:b/>
          <w:i w:val="false"/>
          <w:color w:val="000000"/>
        </w:rPr>
        <w:t>сыныптау куәлiгiн және кеменiң мұнаймен, қалдық сулармен және</w:t>
      </w:r>
      <w:r>
        <w:br/>
      </w:r>
      <w:r>
        <w:rPr>
          <w:rFonts w:ascii="Times New Roman"/>
          <w:b/>
          <w:i w:val="false"/>
          <w:color w:val="000000"/>
        </w:rPr>
        <w:t>қоқыспен ластануын болғызбау туралы куәлiкті беру</w:t>
      </w:r>
    </w:p>
    <w:bookmarkEnd w:id="19"/>
    <w:bookmarkStart w:name="z21" w:id="20"/>
    <w:p>
      <w:pPr>
        <w:spacing w:after="0"/>
        <w:ind w:left="0"/>
        <w:jc w:val="both"/>
      </w:pPr>
      <w:r>
        <w:rPr>
          <w:rFonts w:ascii="Times New Roman"/>
          <w:b w:val="false"/>
          <w:i w:val="false"/>
          <w:color w:val="000000"/>
          <w:sz w:val="28"/>
        </w:rPr>
        <w:t>
      4. Кеменің жүзуге жарамдылығы туралы куәлікті, сыныптау куәлігін және кеменің мұнаймен, қалдық сулармен және қоқыспен ластануын болғызбау туралы куәлікті Қазақстан Республикасы Көлік министрлігі Теміржол және су көлігі комитеті "Қазақстан су жолдары" республикалық мемлекеттік қазыналық кәсіпорнының "Кеме қатынасының тіркелімі" филиалы ішкі суларда және аралас "өзен-теңіз" суларында жүзетін кемелерге куәландыру кезінде 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5. Кеменiң жүзуге жарамдылығы туралы куәлік және сыныптау куәлiгi өзіне мыналарды:</w:t>
      </w:r>
    </w:p>
    <w:bookmarkEnd w:id="21"/>
    <w:bookmarkStart w:name="z23" w:id="22"/>
    <w:p>
      <w:pPr>
        <w:spacing w:after="0"/>
        <w:ind w:left="0"/>
        <w:jc w:val="both"/>
      </w:pPr>
      <w:r>
        <w:rPr>
          <w:rFonts w:ascii="Times New Roman"/>
          <w:b w:val="false"/>
          <w:i w:val="false"/>
          <w:color w:val="000000"/>
          <w:sz w:val="28"/>
        </w:rPr>
        <w:t>
      1) кеменің негізгі техникалық деректерінің және оның элементтері туралы мәліметтерді;</w:t>
      </w:r>
    </w:p>
    <w:bookmarkEnd w:id="22"/>
    <w:bookmarkStart w:name="z24" w:id="23"/>
    <w:p>
      <w:pPr>
        <w:spacing w:after="0"/>
        <w:ind w:left="0"/>
        <w:jc w:val="both"/>
      </w:pPr>
      <w:r>
        <w:rPr>
          <w:rFonts w:ascii="Times New Roman"/>
          <w:b w:val="false"/>
          <w:i w:val="false"/>
          <w:color w:val="000000"/>
          <w:sz w:val="28"/>
        </w:rPr>
        <w:t>
      2) куәлік берілгеннен кейін кеменің негізгі техникалық деректерінің және оның элементтерінің өзгерістері туралы мәліметтерді;</w:t>
      </w:r>
    </w:p>
    <w:bookmarkEnd w:id="23"/>
    <w:bookmarkStart w:name="z25" w:id="24"/>
    <w:p>
      <w:pPr>
        <w:spacing w:after="0"/>
        <w:ind w:left="0"/>
        <w:jc w:val="both"/>
      </w:pPr>
      <w:r>
        <w:rPr>
          <w:rFonts w:ascii="Times New Roman"/>
          <w:b w:val="false"/>
          <w:i w:val="false"/>
          <w:color w:val="000000"/>
          <w:sz w:val="28"/>
        </w:rPr>
        <w:t>
      3) кемені есепке қою туралы және есептен шығару туралы мәліметтерді қамтиды.</w:t>
      </w:r>
    </w:p>
    <w:bookmarkEnd w:id="24"/>
    <w:bookmarkStart w:name="z26" w:id="25"/>
    <w:p>
      <w:pPr>
        <w:spacing w:after="0"/>
        <w:ind w:left="0"/>
        <w:jc w:val="both"/>
      </w:pPr>
      <w:r>
        <w:rPr>
          <w:rFonts w:ascii="Times New Roman"/>
          <w:b w:val="false"/>
          <w:i w:val="false"/>
          <w:color w:val="000000"/>
          <w:sz w:val="28"/>
        </w:rPr>
        <w:t>
      6. Кеменің мұнаймен, қалдық сулармен және қоқыспен ластануын болғызбау туралы куәлікте кемеде бар экологиялық қауіпсіздік жабдықтары туралы мәліметтер көрсетіледі.</w:t>
      </w:r>
    </w:p>
    <w:bookmarkEnd w:id="25"/>
    <w:bookmarkStart w:name="z27" w:id="26"/>
    <w:p>
      <w:pPr>
        <w:spacing w:after="0"/>
        <w:ind w:left="0"/>
        <w:jc w:val="both"/>
      </w:pPr>
      <w:r>
        <w:rPr>
          <w:rFonts w:ascii="Times New Roman"/>
          <w:b w:val="false"/>
          <w:i w:val="false"/>
          <w:color w:val="000000"/>
          <w:sz w:val="28"/>
        </w:rPr>
        <w:t>
      7. Барлық куәліктер жыл сайын расталып, 5 жыл мерзімге беріледі.</w:t>
      </w:r>
    </w:p>
    <w:bookmarkEnd w:id="26"/>
    <w:bookmarkStart w:name="z28" w:id="27"/>
    <w:p>
      <w:pPr>
        <w:spacing w:after="0"/>
        <w:ind w:left="0"/>
        <w:jc w:val="left"/>
      </w:pPr>
      <w:r>
        <w:rPr>
          <w:rFonts w:ascii="Times New Roman"/>
          <w:b/>
          <w:i w:val="false"/>
          <w:color w:val="000000"/>
        </w:rPr>
        <w:t xml:space="preserve"> 4-параграф. Өздiгiнен жүзетiн кемелер үшiн кеме журналын</w:t>
      </w:r>
      <w:r>
        <w:br/>
      </w:r>
      <w:r>
        <w:rPr>
          <w:rFonts w:ascii="Times New Roman"/>
          <w:b/>
          <w:i w:val="false"/>
          <w:color w:val="000000"/>
        </w:rPr>
        <w:t>(вахталық журналды) жүргізу</w:t>
      </w:r>
    </w:p>
    <w:bookmarkEnd w:id="27"/>
    <w:bookmarkStart w:name="z29" w:id="28"/>
    <w:p>
      <w:pPr>
        <w:spacing w:after="0"/>
        <w:ind w:left="0"/>
        <w:jc w:val="both"/>
      </w:pPr>
      <w:r>
        <w:rPr>
          <w:rFonts w:ascii="Times New Roman"/>
          <w:b w:val="false"/>
          <w:i w:val="false"/>
          <w:color w:val="000000"/>
          <w:sz w:val="28"/>
        </w:rPr>
        <w:t>
      8. Кеме журналы (вахталық журнал) Қазақстан Республикасының Мемлекеттік кеме тізілімінде немесе Жалға алынған шетелдік кемелер тізілімінде тіркелген өздігінен жүретін әрбір кемеде жүргізіледі.</w:t>
      </w:r>
    </w:p>
    <w:bookmarkEnd w:id="28"/>
    <w:bookmarkStart w:name="z30" w:id="29"/>
    <w:p>
      <w:pPr>
        <w:spacing w:after="0"/>
        <w:ind w:left="0"/>
        <w:jc w:val="both"/>
      </w:pPr>
      <w:r>
        <w:rPr>
          <w:rFonts w:ascii="Times New Roman"/>
          <w:b w:val="false"/>
          <w:i w:val="false"/>
          <w:color w:val="000000"/>
          <w:sz w:val="28"/>
        </w:rPr>
        <w:t>
      9. Кеме журналы (вахталық журнал) кеменің тоқтаусыз пайдалану кезеңі көрсетілген кеме құжаты болып табылады.</w:t>
      </w:r>
    </w:p>
    <w:bookmarkEnd w:id="29"/>
    <w:bookmarkStart w:name="z31" w:id="30"/>
    <w:p>
      <w:pPr>
        <w:spacing w:after="0"/>
        <w:ind w:left="0"/>
        <w:jc w:val="both"/>
      </w:pPr>
      <w:r>
        <w:rPr>
          <w:rFonts w:ascii="Times New Roman"/>
          <w:b w:val="false"/>
          <w:i w:val="false"/>
          <w:color w:val="000000"/>
          <w:sz w:val="28"/>
        </w:rPr>
        <w:t>
      10. Кеме журналы (вахталық журнал) кеменің Қазақстан Республикасының Мемлекеттік туын көтеріп жүзуге құқық алған сәтінен бастап оны көтеріп жүзу құқығы сақталған барлық кезеңі ішінде жүргізіледі.</w:t>
      </w:r>
    </w:p>
    <w:bookmarkEnd w:id="30"/>
    <w:bookmarkStart w:name="z32" w:id="31"/>
    <w:p>
      <w:pPr>
        <w:spacing w:after="0"/>
        <w:ind w:left="0"/>
        <w:jc w:val="both"/>
      </w:pPr>
      <w:r>
        <w:rPr>
          <w:rFonts w:ascii="Times New Roman"/>
          <w:b w:val="false"/>
          <w:i w:val="false"/>
          <w:color w:val="000000"/>
          <w:sz w:val="28"/>
        </w:rPr>
        <w:t>
      11. Кемені тұраққа жауапты сақтауға немесе жөндеуге тапсырған кезде, кеме журналы (вахталық журнал) кемеде қалады, бірақ оны толтыру кемеде экипаж болмайтын уақытқа тоқтатылады.</w:t>
      </w:r>
    </w:p>
    <w:bookmarkEnd w:id="31"/>
    <w:bookmarkStart w:name="z33" w:id="32"/>
    <w:p>
      <w:pPr>
        <w:spacing w:after="0"/>
        <w:ind w:left="0"/>
        <w:jc w:val="both"/>
      </w:pPr>
      <w:r>
        <w:rPr>
          <w:rFonts w:ascii="Times New Roman"/>
          <w:b w:val="false"/>
          <w:i w:val="false"/>
          <w:color w:val="000000"/>
          <w:sz w:val="28"/>
        </w:rPr>
        <w:t>
      12. Кеме журналындағы (вахталық журналдағы) барлық беттер нөмірленуі, тігілуі және кеме иесінің мөрімен бекітілуі тиіс.</w:t>
      </w:r>
    </w:p>
    <w:bookmarkEnd w:id="32"/>
    <w:bookmarkStart w:name="z34" w:id="33"/>
    <w:p>
      <w:pPr>
        <w:spacing w:after="0"/>
        <w:ind w:left="0"/>
        <w:jc w:val="both"/>
      </w:pPr>
      <w:r>
        <w:rPr>
          <w:rFonts w:ascii="Times New Roman"/>
          <w:b w:val="false"/>
          <w:i w:val="false"/>
          <w:color w:val="000000"/>
          <w:sz w:val="28"/>
        </w:rPr>
        <w:t>
      13. Кеме журналын (вахталық журналын) вахта бастығы (капитанның вахтадағы көмекшісі) жүргізеді.</w:t>
      </w:r>
    </w:p>
    <w:bookmarkEnd w:id="33"/>
    <w:bookmarkStart w:name="z35" w:id="34"/>
    <w:p>
      <w:pPr>
        <w:spacing w:after="0"/>
        <w:ind w:left="0"/>
        <w:jc w:val="both"/>
      </w:pPr>
      <w:r>
        <w:rPr>
          <w:rFonts w:ascii="Times New Roman"/>
          <w:b w:val="false"/>
          <w:i w:val="false"/>
          <w:color w:val="000000"/>
          <w:sz w:val="28"/>
        </w:rPr>
        <w:t>
      14. Мәтінді енгізген вахта бастығы оны өзгертеді және толықтырады, ал капитан тек толықтырады.</w:t>
      </w:r>
    </w:p>
    <w:bookmarkEnd w:id="34"/>
    <w:bookmarkStart w:name="z36" w:id="35"/>
    <w:p>
      <w:pPr>
        <w:spacing w:after="0"/>
        <w:ind w:left="0"/>
        <w:jc w:val="both"/>
      </w:pPr>
      <w:r>
        <w:rPr>
          <w:rFonts w:ascii="Times New Roman"/>
          <w:b w:val="false"/>
          <w:i w:val="false"/>
          <w:color w:val="000000"/>
          <w:sz w:val="28"/>
        </w:rPr>
        <w:t>
      15. Кеме журналындағы (вахталық журналындағы) жазбалар мемлекеттік немесе орыс тілінде анық және ұқыпты түрде көк немесе қара түсті пастамен (немесе сиямен) жазылады.</w:t>
      </w:r>
    </w:p>
    <w:bookmarkEnd w:id="35"/>
    <w:bookmarkStart w:name="z37" w:id="36"/>
    <w:p>
      <w:pPr>
        <w:spacing w:after="0"/>
        <w:ind w:left="0"/>
        <w:jc w:val="both"/>
      </w:pPr>
      <w:r>
        <w:rPr>
          <w:rFonts w:ascii="Times New Roman"/>
          <w:b w:val="false"/>
          <w:i w:val="false"/>
          <w:color w:val="000000"/>
          <w:sz w:val="28"/>
        </w:rPr>
        <w:t>
      16. Кеме журналы (вахталық журнал) оқиға болған сәтте немесе одан кейін вахта процесінде толтырылады. Жүрдек кемелердің ішкі су жолдарында жүзуі кезінде кеме журналы (вахталық журналы) аялдамада толтырылады.</w:t>
      </w:r>
    </w:p>
    <w:bookmarkEnd w:id="36"/>
    <w:bookmarkStart w:name="z38" w:id="37"/>
    <w:p>
      <w:pPr>
        <w:spacing w:after="0"/>
        <w:ind w:left="0"/>
        <w:jc w:val="both"/>
      </w:pPr>
      <w:r>
        <w:rPr>
          <w:rFonts w:ascii="Times New Roman"/>
          <w:b w:val="false"/>
          <w:i w:val="false"/>
          <w:color w:val="000000"/>
          <w:sz w:val="28"/>
        </w:rPr>
        <w:t>
      17. Кеме журналының (вахталық журналының) уақыты кеме сағаты бойынша 0-ден 24 сағатқа дейін 1 минут аралықпен төрт мәнді санмен жазылады. Сағаттар минуттардан нүктемен бөлінеді.</w:t>
      </w:r>
    </w:p>
    <w:bookmarkEnd w:id="37"/>
    <w:bookmarkStart w:name="z39" w:id="38"/>
    <w:p>
      <w:pPr>
        <w:spacing w:after="0"/>
        <w:ind w:left="0"/>
        <w:jc w:val="both"/>
      </w:pPr>
      <w:r>
        <w:rPr>
          <w:rFonts w:ascii="Times New Roman"/>
          <w:b w:val="false"/>
          <w:i w:val="false"/>
          <w:color w:val="000000"/>
          <w:sz w:val="28"/>
        </w:rPr>
        <w:t>
      18. Әр тәуліктің жазбасы кеме журналының (вахталық журналының) жаңа бетіне жазылады. Тәулік соңына дейін толтырылмаған кестелер, бағандар және жолдар "Z" белгісімен сызылады.</w:t>
      </w:r>
    </w:p>
    <w:bookmarkEnd w:id="38"/>
    <w:bookmarkStart w:name="z40" w:id="39"/>
    <w:p>
      <w:pPr>
        <w:spacing w:after="0"/>
        <w:ind w:left="0"/>
        <w:jc w:val="both"/>
      </w:pPr>
      <w:r>
        <w:rPr>
          <w:rFonts w:ascii="Times New Roman"/>
          <w:b w:val="false"/>
          <w:i w:val="false"/>
          <w:color w:val="000000"/>
          <w:sz w:val="28"/>
        </w:rPr>
        <w:t>
      19. Навигациялық сипаттағы жазбалардың көлемін, навигациялық картадағы төсеммен және тіркеудің техникалық құралдары ақпаратымен бірге кеме бағытын қалпына келтіруге болатынын ескере отырып капитан белгілейді. Бұл ретте, картадағы төсем картаны қайталап пайдаланғанға дейін сақталады, ал өздігінен жазу таспалары – курсограмма, реверсограмма, эхограмма – екі жыл бойы сақталады.</w:t>
      </w:r>
    </w:p>
    <w:bookmarkEnd w:id="39"/>
    <w:bookmarkStart w:name="z41" w:id="40"/>
    <w:p>
      <w:pPr>
        <w:spacing w:after="0"/>
        <w:ind w:left="0"/>
        <w:jc w:val="both"/>
      </w:pPr>
      <w:r>
        <w:rPr>
          <w:rFonts w:ascii="Times New Roman"/>
          <w:b w:val="false"/>
          <w:i w:val="false"/>
          <w:color w:val="000000"/>
          <w:sz w:val="28"/>
        </w:rPr>
        <w:t>
      20. Кеме орны вахталық жүру кезегі соңында, сондай-ақ капитанның немесе вахта бастығының пікірі бойынша қажетті барлық жағдайларда кеме журналында тіркеледі.</w:t>
      </w:r>
    </w:p>
    <w:bookmarkEnd w:id="40"/>
    <w:bookmarkStart w:name="z42" w:id="41"/>
    <w:p>
      <w:pPr>
        <w:spacing w:after="0"/>
        <w:ind w:left="0"/>
        <w:jc w:val="both"/>
      </w:pPr>
      <w:r>
        <w:rPr>
          <w:rFonts w:ascii="Times New Roman"/>
          <w:b w:val="false"/>
          <w:i w:val="false"/>
          <w:color w:val="000000"/>
          <w:sz w:val="28"/>
        </w:rPr>
        <w:t>
      21. Жүзудің ерекше шарттары бар ауданға жақындаған кезде қалыпты іс-шаралардың орындалуы тіркелмейді.</w:t>
      </w:r>
    </w:p>
    <w:bookmarkEnd w:id="41"/>
    <w:bookmarkStart w:name="z43" w:id="42"/>
    <w:p>
      <w:pPr>
        <w:spacing w:after="0"/>
        <w:ind w:left="0"/>
        <w:jc w:val="both"/>
      </w:pPr>
      <w:r>
        <w:rPr>
          <w:rFonts w:ascii="Times New Roman"/>
          <w:b w:val="false"/>
          <w:i w:val="false"/>
          <w:color w:val="000000"/>
          <w:sz w:val="28"/>
        </w:rPr>
        <w:t>
      22. Вахта бастығы өз жазбаларына лауазымын көрсете отырып қол қояды. Қол қойғаннан кейін вахта бастығы өзінің тегін көрсетеді.</w:t>
      </w:r>
    </w:p>
    <w:bookmarkEnd w:id="42"/>
    <w:bookmarkStart w:name="z44" w:id="43"/>
    <w:p>
      <w:pPr>
        <w:spacing w:after="0"/>
        <w:ind w:left="0"/>
        <w:jc w:val="both"/>
      </w:pPr>
      <w:r>
        <w:rPr>
          <w:rFonts w:ascii="Times New Roman"/>
          <w:b w:val="false"/>
          <w:i w:val="false"/>
          <w:color w:val="000000"/>
          <w:sz w:val="28"/>
        </w:rPr>
        <w:t>
      23. Капитан кеме журналындағы жазбаларды бақылайды және әр беттің соңына қолын қойып куәландырады. Кемеге қатер төнген жағдайда кеме капитаны кеме журналын сақтап қалуға барлық қажетті шараларды қолданады.</w:t>
      </w:r>
    </w:p>
    <w:bookmarkEnd w:id="43"/>
    <w:bookmarkStart w:name="z45" w:id="44"/>
    <w:p>
      <w:pPr>
        <w:spacing w:after="0"/>
        <w:ind w:left="0"/>
        <w:jc w:val="both"/>
      </w:pPr>
      <w:r>
        <w:rPr>
          <w:rFonts w:ascii="Times New Roman"/>
          <w:b w:val="false"/>
          <w:i w:val="false"/>
          <w:color w:val="000000"/>
          <w:sz w:val="28"/>
        </w:rPr>
        <w:t>
      24. Толтырылған кеме журналдары қызметтік құжаттамамен бірге кеме иесі мұрағатқа өткізген соң екі жыл сақталады.</w:t>
      </w:r>
    </w:p>
    <w:bookmarkEnd w:id="44"/>
    <w:bookmarkStart w:name="z46" w:id="45"/>
    <w:p>
      <w:pPr>
        <w:spacing w:after="0"/>
        <w:ind w:left="0"/>
        <w:jc w:val="both"/>
      </w:pPr>
      <w:r>
        <w:rPr>
          <w:rFonts w:ascii="Times New Roman"/>
          <w:b w:val="false"/>
          <w:i w:val="false"/>
          <w:color w:val="000000"/>
          <w:sz w:val="28"/>
        </w:rPr>
        <w:t>
      25. Кеме капитаны және (немесе) вахта бастығы кеме журналына (вахталық журналға) кемеге қатысты және кеменің, кеме иесінің, жолаушылардың мүдделерін және жүкті қорғау үшін маңызы бар кез келген қосымша жазбаны енгізе алады. Өзге тұлғалардың тарапынан кеме журналындағы (вахталық журналындағы) осы туралы кез келген жазбалары мен талаптары жоққа шығарылады.</w:t>
      </w:r>
    </w:p>
    <w:bookmarkEnd w:id="45"/>
    <w:bookmarkStart w:name="z47" w:id="46"/>
    <w:p>
      <w:pPr>
        <w:spacing w:after="0"/>
        <w:ind w:left="0"/>
        <w:jc w:val="both"/>
      </w:pPr>
      <w:r>
        <w:rPr>
          <w:rFonts w:ascii="Times New Roman"/>
          <w:b w:val="false"/>
          <w:i w:val="false"/>
          <w:color w:val="000000"/>
          <w:sz w:val="28"/>
        </w:rPr>
        <w:t>
      26. Күні (күні, айы, жылы) кеме журналы (вахталық журналы) айналымының әрбір сол жақ бетінде жазылады. Күнінен оңға қарай апта күні, сондай-ақ кеме уақытын санау жүйесі көрсетіледі (журналға ең алғаш жазба және өзгерту жазылғанда).</w:t>
      </w:r>
    </w:p>
    <w:bookmarkEnd w:id="46"/>
    <w:bookmarkStart w:name="z48" w:id="47"/>
    <w:p>
      <w:pPr>
        <w:spacing w:after="0"/>
        <w:ind w:left="0"/>
        <w:jc w:val="both"/>
      </w:pPr>
      <w:r>
        <w:rPr>
          <w:rFonts w:ascii="Times New Roman"/>
          <w:b w:val="false"/>
          <w:i w:val="false"/>
          <w:color w:val="000000"/>
          <w:sz w:val="28"/>
        </w:rPr>
        <w:t>
      27. Екінші жолда кеме тұрағының орны (рейд, порт, жағалау атауы), ал жүзіп жүрген кемеде – жүзу ауданы (өзен, канал, су қоймасының, көл, теңіз, олардың шығанағының немесе бөлігінің атауы) көрсетіледі. Бұдан әрі жолда сол бойынша жүзу жүргізілетін немесе кеме тұрағының орны көрсетілген карта нөмірі көрсетілуі мүмкін.</w:t>
      </w:r>
    </w:p>
    <w:bookmarkEnd w:id="47"/>
    <w:bookmarkStart w:name="z49" w:id="48"/>
    <w:p>
      <w:pPr>
        <w:spacing w:after="0"/>
        <w:ind w:left="0"/>
        <w:jc w:val="both"/>
      </w:pPr>
      <w:r>
        <w:rPr>
          <w:rFonts w:ascii="Times New Roman"/>
          <w:b w:val="false"/>
          <w:i w:val="false"/>
          <w:color w:val="000000"/>
          <w:sz w:val="28"/>
        </w:rPr>
        <w:t>
      28. Кеме журналы (вахталық журналы) мәліметтерді қамтиды:</w:t>
      </w:r>
    </w:p>
    <w:bookmarkEnd w:id="48"/>
    <w:p>
      <w:pPr>
        <w:spacing w:after="0"/>
        <w:ind w:left="0"/>
        <w:jc w:val="both"/>
      </w:pPr>
      <w:r>
        <w:rPr>
          <w:rFonts w:ascii="Times New Roman"/>
          <w:b w:val="false"/>
          <w:i w:val="false"/>
          <w:color w:val="000000"/>
          <w:sz w:val="28"/>
        </w:rPr>
        <w:t>
      1) кеменің тәулік бойы жұмысы;</w:t>
      </w:r>
    </w:p>
    <w:p>
      <w:pPr>
        <w:spacing w:after="0"/>
        <w:ind w:left="0"/>
        <w:jc w:val="both"/>
      </w:pPr>
      <w:r>
        <w:rPr>
          <w:rFonts w:ascii="Times New Roman"/>
          <w:b w:val="false"/>
          <w:i w:val="false"/>
          <w:color w:val="000000"/>
          <w:sz w:val="28"/>
        </w:rPr>
        <w:t>
      2) гидрометеорологиялық деректер;</w:t>
      </w:r>
    </w:p>
    <w:p>
      <w:pPr>
        <w:spacing w:after="0"/>
        <w:ind w:left="0"/>
        <w:jc w:val="both"/>
      </w:pPr>
      <w:r>
        <w:rPr>
          <w:rFonts w:ascii="Times New Roman"/>
          <w:b w:val="false"/>
          <w:i w:val="false"/>
          <w:color w:val="000000"/>
          <w:sz w:val="28"/>
        </w:rPr>
        <w:t>
      3) жүзіп өткен қашықтық;</w:t>
      </w:r>
    </w:p>
    <w:p>
      <w:pPr>
        <w:spacing w:after="0"/>
        <w:ind w:left="0"/>
        <w:jc w:val="both"/>
      </w:pPr>
      <w:r>
        <w:rPr>
          <w:rFonts w:ascii="Times New Roman"/>
          <w:b w:val="false"/>
          <w:i w:val="false"/>
          <w:color w:val="000000"/>
          <w:sz w:val="28"/>
        </w:rPr>
        <w:t>
      4) навигациялық ахуалдың жай-күйі,</w:t>
      </w:r>
    </w:p>
    <w:p>
      <w:pPr>
        <w:spacing w:after="0"/>
        <w:ind w:left="0"/>
        <w:jc w:val="both"/>
      </w:pPr>
      <w:r>
        <w:rPr>
          <w:rFonts w:ascii="Times New Roman"/>
          <w:b w:val="false"/>
          <w:i w:val="false"/>
          <w:color w:val="000000"/>
          <w:sz w:val="28"/>
        </w:rPr>
        <w:t>
      5) оқиғалар мен іс-қимылдар;</w:t>
      </w:r>
    </w:p>
    <w:p>
      <w:pPr>
        <w:spacing w:after="0"/>
        <w:ind w:left="0"/>
        <w:jc w:val="both"/>
      </w:pPr>
      <w:r>
        <w:rPr>
          <w:rFonts w:ascii="Times New Roman"/>
          <w:b w:val="false"/>
          <w:i w:val="false"/>
          <w:color w:val="000000"/>
          <w:sz w:val="28"/>
        </w:rPr>
        <w:t>
      6) бас қозғалтқыштардың жұмысы;</w:t>
      </w:r>
    </w:p>
    <w:p>
      <w:pPr>
        <w:spacing w:after="0"/>
        <w:ind w:left="0"/>
        <w:jc w:val="both"/>
      </w:pPr>
      <w:r>
        <w:rPr>
          <w:rFonts w:ascii="Times New Roman"/>
          <w:b w:val="false"/>
          <w:i w:val="false"/>
          <w:color w:val="000000"/>
          <w:sz w:val="28"/>
        </w:rPr>
        <w:t>
      7) бас қозғалтқыштардың жұмыс тәртібі;</w:t>
      </w:r>
    </w:p>
    <w:p>
      <w:pPr>
        <w:spacing w:after="0"/>
        <w:ind w:left="0"/>
        <w:jc w:val="both"/>
      </w:pPr>
      <w:r>
        <w:rPr>
          <w:rFonts w:ascii="Times New Roman"/>
          <w:b w:val="false"/>
          <w:i w:val="false"/>
          <w:color w:val="000000"/>
          <w:sz w:val="28"/>
        </w:rPr>
        <w:t>
      8) көмекші қозғалтқыштардың жұмысы туралы мәліметтер қамтылуы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29. Кеменің тәулік бойы жұмысы туралы мәліметтерді толтыру кезінде:</w:t>
      </w:r>
    </w:p>
    <w:bookmarkEnd w:id="49"/>
    <w:bookmarkStart w:name="z59" w:id="50"/>
    <w:p>
      <w:pPr>
        <w:spacing w:after="0"/>
        <w:ind w:left="0"/>
        <w:jc w:val="both"/>
      </w:pPr>
      <w:r>
        <w:rPr>
          <w:rFonts w:ascii="Times New Roman"/>
          <w:b w:val="false"/>
          <w:i w:val="false"/>
          <w:color w:val="000000"/>
          <w:sz w:val="28"/>
        </w:rPr>
        <w:t>
      1) рейс нөмірі (ол өзгерген кезде жазылып отырады);</w:t>
      </w:r>
    </w:p>
    <w:bookmarkEnd w:id="50"/>
    <w:bookmarkStart w:name="z60" w:id="51"/>
    <w:p>
      <w:pPr>
        <w:spacing w:after="0"/>
        <w:ind w:left="0"/>
        <w:jc w:val="both"/>
      </w:pPr>
      <w:r>
        <w:rPr>
          <w:rFonts w:ascii="Times New Roman"/>
          <w:b w:val="false"/>
          <w:i w:val="false"/>
          <w:color w:val="000000"/>
          <w:sz w:val="28"/>
        </w:rPr>
        <w:t>
      2) іс жүзіндегі дәйектілікпен кеме аялдамаларының пункттері;</w:t>
      </w:r>
    </w:p>
    <w:bookmarkEnd w:id="51"/>
    <w:bookmarkStart w:name="z61" w:id="52"/>
    <w:p>
      <w:pPr>
        <w:spacing w:after="0"/>
        <w:ind w:left="0"/>
        <w:jc w:val="both"/>
      </w:pPr>
      <w:r>
        <w:rPr>
          <w:rFonts w:ascii="Times New Roman"/>
          <w:b w:val="false"/>
          <w:i w:val="false"/>
          <w:color w:val="000000"/>
          <w:sz w:val="28"/>
        </w:rPr>
        <w:t>
      3) кеменің осы аялдама пунктіне жүзіп келген уақыты;</w:t>
      </w:r>
    </w:p>
    <w:bookmarkEnd w:id="52"/>
    <w:bookmarkStart w:name="z62" w:id="53"/>
    <w:p>
      <w:pPr>
        <w:spacing w:after="0"/>
        <w:ind w:left="0"/>
        <w:jc w:val="both"/>
      </w:pPr>
      <w:r>
        <w:rPr>
          <w:rFonts w:ascii="Times New Roman"/>
          <w:b w:val="false"/>
          <w:i w:val="false"/>
          <w:color w:val="000000"/>
          <w:sz w:val="28"/>
        </w:rPr>
        <w:t>
      4) осы пункттен жүзіп кеткен уақыты;</w:t>
      </w:r>
    </w:p>
    <w:bookmarkEnd w:id="53"/>
    <w:bookmarkStart w:name="z63" w:id="54"/>
    <w:p>
      <w:pPr>
        <w:spacing w:after="0"/>
        <w:ind w:left="0"/>
        <w:jc w:val="both"/>
      </w:pPr>
      <w:r>
        <w:rPr>
          <w:rFonts w:ascii="Times New Roman"/>
          <w:b w:val="false"/>
          <w:i w:val="false"/>
          <w:color w:val="000000"/>
          <w:sz w:val="28"/>
        </w:rPr>
        <w:t>
      5) жолаушылар саны (экипажды есепке алу немесе жағалау деректері бойынша), осы аялдама пунктінен жөнелтiлген сәттегi кемедегi жүктiң саны мен атауы;</w:t>
      </w:r>
    </w:p>
    <w:bookmarkEnd w:id="54"/>
    <w:bookmarkStart w:name="z64" w:id="55"/>
    <w:p>
      <w:pPr>
        <w:spacing w:after="0"/>
        <w:ind w:left="0"/>
        <w:jc w:val="both"/>
      </w:pPr>
      <w:r>
        <w:rPr>
          <w:rFonts w:ascii="Times New Roman"/>
          <w:b w:val="false"/>
          <w:i w:val="false"/>
          <w:color w:val="000000"/>
          <w:sz w:val="28"/>
        </w:rPr>
        <w:t>
      6) осы жөнелту пунктінен жөнелтілген сәттегi кеменiң (құрамның) ең үлкен шөгуі көрсетіледі.</w:t>
      </w:r>
    </w:p>
    <w:bookmarkEnd w:id="55"/>
    <w:bookmarkStart w:name="z65" w:id="56"/>
    <w:p>
      <w:pPr>
        <w:spacing w:after="0"/>
        <w:ind w:left="0"/>
        <w:jc w:val="both"/>
      </w:pPr>
      <w:r>
        <w:rPr>
          <w:rFonts w:ascii="Times New Roman"/>
          <w:b w:val="false"/>
          <w:i w:val="false"/>
          <w:color w:val="000000"/>
          <w:sz w:val="28"/>
        </w:rPr>
        <w:t>
      30. Гидрометеорологиялық деректер туралы мәліметтерді толтыру кезінде мыналар көрсетіледі:</w:t>
      </w:r>
    </w:p>
    <w:bookmarkEnd w:id="56"/>
    <w:bookmarkStart w:name="z66" w:id="57"/>
    <w:p>
      <w:pPr>
        <w:spacing w:after="0"/>
        <w:ind w:left="0"/>
        <w:jc w:val="both"/>
      </w:pPr>
      <w:r>
        <w:rPr>
          <w:rFonts w:ascii="Times New Roman"/>
          <w:b w:val="false"/>
          <w:i w:val="false"/>
          <w:color w:val="000000"/>
          <w:sz w:val="28"/>
        </w:rPr>
        <w:t>
      1) ауа райы мен теңіз (су тоғаны) жай-күйі туралы деректер;</w:t>
      </w:r>
    </w:p>
    <w:bookmarkEnd w:id="57"/>
    <w:bookmarkStart w:name="z67" w:id="58"/>
    <w:p>
      <w:pPr>
        <w:spacing w:after="0"/>
        <w:ind w:left="0"/>
        <w:jc w:val="both"/>
      </w:pPr>
      <w:r>
        <w:rPr>
          <w:rFonts w:ascii="Times New Roman"/>
          <w:b w:val="false"/>
          <w:i w:val="false"/>
          <w:color w:val="000000"/>
          <w:sz w:val="28"/>
        </w:rPr>
        <w:t>
      2) желдің нақты бағыты (10</w:t>
      </w:r>
      <w:r>
        <w:rPr>
          <w:rFonts w:ascii="Times New Roman"/>
          <w:b w:val="false"/>
          <w:i w:val="false"/>
          <w:color w:val="000000"/>
          <w:vertAlign w:val="superscript"/>
        </w:rPr>
        <w:t>0</w:t>
      </w:r>
      <w:r>
        <w:rPr>
          <w:rFonts w:ascii="Times New Roman"/>
          <w:b w:val="false"/>
          <w:i w:val="false"/>
          <w:color w:val="000000"/>
          <w:sz w:val="28"/>
        </w:rPr>
        <w:t xml:space="preserve"> аралықпен градуспен) және оның секундына метр жылдамдығы;</w:t>
      </w:r>
    </w:p>
    <w:bookmarkEnd w:id="58"/>
    <w:bookmarkStart w:name="z68" w:id="59"/>
    <w:p>
      <w:pPr>
        <w:spacing w:after="0"/>
        <w:ind w:left="0"/>
        <w:jc w:val="both"/>
      </w:pPr>
      <w:r>
        <w:rPr>
          <w:rFonts w:ascii="Times New Roman"/>
          <w:b w:val="false"/>
          <w:i w:val="false"/>
          <w:color w:val="000000"/>
          <w:sz w:val="28"/>
        </w:rPr>
        <w:t>
      3) толқындану бағыты (толқындану келетiн бағыт) 10</w:t>
      </w:r>
      <w:r>
        <w:rPr>
          <w:rFonts w:ascii="Times New Roman"/>
          <w:b w:val="false"/>
          <w:i w:val="false"/>
          <w:color w:val="000000"/>
          <w:vertAlign w:val="superscript"/>
        </w:rPr>
        <w:t>0</w:t>
      </w:r>
      <w:r>
        <w:rPr>
          <w:rFonts w:ascii="Times New Roman"/>
          <w:b w:val="false"/>
          <w:i w:val="false"/>
          <w:color w:val="000000"/>
          <w:sz w:val="28"/>
        </w:rPr>
        <w:t xml:space="preserve"> аралықпен және балмен көрсетiлген теңiз бетiнiң (көл, су қоймасы) жай-күйі. Өзенде және порт суларында тиiсiнше "өзен", "порт" деп жазылады;</w:t>
      </w:r>
    </w:p>
    <w:bookmarkEnd w:id="59"/>
    <w:bookmarkStart w:name="z69" w:id="60"/>
    <w:p>
      <w:pPr>
        <w:spacing w:after="0"/>
        <w:ind w:left="0"/>
        <w:jc w:val="both"/>
      </w:pPr>
      <w:r>
        <w:rPr>
          <w:rFonts w:ascii="Times New Roman"/>
          <w:b w:val="false"/>
          <w:i w:val="false"/>
          <w:color w:val="000000"/>
          <w:sz w:val="28"/>
        </w:rPr>
        <w:t>
      4) егер су бетiнде мұз болса, онда "М" белгiсi және мұздың тығыздығы балмен жазылады;</w:t>
      </w:r>
    </w:p>
    <w:bookmarkEnd w:id="60"/>
    <w:bookmarkStart w:name="z70" w:id="61"/>
    <w:p>
      <w:pPr>
        <w:spacing w:after="0"/>
        <w:ind w:left="0"/>
        <w:jc w:val="both"/>
      </w:pPr>
      <w:r>
        <w:rPr>
          <w:rFonts w:ascii="Times New Roman"/>
          <w:b w:val="false"/>
          <w:i w:val="false"/>
          <w:color w:val="000000"/>
          <w:sz w:val="28"/>
        </w:rPr>
        <w:t>
      5) ауа райының жағдайы шартты белгiмен А-ашық, Б-бұлтты, Тү-түтiн, Тк-түнек, Т-тұман, Ж-жаңбыр, Қ-қар, Бұ-бұршақ, Н-найзағай және көрiну ұзақтығы километрлермен жазылады;</w:t>
      </w:r>
    </w:p>
    <w:bookmarkEnd w:id="61"/>
    <w:bookmarkStart w:name="z71" w:id="62"/>
    <w:p>
      <w:pPr>
        <w:spacing w:after="0"/>
        <w:ind w:left="0"/>
        <w:jc w:val="both"/>
      </w:pPr>
      <w:r>
        <w:rPr>
          <w:rFonts w:ascii="Times New Roman"/>
          <w:b w:val="false"/>
          <w:i w:val="false"/>
          <w:color w:val="000000"/>
          <w:sz w:val="28"/>
        </w:rPr>
        <w:t>
      6) миллиметрмен атмосфералық қысым және сыртқы ауаның температурасы.</w:t>
      </w:r>
    </w:p>
    <w:bookmarkEnd w:id="62"/>
    <w:bookmarkStart w:name="z72" w:id="63"/>
    <w:p>
      <w:pPr>
        <w:spacing w:after="0"/>
        <w:ind w:left="0"/>
        <w:jc w:val="both"/>
      </w:pPr>
      <w:r>
        <w:rPr>
          <w:rFonts w:ascii="Times New Roman"/>
          <w:b w:val="false"/>
          <w:i w:val="false"/>
          <w:color w:val="000000"/>
          <w:sz w:val="28"/>
        </w:rPr>
        <w:t>
      31. Өткен қашықтықтар туралы мәліметтерді толтыру кезінде кеменің тұтастай тәулік iшiнде өткен арақашықтығы (километрмен) көрсетіледі.</w:t>
      </w:r>
    </w:p>
    <w:bookmarkEnd w:id="63"/>
    <w:bookmarkStart w:name="z73" w:id="64"/>
    <w:p>
      <w:pPr>
        <w:spacing w:after="0"/>
        <w:ind w:left="0"/>
        <w:jc w:val="both"/>
      </w:pPr>
      <w:r>
        <w:rPr>
          <w:rFonts w:ascii="Times New Roman"/>
          <w:b w:val="false"/>
          <w:i w:val="false"/>
          <w:color w:val="000000"/>
          <w:sz w:val="28"/>
        </w:rPr>
        <w:t>
      32. Навигациялық ахуалдың жай-күйі, оқиғалар мен іс-қимылдар туралы мәліметтерді толтыру кезінде навигациялық ахуалдың жалпы тәулік ішіндегі жай-күйі туралы деректер жазылады.</w:t>
      </w:r>
    </w:p>
    <w:bookmarkEnd w:id="64"/>
    <w:bookmarkStart w:name="z74" w:id="65"/>
    <w:p>
      <w:pPr>
        <w:spacing w:after="0"/>
        <w:ind w:left="0"/>
        <w:jc w:val="both"/>
      </w:pPr>
      <w:r>
        <w:rPr>
          <w:rFonts w:ascii="Times New Roman"/>
          <w:b w:val="false"/>
          <w:i w:val="false"/>
          <w:color w:val="000000"/>
          <w:sz w:val="28"/>
        </w:rPr>
        <w:t>
      33. Мұздарда жүзген кезде мұзға кіруі және одан шығуы, мұздың сипаты мен тығыздығы, алынған өкімдер мен метеожағдай жазылады.</w:t>
      </w:r>
    </w:p>
    <w:bookmarkEnd w:id="65"/>
    <w:bookmarkStart w:name="z75" w:id="66"/>
    <w:p>
      <w:pPr>
        <w:spacing w:after="0"/>
        <w:ind w:left="0"/>
        <w:jc w:val="both"/>
      </w:pPr>
      <w:r>
        <w:rPr>
          <w:rFonts w:ascii="Times New Roman"/>
          <w:b w:val="false"/>
          <w:i w:val="false"/>
          <w:color w:val="000000"/>
          <w:sz w:val="28"/>
        </w:rPr>
        <w:t>
      34. Кемеде көлік оқиғасы болған жағдайда:</w:t>
      </w:r>
    </w:p>
    <w:bookmarkEnd w:id="66"/>
    <w:bookmarkStart w:name="z76" w:id="67"/>
    <w:p>
      <w:pPr>
        <w:spacing w:after="0"/>
        <w:ind w:left="0"/>
        <w:jc w:val="both"/>
      </w:pPr>
      <w:r>
        <w:rPr>
          <w:rFonts w:ascii="Times New Roman"/>
          <w:b w:val="false"/>
          <w:i w:val="false"/>
          <w:color w:val="000000"/>
          <w:sz w:val="28"/>
        </w:rPr>
        <w:t>
      1) көлік оқиғасының орны;</w:t>
      </w:r>
    </w:p>
    <w:bookmarkEnd w:id="67"/>
    <w:bookmarkStart w:name="z77" w:id="68"/>
    <w:p>
      <w:pPr>
        <w:spacing w:after="0"/>
        <w:ind w:left="0"/>
        <w:jc w:val="both"/>
      </w:pPr>
      <w:r>
        <w:rPr>
          <w:rFonts w:ascii="Times New Roman"/>
          <w:b w:val="false"/>
          <w:i w:val="false"/>
          <w:color w:val="000000"/>
          <w:sz w:val="28"/>
        </w:rPr>
        <w:t>
      2) көлік оқиғасының мән-жайы және сипаты;</w:t>
      </w:r>
    </w:p>
    <w:bookmarkEnd w:id="68"/>
    <w:bookmarkStart w:name="z78" w:id="69"/>
    <w:p>
      <w:pPr>
        <w:spacing w:after="0"/>
        <w:ind w:left="0"/>
        <w:jc w:val="both"/>
      </w:pPr>
      <w:r>
        <w:rPr>
          <w:rFonts w:ascii="Times New Roman"/>
          <w:b w:val="false"/>
          <w:i w:val="false"/>
          <w:color w:val="000000"/>
          <w:sz w:val="28"/>
        </w:rPr>
        <w:t>
      3) оның салдары;</w:t>
      </w:r>
    </w:p>
    <w:bookmarkEnd w:id="69"/>
    <w:bookmarkStart w:name="z79" w:id="70"/>
    <w:p>
      <w:pPr>
        <w:spacing w:after="0"/>
        <w:ind w:left="0"/>
        <w:jc w:val="both"/>
      </w:pPr>
      <w:r>
        <w:rPr>
          <w:rFonts w:ascii="Times New Roman"/>
          <w:b w:val="false"/>
          <w:i w:val="false"/>
          <w:color w:val="000000"/>
          <w:sz w:val="28"/>
        </w:rPr>
        <w:t>
      4) кеме мен механизмдердің көлік оқиғасынан кейінгі жағдайы;</w:t>
      </w:r>
    </w:p>
    <w:bookmarkEnd w:id="70"/>
    <w:bookmarkStart w:name="z80" w:id="71"/>
    <w:p>
      <w:pPr>
        <w:spacing w:after="0"/>
        <w:ind w:left="0"/>
        <w:jc w:val="both"/>
      </w:pPr>
      <w:r>
        <w:rPr>
          <w:rFonts w:ascii="Times New Roman"/>
          <w:b w:val="false"/>
          <w:i w:val="false"/>
          <w:color w:val="000000"/>
          <w:sz w:val="28"/>
        </w:rPr>
        <w:t>
      5) экипаждың көлік оқиғасын болдырмау және оның салдарын жою жөніндегі іс-әрекеті толық жазылады.</w:t>
      </w:r>
    </w:p>
    <w:bookmarkEnd w:id="71"/>
    <w:bookmarkStart w:name="z81" w:id="72"/>
    <w:p>
      <w:pPr>
        <w:spacing w:after="0"/>
        <w:ind w:left="0"/>
        <w:jc w:val="both"/>
      </w:pPr>
      <w:r>
        <w:rPr>
          <w:rFonts w:ascii="Times New Roman"/>
          <w:b w:val="false"/>
          <w:i w:val="false"/>
          <w:color w:val="000000"/>
          <w:sz w:val="28"/>
        </w:rPr>
        <w:t>
      35. Басқа кемемен соқтығысқан кезде:</w:t>
      </w:r>
    </w:p>
    <w:bookmarkEnd w:id="72"/>
    <w:bookmarkStart w:name="z82" w:id="73"/>
    <w:p>
      <w:pPr>
        <w:spacing w:after="0"/>
        <w:ind w:left="0"/>
        <w:jc w:val="both"/>
      </w:pPr>
      <w:r>
        <w:rPr>
          <w:rFonts w:ascii="Times New Roman"/>
          <w:b w:val="false"/>
          <w:i w:val="false"/>
          <w:color w:val="000000"/>
          <w:sz w:val="28"/>
        </w:rPr>
        <w:t>
      1) жақындасу жағдайы, бұрылып кету үшін алдын ала жасаған маневрлері;</w:t>
      </w:r>
    </w:p>
    <w:bookmarkEnd w:id="73"/>
    <w:bookmarkStart w:name="z83" w:id="74"/>
    <w:p>
      <w:pPr>
        <w:spacing w:after="0"/>
        <w:ind w:left="0"/>
        <w:jc w:val="both"/>
      </w:pPr>
      <w:r>
        <w:rPr>
          <w:rFonts w:ascii="Times New Roman"/>
          <w:b w:val="false"/>
          <w:i w:val="false"/>
          <w:color w:val="000000"/>
          <w:sz w:val="28"/>
        </w:rPr>
        <w:t>
      2) соқтығысқан кеменің атауы және тіркелген пункті;</w:t>
      </w:r>
    </w:p>
    <w:bookmarkEnd w:id="74"/>
    <w:bookmarkStart w:name="z84" w:id="75"/>
    <w:p>
      <w:pPr>
        <w:spacing w:after="0"/>
        <w:ind w:left="0"/>
        <w:jc w:val="both"/>
      </w:pPr>
      <w:r>
        <w:rPr>
          <w:rFonts w:ascii="Times New Roman"/>
          <w:b w:val="false"/>
          <w:i w:val="false"/>
          <w:color w:val="000000"/>
          <w:sz w:val="28"/>
        </w:rPr>
        <w:t>
      3) шыққан және баратын пункті;</w:t>
      </w:r>
    </w:p>
    <w:bookmarkEnd w:id="75"/>
    <w:bookmarkStart w:name="z85" w:id="76"/>
    <w:p>
      <w:pPr>
        <w:spacing w:after="0"/>
        <w:ind w:left="0"/>
        <w:jc w:val="both"/>
      </w:pPr>
      <w:r>
        <w:rPr>
          <w:rFonts w:ascii="Times New Roman"/>
          <w:b w:val="false"/>
          <w:i w:val="false"/>
          <w:color w:val="000000"/>
          <w:sz w:val="28"/>
        </w:rPr>
        <w:t>
      4) зақымдану сипаты жазылады.</w:t>
      </w:r>
    </w:p>
    <w:bookmarkEnd w:id="76"/>
    <w:bookmarkStart w:name="z86" w:id="77"/>
    <w:p>
      <w:pPr>
        <w:spacing w:after="0"/>
        <w:ind w:left="0"/>
        <w:jc w:val="both"/>
      </w:pPr>
      <w:r>
        <w:rPr>
          <w:rFonts w:ascii="Times New Roman"/>
          <w:b w:val="false"/>
          <w:i w:val="false"/>
          <w:color w:val="000000"/>
          <w:sz w:val="28"/>
        </w:rPr>
        <w:t>
      Кеме мұздан зақымданған кезде – мұз жағдайының сипаты қосымша жазылады.</w:t>
      </w:r>
    </w:p>
    <w:bookmarkEnd w:id="77"/>
    <w:bookmarkStart w:name="z87" w:id="78"/>
    <w:p>
      <w:pPr>
        <w:spacing w:after="0"/>
        <w:ind w:left="0"/>
        <w:jc w:val="both"/>
      </w:pPr>
      <w:r>
        <w:rPr>
          <w:rFonts w:ascii="Times New Roman"/>
          <w:b w:val="false"/>
          <w:i w:val="false"/>
          <w:color w:val="000000"/>
          <w:sz w:val="28"/>
        </w:rPr>
        <w:t>
      Дабыл (жаттығу) кезінде оның түрі, жариялану уақыты мен аяқталуы жазылады.</w:t>
      </w:r>
    </w:p>
    <w:bookmarkEnd w:id="78"/>
    <w:bookmarkStart w:name="z88" w:id="79"/>
    <w:p>
      <w:pPr>
        <w:spacing w:after="0"/>
        <w:ind w:left="0"/>
        <w:jc w:val="both"/>
      </w:pPr>
      <w:r>
        <w:rPr>
          <w:rFonts w:ascii="Times New Roman"/>
          <w:b w:val="false"/>
          <w:i w:val="false"/>
          <w:color w:val="000000"/>
          <w:sz w:val="28"/>
        </w:rPr>
        <w:t>
      36. Бас қозғалтқыштардың жұмысы туралы мәліметтерді толтыру кезінде бас қозғалтқыштар іске қосылған және тоқтатылған сәттер, сондай-ақ олардың жұмысының ұзақтығы тіркеледі. Қозғалтқыштардың қысқа уақытқа тоқтатылуы тіркелмейді.</w:t>
      </w:r>
    </w:p>
    <w:bookmarkEnd w:id="79"/>
    <w:bookmarkStart w:name="z89" w:id="80"/>
    <w:p>
      <w:pPr>
        <w:spacing w:after="0"/>
        <w:ind w:left="0"/>
        <w:jc w:val="both"/>
      </w:pPr>
      <w:r>
        <w:rPr>
          <w:rFonts w:ascii="Times New Roman"/>
          <w:b w:val="false"/>
          <w:i w:val="false"/>
          <w:color w:val="000000"/>
          <w:sz w:val="28"/>
        </w:rPr>
        <w:t>
      37. Бас қозғалтқыштардың жұмыс тәртібі туралы мәліметтерді толтыру кезінде:</w:t>
      </w:r>
    </w:p>
    <w:bookmarkEnd w:id="80"/>
    <w:bookmarkStart w:name="z90" w:id="81"/>
    <w:p>
      <w:pPr>
        <w:spacing w:after="0"/>
        <w:ind w:left="0"/>
        <w:jc w:val="both"/>
      </w:pPr>
      <w:r>
        <w:rPr>
          <w:rFonts w:ascii="Times New Roman"/>
          <w:b w:val="false"/>
          <w:i w:val="false"/>
          <w:color w:val="000000"/>
          <w:sz w:val="28"/>
        </w:rPr>
        <w:t>
      1) кеменің бас қозғалтқыштарының бақылау аспаптарының көрсетулері, бүтін сағатқа еселенген жазбалар төрт сағаттан сиретпей орындалады;</w:t>
      </w:r>
    </w:p>
    <w:bookmarkEnd w:id="81"/>
    <w:bookmarkStart w:name="z91" w:id="82"/>
    <w:p>
      <w:pPr>
        <w:spacing w:after="0"/>
        <w:ind w:left="0"/>
        <w:jc w:val="both"/>
      </w:pPr>
      <w:r>
        <w:rPr>
          <w:rFonts w:ascii="Times New Roman"/>
          <w:b w:val="false"/>
          <w:i w:val="false"/>
          <w:color w:val="000000"/>
          <w:sz w:val="28"/>
        </w:rPr>
        <w:t>
      2) қозғалтқыштардың айналу жиiлiгi (айн./мин);</w:t>
      </w:r>
    </w:p>
    <w:bookmarkEnd w:id="82"/>
    <w:bookmarkStart w:name="z92" w:id="83"/>
    <w:p>
      <w:pPr>
        <w:spacing w:after="0"/>
        <w:ind w:left="0"/>
        <w:jc w:val="both"/>
      </w:pPr>
      <w:r>
        <w:rPr>
          <w:rFonts w:ascii="Times New Roman"/>
          <w:b w:val="false"/>
          <w:i w:val="false"/>
          <w:color w:val="000000"/>
          <w:sz w:val="28"/>
        </w:rPr>
        <w:t>
      3) майдың сүзгіге дейiнгi қысымы (аспаптарды бөлiктеу бiрлiктерінде);</w:t>
      </w:r>
    </w:p>
    <w:bookmarkEnd w:id="83"/>
    <w:bookmarkStart w:name="z93" w:id="84"/>
    <w:p>
      <w:pPr>
        <w:spacing w:after="0"/>
        <w:ind w:left="0"/>
        <w:jc w:val="both"/>
      </w:pPr>
      <w:r>
        <w:rPr>
          <w:rFonts w:ascii="Times New Roman"/>
          <w:b w:val="false"/>
          <w:i w:val="false"/>
          <w:color w:val="000000"/>
          <w:sz w:val="28"/>
        </w:rPr>
        <w:t>
      4) майдың сүзгіден кейiнгi қысымы (аспаптарды бөлiктеу бiрлiктерінде);</w:t>
      </w:r>
    </w:p>
    <w:bookmarkEnd w:id="84"/>
    <w:bookmarkStart w:name="z94" w:id="85"/>
    <w:p>
      <w:pPr>
        <w:spacing w:after="0"/>
        <w:ind w:left="0"/>
        <w:jc w:val="both"/>
      </w:pPr>
      <w:r>
        <w:rPr>
          <w:rFonts w:ascii="Times New Roman"/>
          <w:b w:val="false"/>
          <w:i w:val="false"/>
          <w:color w:val="000000"/>
          <w:sz w:val="28"/>
        </w:rPr>
        <w:t>
      5) майдың қозғалтқыштан кейінгі температурасы (</w:t>
      </w:r>
      <w:r>
        <w:rPr>
          <w:rFonts w:ascii="Times New Roman"/>
          <w:b w:val="false"/>
          <w:i w:val="false"/>
          <w:color w:val="000000"/>
          <w:vertAlign w:val="superscript"/>
        </w:rPr>
        <w:t>0</w:t>
      </w:r>
      <w:r>
        <w:rPr>
          <w:rFonts w:ascii="Times New Roman"/>
          <w:b w:val="false"/>
          <w:i w:val="false"/>
          <w:color w:val="000000"/>
          <w:sz w:val="28"/>
        </w:rPr>
        <w:t>С-та);</w:t>
      </w:r>
    </w:p>
    <w:bookmarkEnd w:id="85"/>
    <w:bookmarkStart w:name="z95" w:id="86"/>
    <w:p>
      <w:pPr>
        <w:spacing w:after="0"/>
        <w:ind w:left="0"/>
        <w:jc w:val="both"/>
      </w:pPr>
      <w:r>
        <w:rPr>
          <w:rFonts w:ascii="Times New Roman"/>
          <w:b w:val="false"/>
          <w:i w:val="false"/>
          <w:color w:val="000000"/>
          <w:sz w:val="28"/>
        </w:rPr>
        <w:t>
      6) судың шығудағы температурасы (</w:t>
      </w:r>
      <w:r>
        <w:rPr>
          <w:rFonts w:ascii="Times New Roman"/>
          <w:b w:val="false"/>
          <w:i w:val="false"/>
          <w:color w:val="000000"/>
          <w:vertAlign w:val="superscript"/>
        </w:rPr>
        <w:t>0</w:t>
      </w:r>
      <w:r>
        <w:rPr>
          <w:rFonts w:ascii="Times New Roman"/>
          <w:b w:val="false"/>
          <w:i w:val="false"/>
          <w:color w:val="000000"/>
          <w:sz w:val="28"/>
        </w:rPr>
        <w:t>С-та);</w:t>
      </w:r>
    </w:p>
    <w:bookmarkEnd w:id="86"/>
    <w:bookmarkStart w:name="z96" w:id="87"/>
    <w:p>
      <w:pPr>
        <w:spacing w:after="0"/>
        <w:ind w:left="0"/>
        <w:jc w:val="both"/>
      </w:pPr>
      <w:r>
        <w:rPr>
          <w:rFonts w:ascii="Times New Roman"/>
          <w:b w:val="false"/>
          <w:i w:val="false"/>
          <w:color w:val="000000"/>
          <w:sz w:val="28"/>
        </w:rPr>
        <w:t>
      7) шығатын газдардың температурасы (жалпы) (</w:t>
      </w:r>
      <w:r>
        <w:rPr>
          <w:rFonts w:ascii="Times New Roman"/>
          <w:b w:val="false"/>
          <w:i w:val="false"/>
          <w:color w:val="000000"/>
          <w:vertAlign w:val="superscript"/>
        </w:rPr>
        <w:t>0</w:t>
      </w:r>
      <w:r>
        <w:rPr>
          <w:rFonts w:ascii="Times New Roman"/>
          <w:b w:val="false"/>
          <w:i w:val="false"/>
          <w:color w:val="000000"/>
          <w:sz w:val="28"/>
        </w:rPr>
        <w:t>С-та) жазылады.</w:t>
      </w:r>
    </w:p>
    <w:bookmarkEnd w:id="87"/>
    <w:bookmarkStart w:name="z97" w:id="88"/>
    <w:p>
      <w:pPr>
        <w:spacing w:after="0"/>
        <w:ind w:left="0"/>
        <w:jc w:val="both"/>
      </w:pPr>
      <w:r>
        <w:rPr>
          <w:rFonts w:ascii="Times New Roman"/>
          <w:b w:val="false"/>
          <w:i w:val="false"/>
          <w:color w:val="000000"/>
          <w:sz w:val="28"/>
        </w:rPr>
        <w:t>
      38. Көмекші қозғалтқыштардың жұмысы туралы мәліметтерді толтыру кезінде көмекші қозғалтқыштар іске қосылған және тоқтатылған жағдайлар, сондай-ақ олардың жұмысының ұзақтығы тіркеледі.</w:t>
      </w:r>
    </w:p>
    <w:bookmarkEnd w:id="88"/>
    <w:bookmarkStart w:name="z98" w:id="89"/>
    <w:p>
      <w:pPr>
        <w:spacing w:after="0"/>
        <w:ind w:left="0"/>
        <w:jc w:val="left"/>
      </w:pPr>
      <w:r>
        <w:rPr>
          <w:rFonts w:ascii="Times New Roman"/>
          <w:b/>
          <w:i w:val="false"/>
          <w:color w:val="000000"/>
        </w:rPr>
        <w:t xml:space="preserve"> 5-параграф. Кеме ролін (өздiгiнен жүзетiн кемелер үшiн)</w:t>
      </w:r>
      <w:r>
        <w:br/>
      </w:r>
      <w:r>
        <w:rPr>
          <w:rFonts w:ascii="Times New Roman"/>
          <w:b/>
          <w:i w:val="false"/>
          <w:color w:val="000000"/>
        </w:rPr>
        <w:t>жүргізу</w:t>
      </w:r>
    </w:p>
    <w:bookmarkEnd w:id="89"/>
    <w:bookmarkStart w:name="z99" w:id="90"/>
    <w:p>
      <w:pPr>
        <w:spacing w:after="0"/>
        <w:ind w:left="0"/>
        <w:jc w:val="both"/>
      </w:pPr>
      <w:r>
        <w:rPr>
          <w:rFonts w:ascii="Times New Roman"/>
          <w:b w:val="false"/>
          <w:i w:val="false"/>
          <w:color w:val="000000"/>
          <w:sz w:val="28"/>
        </w:rPr>
        <w:t>
      39. Кеме ролі (өздiгiнен жүзетiн кемелер үшiн) – кеме капитаны жасайтын кеме экипажы мүшелерiнiң тiзiмi.</w:t>
      </w:r>
    </w:p>
    <w:bookmarkEnd w:id="90"/>
    <w:bookmarkStart w:name="z100" w:id="91"/>
    <w:p>
      <w:pPr>
        <w:spacing w:after="0"/>
        <w:ind w:left="0"/>
        <w:jc w:val="both"/>
      </w:pPr>
      <w:r>
        <w:rPr>
          <w:rFonts w:ascii="Times New Roman"/>
          <w:b w:val="false"/>
          <w:i w:val="false"/>
          <w:color w:val="000000"/>
          <w:sz w:val="28"/>
        </w:rPr>
        <w:t>
      40. Кеме ролі мынадай деректерден тұратын мәліметтерді қамтиды:</w:t>
      </w:r>
    </w:p>
    <w:bookmarkEnd w:id="91"/>
    <w:bookmarkStart w:name="z101" w:id="92"/>
    <w:p>
      <w:pPr>
        <w:spacing w:after="0"/>
        <w:ind w:left="0"/>
        <w:jc w:val="both"/>
      </w:pPr>
      <w:r>
        <w:rPr>
          <w:rFonts w:ascii="Times New Roman"/>
          <w:b w:val="false"/>
          <w:i w:val="false"/>
          <w:color w:val="000000"/>
          <w:sz w:val="28"/>
        </w:rPr>
        <w:t>
      1) кеме туралы (атауы, тіркелу орны және тіркелу нөмірі, түрі және мақсаты, кеме иесі, кеменің шақыру сигналы);</w:t>
      </w:r>
    </w:p>
    <w:bookmarkEnd w:id="92"/>
    <w:bookmarkStart w:name="z102" w:id="93"/>
    <w:p>
      <w:pPr>
        <w:spacing w:after="0"/>
        <w:ind w:left="0"/>
        <w:jc w:val="both"/>
      </w:pPr>
      <w:r>
        <w:rPr>
          <w:rFonts w:ascii="Times New Roman"/>
          <w:b w:val="false"/>
          <w:i w:val="false"/>
          <w:color w:val="000000"/>
          <w:sz w:val="28"/>
        </w:rPr>
        <w:t>
      2) экипаж мүшелері туралы (тегі, аты, әкесінің аты, туған күні мен жері, азаматтығы, кемедегі лауазымы, атағы және диплом нөмірі немесе тұлғаның азаматтығын куәландыратын өзге де құжаттың сериясы және нөмірі).</w:t>
      </w:r>
    </w:p>
    <w:bookmarkEnd w:id="93"/>
    <w:bookmarkStart w:name="z103" w:id="94"/>
    <w:p>
      <w:pPr>
        <w:spacing w:after="0"/>
        <w:ind w:left="0"/>
        <w:jc w:val="both"/>
      </w:pPr>
      <w:r>
        <w:rPr>
          <w:rFonts w:ascii="Times New Roman"/>
          <w:b w:val="false"/>
          <w:i w:val="false"/>
          <w:color w:val="000000"/>
          <w:sz w:val="28"/>
        </w:rPr>
        <w:t>
      41. Кеме роліне кеме экипажының құрамына кіретін тұлғалар, сондай-ақ:</w:t>
      </w:r>
    </w:p>
    <w:bookmarkEnd w:id="94"/>
    <w:bookmarkStart w:name="z104" w:id="95"/>
    <w:p>
      <w:pPr>
        <w:spacing w:after="0"/>
        <w:ind w:left="0"/>
        <w:jc w:val="both"/>
      </w:pPr>
      <w:r>
        <w:rPr>
          <w:rFonts w:ascii="Times New Roman"/>
          <w:b w:val="false"/>
          <w:i w:val="false"/>
          <w:color w:val="000000"/>
          <w:sz w:val="28"/>
        </w:rPr>
        <w:t>
      1) жүзу практикасынан өту үшін осы кемеге жіберілген оқу орындарының курсанттары (оқушылар);</w:t>
      </w:r>
    </w:p>
    <w:bookmarkEnd w:id="95"/>
    <w:bookmarkStart w:name="z105" w:id="96"/>
    <w:p>
      <w:pPr>
        <w:spacing w:after="0"/>
        <w:ind w:left="0"/>
        <w:jc w:val="both"/>
      </w:pPr>
      <w:r>
        <w:rPr>
          <w:rFonts w:ascii="Times New Roman"/>
          <w:b w:val="false"/>
          <w:i w:val="false"/>
          <w:color w:val="000000"/>
          <w:sz w:val="28"/>
        </w:rPr>
        <w:t>
      2) кемеде жұмыс істеу үшін іссапарға жіберілген кеме иесінің өкілдері енгізіледі.</w:t>
      </w:r>
    </w:p>
    <w:bookmarkEnd w:id="96"/>
    <w:bookmarkStart w:name="z106" w:id="97"/>
    <w:p>
      <w:pPr>
        <w:spacing w:after="0"/>
        <w:ind w:left="0"/>
        <w:jc w:val="both"/>
      </w:pPr>
      <w:r>
        <w:rPr>
          <w:rFonts w:ascii="Times New Roman"/>
          <w:b w:val="false"/>
          <w:i w:val="false"/>
          <w:color w:val="000000"/>
          <w:sz w:val="28"/>
        </w:rPr>
        <w:t>
      Кеме өздігінен жүзетін кемелер үшін ролінде көрсетілген, халықаралық тасымалды жүзеге асырушы кемеге іссапарға жіберілген оқу орындарының курсанттары оқитындар мен тұлғалардың кемедегі лауазымдарын кеме экипажын жинақтауға құқығы бар кеме иесі айқындайды.</w:t>
      </w:r>
    </w:p>
    <w:bookmarkEnd w:id="97"/>
    <w:bookmarkStart w:name="z107" w:id="98"/>
    <w:p>
      <w:pPr>
        <w:spacing w:after="0"/>
        <w:ind w:left="0"/>
        <w:jc w:val="both"/>
      </w:pPr>
      <w:r>
        <w:rPr>
          <w:rFonts w:ascii="Times New Roman"/>
          <w:b w:val="false"/>
          <w:i w:val="false"/>
          <w:color w:val="000000"/>
          <w:sz w:val="28"/>
        </w:rPr>
        <w:t>
      42. Кеме өздігінен жүзетін кемелер үшін ролін кеме капитаны кеме портқа кіргенде немесе кеме порттан шыққанда шекаралық бақылау органдарына ұсынады.</w:t>
      </w:r>
    </w:p>
    <w:bookmarkEnd w:id="98"/>
    <w:bookmarkStart w:name="z108" w:id="99"/>
    <w:p>
      <w:pPr>
        <w:spacing w:after="0"/>
        <w:ind w:left="0"/>
        <w:jc w:val="both"/>
      </w:pPr>
      <w:r>
        <w:rPr>
          <w:rFonts w:ascii="Times New Roman"/>
          <w:b w:val="false"/>
          <w:i w:val="false"/>
          <w:color w:val="000000"/>
          <w:sz w:val="28"/>
        </w:rPr>
        <w:t>
      43. Кеме өздігінен жүзетін кемелер үшін экипажында өзгерістер болмаған жағдайда, кесте бойынша жұмыс істеп тұрған кеме бір портқа бір ай ішінде кемінде бір-ақ рет кірсе, портқа әрбір кірген сайын кеме өздігінен жүзетін кемелер үшін ролін ұсыну талап етілмейді.</w:t>
      </w:r>
    </w:p>
    <w:bookmarkEnd w:id="99"/>
    <w:bookmarkStart w:name="z109" w:id="100"/>
    <w:p>
      <w:pPr>
        <w:spacing w:after="0"/>
        <w:ind w:left="0"/>
        <w:jc w:val="both"/>
      </w:pPr>
      <w:r>
        <w:rPr>
          <w:rFonts w:ascii="Times New Roman"/>
          <w:b w:val="false"/>
          <w:i w:val="false"/>
          <w:color w:val="000000"/>
          <w:sz w:val="28"/>
        </w:rPr>
        <w:t>
      44. Кеме өздігінен жүзетін кемелер үшін портқа келгенде ұсынылған кеме ролін, оған өзгерістер енгізілген немесе өзгерістердің жоқтығы көрсетілген жағдайда, кеменің порттан шығуы кезінде ұсынуға рұқсат етіледі.</w:t>
      </w:r>
    </w:p>
    <w:bookmarkEnd w:id="100"/>
    <w:bookmarkStart w:name="z110" w:id="101"/>
    <w:p>
      <w:pPr>
        <w:spacing w:after="0"/>
        <w:ind w:left="0"/>
        <w:jc w:val="both"/>
      </w:pPr>
      <w:r>
        <w:rPr>
          <w:rFonts w:ascii="Times New Roman"/>
          <w:b w:val="false"/>
          <w:i w:val="false"/>
          <w:color w:val="000000"/>
          <w:sz w:val="28"/>
        </w:rPr>
        <w:t>
      45. Кеме өздігінен жүзетін кемелер үшін ролі кемеде:</w:t>
      </w:r>
    </w:p>
    <w:bookmarkEnd w:id="101"/>
    <w:bookmarkStart w:name="z111" w:id="102"/>
    <w:p>
      <w:pPr>
        <w:spacing w:after="0"/>
        <w:ind w:left="0"/>
        <w:jc w:val="both"/>
      </w:pPr>
      <w:r>
        <w:rPr>
          <w:rFonts w:ascii="Times New Roman"/>
          <w:b w:val="false"/>
          <w:i w:val="false"/>
          <w:color w:val="000000"/>
          <w:sz w:val="28"/>
        </w:rPr>
        <w:t>
      1) кеме Қазақстан портына келгенде немесе Қазақстан портынан кеткенде – мемлекеттік және орыс тілдерінде;</w:t>
      </w:r>
    </w:p>
    <w:bookmarkEnd w:id="102"/>
    <w:bookmarkStart w:name="z112" w:id="103"/>
    <w:p>
      <w:pPr>
        <w:spacing w:after="0"/>
        <w:ind w:left="0"/>
        <w:jc w:val="both"/>
      </w:pPr>
      <w:r>
        <w:rPr>
          <w:rFonts w:ascii="Times New Roman"/>
          <w:b w:val="false"/>
          <w:i w:val="false"/>
          <w:color w:val="000000"/>
          <w:sz w:val="28"/>
        </w:rPr>
        <w:t>
      2) кеме шетел портына келгенде немесе шетел портынан кеткенде – мемлекеттік және орыс тілдерінде толтырылады.</w:t>
      </w:r>
    </w:p>
    <w:bookmarkEnd w:id="103"/>
    <w:bookmarkStart w:name="z113" w:id="104"/>
    <w:p>
      <w:pPr>
        <w:spacing w:after="0"/>
        <w:ind w:left="0"/>
        <w:jc w:val="both"/>
      </w:pPr>
      <w:r>
        <w:rPr>
          <w:rFonts w:ascii="Times New Roman"/>
          <w:b w:val="false"/>
          <w:i w:val="false"/>
          <w:color w:val="000000"/>
          <w:sz w:val="28"/>
        </w:rPr>
        <w:t>
      46. Кеме өздігінен жүзетін кемелер үшін роліндегі жазбалар мемлекеттік және орыс тілдерінде көк немесе қара пастамен (сиямен) анық және ұқыпты жазылады. Қарындашпен жазуға рұқсат етілмейді.</w:t>
      </w:r>
    </w:p>
    <w:bookmarkEnd w:id="104"/>
    <w:bookmarkStart w:name="z114" w:id="105"/>
    <w:p>
      <w:pPr>
        <w:spacing w:after="0"/>
        <w:ind w:left="0"/>
        <w:jc w:val="both"/>
      </w:pPr>
      <w:r>
        <w:rPr>
          <w:rFonts w:ascii="Times New Roman"/>
          <w:b w:val="false"/>
          <w:i w:val="false"/>
          <w:color w:val="000000"/>
          <w:sz w:val="28"/>
        </w:rPr>
        <w:t>
      47. Кеме өздігінен жүзетін кемелер үшін ролі мынадай түрде толтырылатын мәліметтерді қамтиды:</w:t>
      </w:r>
    </w:p>
    <w:bookmarkEnd w:id="105"/>
    <w:bookmarkStart w:name="z115" w:id="106"/>
    <w:p>
      <w:pPr>
        <w:spacing w:after="0"/>
        <w:ind w:left="0"/>
        <w:jc w:val="both"/>
      </w:pPr>
      <w:r>
        <w:rPr>
          <w:rFonts w:ascii="Times New Roman"/>
          <w:b w:val="false"/>
          <w:i w:val="false"/>
          <w:color w:val="000000"/>
          <w:sz w:val="28"/>
        </w:rPr>
        <w:t>
      1) "тегі, аты және әкесінің аты", "туған күні мен жері", "азаматтығы" – теңізшінің жеке куәлігінде немесе жеке басын куәландыратын өзге де құжатта келтірілген деректер бойынша;</w:t>
      </w:r>
    </w:p>
    <w:bookmarkEnd w:id="106"/>
    <w:bookmarkStart w:name="z116" w:id="107"/>
    <w:p>
      <w:pPr>
        <w:spacing w:after="0"/>
        <w:ind w:left="0"/>
        <w:jc w:val="both"/>
      </w:pPr>
      <w:r>
        <w:rPr>
          <w:rFonts w:ascii="Times New Roman"/>
          <w:b w:val="false"/>
          <w:i w:val="false"/>
          <w:color w:val="000000"/>
          <w:sz w:val="28"/>
        </w:rPr>
        <w:t>
      2) "лауазымы" – халықаралық тасымалдарды жүзеге асыратын кемелерде – кемедегі қызметтік жағдайы туралы теңізшінің жеке куәлігіндегі жазбаға сәйкес.</w:t>
      </w:r>
    </w:p>
    <w:bookmarkEnd w:id="107"/>
    <w:bookmarkStart w:name="z117" w:id="108"/>
    <w:p>
      <w:pPr>
        <w:spacing w:after="0"/>
        <w:ind w:left="0"/>
        <w:jc w:val="both"/>
      </w:pPr>
      <w:r>
        <w:rPr>
          <w:rFonts w:ascii="Times New Roman"/>
          <w:b w:val="false"/>
          <w:i w:val="false"/>
          <w:color w:val="000000"/>
          <w:sz w:val="28"/>
        </w:rPr>
        <w:t>
      Басқа кемелерде – кеме иесінің тұлғаны кеме экипажының мүшесі етіп тағайындау туралы бұйрығына (өкіміне) сәйкес;</w:t>
      </w:r>
    </w:p>
    <w:bookmarkEnd w:id="108"/>
    <w:bookmarkStart w:name="z118" w:id="109"/>
    <w:p>
      <w:pPr>
        <w:spacing w:after="0"/>
        <w:ind w:left="0"/>
        <w:jc w:val="both"/>
      </w:pPr>
      <w:r>
        <w:rPr>
          <w:rFonts w:ascii="Times New Roman"/>
          <w:b w:val="false"/>
          <w:i w:val="false"/>
          <w:color w:val="000000"/>
          <w:sz w:val="28"/>
        </w:rPr>
        <w:t>
      3) "атағы және диплом нөмірі" – біліктілігін растайтын дипломда көрсетілген деректер бойынша;</w:t>
      </w:r>
    </w:p>
    <w:bookmarkEnd w:id="109"/>
    <w:bookmarkStart w:name="z119" w:id="110"/>
    <w:p>
      <w:pPr>
        <w:spacing w:after="0"/>
        <w:ind w:left="0"/>
        <w:jc w:val="both"/>
      </w:pPr>
      <w:r>
        <w:rPr>
          <w:rFonts w:ascii="Times New Roman"/>
          <w:b w:val="false"/>
          <w:i w:val="false"/>
          <w:color w:val="000000"/>
          <w:sz w:val="28"/>
        </w:rPr>
        <w:t>
      4) "теңізшінің жеке куәлігінің немесе жеке басын куәландыратын өзге де құжаттың сериясы мен нөмірі" – теңізшінің жеке куәлігінде немесе жеке басын куәландыратын тиісті құжатта көрсетілген деректер бойынша.</w:t>
      </w:r>
    </w:p>
    <w:bookmarkEnd w:id="110"/>
    <w:bookmarkStart w:name="z120" w:id="111"/>
    <w:p>
      <w:pPr>
        <w:spacing w:after="0"/>
        <w:ind w:left="0"/>
        <w:jc w:val="both"/>
      </w:pPr>
      <w:r>
        <w:rPr>
          <w:rFonts w:ascii="Times New Roman"/>
          <w:b w:val="false"/>
          <w:i w:val="false"/>
          <w:color w:val="000000"/>
          <w:sz w:val="28"/>
        </w:rPr>
        <w:t>
      48. Кеме экипажының құрамында өзгеріс болмағанда, "Өзгерістер жоқ" деген жазу жазылады, ол күні көрсетіле отырып, кеме капитанының қолымен және кеме мөрімен куәландырылады.</w:t>
      </w:r>
    </w:p>
    <w:bookmarkEnd w:id="111"/>
    <w:bookmarkStart w:name="z121" w:id="112"/>
    <w:p>
      <w:pPr>
        <w:spacing w:after="0"/>
        <w:ind w:left="0"/>
        <w:jc w:val="both"/>
      </w:pPr>
      <w:r>
        <w:rPr>
          <w:rFonts w:ascii="Times New Roman"/>
          <w:b w:val="false"/>
          <w:i w:val="false"/>
          <w:color w:val="000000"/>
          <w:sz w:val="28"/>
        </w:rPr>
        <w:t>
      Кеме экипажының құрамы өзгерген жағдайда кеме өздігінен жүзетін кемелер үшін роліне өзгерістер мынадай тәртіпте енгізіледі:</w:t>
      </w:r>
    </w:p>
    <w:bookmarkEnd w:id="112"/>
    <w:bookmarkStart w:name="z122" w:id="113"/>
    <w:p>
      <w:pPr>
        <w:spacing w:after="0"/>
        <w:ind w:left="0"/>
        <w:jc w:val="both"/>
      </w:pPr>
      <w:r>
        <w:rPr>
          <w:rFonts w:ascii="Times New Roman"/>
          <w:b w:val="false"/>
          <w:i w:val="false"/>
          <w:color w:val="000000"/>
          <w:sz w:val="28"/>
        </w:rPr>
        <w:t xml:space="preserve">
      1) кеме экипажының шығып кеткен мүшесінің тегі жазылған жол сызылады; </w:t>
      </w:r>
    </w:p>
    <w:bookmarkEnd w:id="113"/>
    <w:bookmarkStart w:name="z123" w:id="114"/>
    <w:p>
      <w:pPr>
        <w:spacing w:after="0"/>
        <w:ind w:left="0"/>
        <w:jc w:val="both"/>
      </w:pPr>
      <w:r>
        <w:rPr>
          <w:rFonts w:ascii="Times New Roman"/>
          <w:b w:val="false"/>
          <w:i w:val="false"/>
          <w:color w:val="000000"/>
          <w:sz w:val="28"/>
        </w:rPr>
        <w:t>
      2) кеме экипажы жаңа мүшесінің тегі жазылған жол кеме экипажы шығып қалған мүшесінің нөмірімен белгіленеді.</w:t>
      </w:r>
    </w:p>
    <w:bookmarkEnd w:id="114"/>
    <w:bookmarkStart w:name="z124" w:id="115"/>
    <w:p>
      <w:pPr>
        <w:spacing w:after="0"/>
        <w:ind w:left="0"/>
        <w:jc w:val="both"/>
      </w:pPr>
      <w:r>
        <w:rPr>
          <w:rFonts w:ascii="Times New Roman"/>
          <w:b w:val="false"/>
          <w:i w:val="false"/>
          <w:color w:val="000000"/>
          <w:sz w:val="28"/>
        </w:rPr>
        <w:t>
      Экипаж мүшесі ауыстырусыз шыққан жағдайда, экипаж мүшесі (Т.А.Ә.А) кемеден ауыстырусыз шығарылғаны жайлы жазылып, шығып қалған экипаж мүшесінің тегі жазылған жол сызылып тасталады.</w:t>
      </w:r>
    </w:p>
    <w:bookmarkEnd w:id="115"/>
    <w:bookmarkStart w:name="z125" w:id="116"/>
    <w:p>
      <w:pPr>
        <w:spacing w:after="0"/>
        <w:ind w:left="0"/>
        <w:jc w:val="both"/>
      </w:pPr>
      <w:r>
        <w:rPr>
          <w:rFonts w:ascii="Times New Roman"/>
          <w:b w:val="false"/>
          <w:i w:val="false"/>
          <w:color w:val="000000"/>
          <w:sz w:val="28"/>
        </w:rPr>
        <w:t>
      Кеме өздігінен жүзетін кемелер үшін роліне енгізілген өзгерістерге кеме капитаны күнін көрсетіп қол қояды және кеме мөрімен куәландырады.</w:t>
      </w:r>
    </w:p>
    <w:bookmarkEnd w:id="116"/>
    <w:bookmarkStart w:name="z126" w:id="117"/>
    <w:p>
      <w:pPr>
        <w:spacing w:after="0"/>
        <w:ind w:left="0"/>
        <w:jc w:val="both"/>
      </w:pPr>
      <w:r>
        <w:rPr>
          <w:rFonts w:ascii="Times New Roman"/>
          <w:b w:val="false"/>
          <w:i w:val="false"/>
          <w:color w:val="000000"/>
          <w:sz w:val="28"/>
        </w:rPr>
        <w:t>
      Қазақстан портынан шетелге жүзу кемесі шығар алдында кеме өздігінен жүзетін кемелер үшін роліне өзгерістер енгізілген жағдайда, осы өзгерістерді кеме иесі немесе порт капитаны куәландырады.</w:t>
      </w:r>
    </w:p>
    <w:bookmarkEnd w:id="117"/>
    <w:bookmarkStart w:name="z127" w:id="118"/>
    <w:p>
      <w:pPr>
        <w:spacing w:after="0"/>
        <w:ind w:left="0"/>
        <w:jc w:val="left"/>
      </w:pPr>
      <w:r>
        <w:rPr>
          <w:rFonts w:ascii="Times New Roman"/>
          <w:b/>
          <w:i w:val="false"/>
          <w:color w:val="000000"/>
        </w:rPr>
        <w:t xml:space="preserve"> 6-параграф. Радиожурналды жүргізу тәртібі (егер кемеде кеме</w:t>
      </w:r>
      <w:r>
        <w:br/>
      </w:r>
      <w:r>
        <w:rPr>
          <w:rFonts w:ascii="Times New Roman"/>
          <w:b/>
          <w:i w:val="false"/>
          <w:color w:val="000000"/>
        </w:rPr>
        <w:t>радиостанциясы бар болса)</w:t>
      </w:r>
    </w:p>
    <w:bookmarkEnd w:id="118"/>
    <w:bookmarkStart w:name="z128" w:id="119"/>
    <w:p>
      <w:pPr>
        <w:spacing w:after="0"/>
        <w:ind w:left="0"/>
        <w:jc w:val="both"/>
      </w:pPr>
      <w:r>
        <w:rPr>
          <w:rFonts w:ascii="Times New Roman"/>
          <w:b w:val="false"/>
          <w:i w:val="false"/>
          <w:color w:val="000000"/>
          <w:sz w:val="28"/>
        </w:rPr>
        <w:t>
      49. Радиожурнал ҚТ диапазонындағы радиобайланысқа қатысты мәліметтер тіркелетін құжат болып табылады.</w:t>
      </w:r>
    </w:p>
    <w:bookmarkEnd w:id="119"/>
    <w:bookmarkStart w:name="z129" w:id="120"/>
    <w:p>
      <w:pPr>
        <w:spacing w:after="0"/>
        <w:ind w:left="0"/>
        <w:jc w:val="both"/>
      </w:pPr>
      <w:r>
        <w:rPr>
          <w:rFonts w:ascii="Times New Roman"/>
          <w:b w:val="false"/>
          <w:i w:val="false"/>
          <w:color w:val="000000"/>
          <w:sz w:val="28"/>
        </w:rPr>
        <w:t>
      50. Радиожурналдың барлық парақтары нөмірленеді, тігіледі және кеме иесінің қолы мен мөрі қойылады.</w:t>
      </w:r>
    </w:p>
    <w:bookmarkEnd w:id="120"/>
    <w:bookmarkStart w:name="z130" w:id="121"/>
    <w:p>
      <w:pPr>
        <w:spacing w:after="0"/>
        <w:ind w:left="0"/>
        <w:jc w:val="both"/>
      </w:pPr>
      <w:r>
        <w:rPr>
          <w:rFonts w:ascii="Times New Roman"/>
          <w:b w:val="false"/>
          <w:i w:val="false"/>
          <w:color w:val="000000"/>
          <w:sz w:val="28"/>
        </w:rPr>
        <w:t>
      51. Кемеде радиожурналдың тек бір данасы ғана жүргізіледі.</w:t>
      </w:r>
    </w:p>
    <w:bookmarkEnd w:id="121"/>
    <w:bookmarkStart w:name="z131" w:id="122"/>
    <w:p>
      <w:pPr>
        <w:spacing w:after="0"/>
        <w:ind w:left="0"/>
        <w:jc w:val="both"/>
      </w:pPr>
      <w:r>
        <w:rPr>
          <w:rFonts w:ascii="Times New Roman"/>
          <w:b w:val="false"/>
          <w:i w:val="false"/>
          <w:color w:val="000000"/>
          <w:sz w:val="28"/>
        </w:rPr>
        <w:t>
      52. Радиожурналды жаңасына ауыстыру оны толық пайдаланған кезде ғана жүргізіледі. Радиожурнал кеме бортында оған соңғы жазба енгізілгеннен кейін бір жыл ішінде сақталады және кеме иесінің мұрағатына кейіннен өткізіледі.</w:t>
      </w:r>
    </w:p>
    <w:bookmarkEnd w:id="122"/>
    <w:bookmarkStart w:name="z132" w:id="123"/>
    <w:p>
      <w:pPr>
        <w:spacing w:after="0"/>
        <w:ind w:left="0"/>
        <w:jc w:val="both"/>
      </w:pPr>
      <w:r>
        <w:rPr>
          <w:rFonts w:ascii="Times New Roman"/>
          <w:b w:val="false"/>
          <w:i w:val="false"/>
          <w:color w:val="000000"/>
          <w:sz w:val="28"/>
        </w:rPr>
        <w:t>
      53. Радиожурнал вахта бастығының рубкасында сақталады.</w:t>
      </w:r>
    </w:p>
    <w:bookmarkEnd w:id="123"/>
    <w:bookmarkStart w:name="z133" w:id="124"/>
    <w:p>
      <w:pPr>
        <w:spacing w:after="0"/>
        <w:ind w:left="0"/>
        <w:jc w:val="both"/>
      </w:pPr>
      <w:r>
        <w:rPr>
          <w:rFonts w:ascii="Times New Roman"/>
          <w:b w:val="false"/>
          <w:i w:val="false"/>
          <w:color w:val="000000"/>
          <w:sz w:val="28"/>
        </w:rPr>
        <w:t>
      54. Радиожурналды жүргізу кеменің радиооператоры, ал штат кестесі бойынша кеменің радиооператоры жоқ болса, вахта бастығы жүзеге асырады. Радиожурналдағы жазбалар мемлекеттік және орыс тілдерінде көк немесе қара пастамен (немесе сиямен) анық және ұқыпты жазылады.</w:t>
      </w:r>
    </w:p>
    <w:bookmarkEnd w:id="124"/>
    <w:bookmarkStart w:name="z134" w:id="125"/>
    <w:p>
      <w:pPr>
        <w:spacing w:after="0"/>
        <w:ind w:left="0"/>
        <w:jc w:val="both"/>
      </w:pPr>
      <w:r>
        <w:rPr>
          <w:rFonts w:ascii="Times New Roman"/>
          <w:b w:val="false"/>
          <w:i w:val="false"/>
          <w:color w:val="000000"/>
          <w:sz w:val="28"/>
        </w:rPr>
        <w:t>
      55. Кеме капитаны өткен тәуліктерде радиожурналдың жүргізілуін тексереді және радиожурналдың мазмұнын келіп түскен және берілген хабарлардың соңында қол қою арқылы куәландырады.</w:t>
      </w:r>
    </w:p>
    <w:bookmarkEnd w:id="125"/>
    <w:bookmarkStart w:name="z135" w:id="126"/>
    <w:p>
      <w:pPr>
        <w:spacing w:after="0"/>
        <w:ind w:left="0"/>
        <w:jc w:val="left"/>
      </w:pPr>
      <w:r>
        <w:rPr>
          <w:rFonts w:ascii="Times New Roman"/>
          <w:b/>
          <w:i w:val="false"/>
          <w:color w:val="000000"/>
        </w:rPr>
        <w:t xml:space="preserve"> 7-параграф. Кеме станциясының рұқсатын беру (егер кемеде кеме</w:t>
      </w:r>
      <w:r>
        <w:br/>
      </w:r>
      <w:r>
        <w:rPr>
          <w:rFonts w:ascii="Times New Roman"/>
          <w:b/>
          <w:i w:val="false"/>
          <w:color w:val="000000"/>
        </w:rPr>
        <w:t>радиостанциясы бар болса)</w:t>
      </w:r>
    </w:p>
    <w:bookmarkEnd w:id="126"/>
    <w:bookmarkStart w:name="z136" w:id="127"/>
    <w:p>
      <w:pPr>
        <w:spacing w:after="0"/>
        <w:ind w:left="0"/>
        <w:jc w:val="both"/>
      </w:pPr>
      <w:r>
        <w:rPr>
          <w:rFonts w:ascii="Times New Roman"/>
          <w:b w:val="false"/>
          <w:i w:val="false"/>
          <w:color w:val="000000"/>
          <w:sz w:val="28"/>
        </w:rPr>
        <w:t>
      56. Кеме станциясының рұқсаты (егер кемеде кеме радиостанциясы бар болса) радиожиілікті спектрді қолдануды растайды.</w:t>
      </w:r>
    </w:p>
    <w:bookmarkEnd w:id="127"/>
    <w:bookmarkStart w:name="z137" w:id="128"/>
    <w:p>
      <w:pPr>
        <w:spacing w:after="0"/>
        <w:ind w:left="0"/>
        <w:jc w:val="both"/>
      </w:pPr>
      <w:r>
        <w:rPr>
          <w:rFonts w:ascii="Times New Roman"/>
          <w:b w:val="false"/>
          <w:i w:val="false"/>
          <w:color w:val="000000"/>
          <w:sz w:val="28"/>
        </w:rPr>
        <w:t xml:space="preserve">
      Кеме станциясының рұқсаты кеме иесіне байланыс саласындағы уәкілетті органмен Қазақстан Республикасы Инвестициялар және даму министрінің міндетін атқарушының 2015 жылғы 21 қаңтардағы №34 бұйрығымен бекітілген (Нормативтік құқықтық актілерді мемлекеттік тіркеу тізілімінде № 10730 тіркелген) Жиiлiк белдеулерiн, радиожиiлiктердi (радиожиiлiк арналарды) иелікке беру, радиоэлектрондық құралдар мен жоғары жиiлiктi құрылғыларды пайдалану, сондай-ақ азаматтық мақсаттағы радиоэлектрондық құралдардың электромагниттiк үйлесiмдiлiгiн есептеу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тәртіпте беріледі.</w:t>
      </w:r>
    </w:p>
    <w:bookmarkEnd w:id="128"/>
    <w:bookmarkStart w:name="z138" w:id="129"/>
    <w:p>
      <w:pPr>
        <w:spacing w:after="0"/>
        <w:ind w:left="0"/>
        <w:jc w:val="left"/>
      </w:pPr>
      <w:r>
        <w:rPr>
          <w:rFonts w:ascii="Times New Roman"/>
          <w:b/>
          <w:i w:val="false"/>
          <w:color w:val="000000"/>
        </w:rPr>
        <w:t xml:space="preserve"> 8-параграф. Машина журналын жүргізу (механикалық қозғағышы</w:t>
      </w:r>
      <w:r>
        <w:br/>
      </w:r>
      <w:r>
        <w:rPr>
          <w:rFonts w:ascii="Times New Roman"/>
          <w:b/>
          <w:i w:val="false"/>
          <w:color w:val="000000"/>
        </w:rPr>
        <w:t>бар кемелер үшiн)</w:t>
      </w:r>
    </w:p>
    <w:bookmarkEnd w:id="129"/>
    <w:bookmarkStart w:name="z139" w:id="130"/>
    <w:p>
      <w:pPr>
        <w:spacing w:after="0"/>
        <w:ind w:left="0"/>
        <w:jc w:val="both"/>
      </w:pPr>
      <w:r>
        <w:rPr>
          <w:rFonts w:ascii="Times New Roman"/>
          <w:b w:val="false"/>
          <w:i w:val="false"/>
          <w:color w:val="000000"/>
          <w:sz w:val="28"/>
        </w:rPr>
        <w:t>
      57. Машина журналы көмекші және күш беретін қондырғылардың жұмысын, жүру жылдамдығын, жанармай шығысын және бар екендігін көрсетеді.</w:t>
      </w:r>
    </w:p>
    <w:bookmarkEnd w:id="130"/>
    <w:bookmarkStart w:name="z140" w:id="131"/>
    <w:p>
      <w:pPr>
        <w:spacing w:after="0"/>
        <w:ind w:left="0"/>
        <w:jc w:val="both"/>
      </w:pPr>
      <w:r>
        <w:rPr>
          <w:rFonts w:ascii="Times New Roman"/>
          <w:b w:val="false"/>
          <w:i w:val="false"/>
          <w:color w:val="000000"/>
          <w:sz w:val="28"/>
        </w:rPr>
        <w:t>
      58. Машина журналы, машиналық үй-жайда вахтасыз пайдаланылатын кемелерді қоспағанда, механикалық қозғалтқышы бар кемелерде жүргізіледі.</w:t>
      </w:r>
    </w:p>
    <w:bookmarkEnd w:id="131"/>
    <w:bookmarkStart w:name="z141" w:id="132"/>
    <w:p>
      <w:pPr>
        <w:spacing w:after="0"/>
        <w:ind w:left="0"/>
        <w:jc w:val="both"/>
      </w:pPr>
      <w:r>
        <w:rPr>
          <w:rFonts w:ascii="Times New Roman"/>
          <w:b w:val="false"/>
          <w:i w:val="false"/>
          <w:color w:val="000000"/>
          <w:sz w:val="28"/>
        </w:rPr>
        <w:t>
      59. Машина журналының барлық парақтары нөмірленеді, тігіледі және кеме иесінің қолы мен мөрі қойылады. Машина журналын кеме иесі кеме капитанына қолхатпен береді.</w:t>
      </w:r>
    </w:p>
    <w:bookmarkEnd w:id="132"/>
    <w:bookmarkStart w:name="z142" w:id="133"/>
    <w:p>
      <w:pPr>
        <w:spacing w:after="0"/>
        <w:ind w:left="0"/>
        <w:jc w:val="both"/>
      </w:pPr>
      <w:r>
        <w:rPr>
          <w:rFonts w:ascii="Times New Roman"/>
          <w:b w:val="false"/>
          <w:i w:val="false"/>
          <w:color w:val="000000"/>
          <w:sz w:val="28"/>
        </w:rPr>
        <w:t>
      60. Механиктің вахтадағы көмекшісі барлық вахтаның бастығы болып табылады және машина журналында жазба жүргізеді.</w:t>
      </w:r>
    </w:p>
    <w:bookmarkEnd w:id="133"/>
    <w:bookmarkStart w:name="z143" w:id="134"/>
    <w:p>
      <w:pPr>
        <w:spacing w:after="0"/>
        <w:ind w:left="0"/>
        <w:jc w:val="both"/>
      </w:pPr>
      <w:r>
        <w:rPr>
          <w:rFonts w:ascii="Times New Roman"/>
          <w:b w:val="false"/>
          <w:i w:val="false"/>
          <w:color w:val="000000"/>
          <w:sz w:val="28"/>
        </w:rPr>
        <w:t>
      Механиктен және оның көмекшілерінен басқа, кеме экипажының мүшелері мен кемеге отырған адамдарға, олардың лауазымдық дәрежесіне және кемеге келу мақсатына қарамастан, машина журналына қандай да бір жазбалар немесе түзетулер енгізуге рұқсат етілмейді.</w:t>
      </w:r>
    </w:p>
    <w:bookmarkEnd w:id="134"/>
    <w:bookmarkStart w:name="z144" w:id="135"/>
    <w:p>
      <w:pPr>
        <w:spacing w:after="0"/>
        <w:ind w:left="0"/>
        <w:jc w:val="both"/>
      </w:pPr>
      <w:r>
        <w:rPr>
          <w:rFonts w:ascii="Times New Roman"/>
          <w:b w:val="false"/>
          <w:i w:val="false"/>
          <w:color w:val="000000"/>
          <w:sz w:val="28"/>
        </w:rPr>
        <w:t>
      61. Вахта уақытында вахта механигі механизмдерді пайдалану мен жұмысы туралы барлық мәліметтерді жазады, ал жұмыс арасындағы үзілістерде және вахта аяқталғаннан кейін журналға вахта туралы қажетті мәліметтерді енгізеді және онда лауазымын және тегін көрсете отырып, өз қолын қояды.</w:t>
      </w:r>
    </w:p>
    <w:bookmarkEnd w:id="135"/>
    <w:bookmarkStart w:name="z145" w:id="136"/>
    <w:p>
      <w:pPr>
        <w:spacing w:after="0"/>
        <w:ind w:left="0"/>
        <w:jc w:val="both"/>
      </w:pPr>
      <w:r>
        <w:rPr>
          <w:rFonts w:ascii="Times New Roman"/>
          <w:b w:val="false"/>
          <w:i w:val="false"/>
          <w:color w:val="000000"/>
          <w:sz w:val="28"/>
        </w:rPr>
        <w:t>
      62. Машина журналындағы жазбалар мемлекеттік немесе орыс тілінде көк немесе қара пастамен (немесе сиямен) анық және ұқыпты жазылады.</w:t>
      </w:r>
    </w:p>
    <w:bookmarkEnd w:id="136"/>
    <w:bookmarkStart w:name="z146" w:id="137"/>
    <w:p>
      <w:pPr>
        <w:spacing w:after="0"/>
        <w:ind w:left="0"/>
        <w:jc w:val="both"/>
      </w:pPr>
      <w:r>
        <w:rPr>
          <w:rFonts w:ascii="Times New Roman"/>
          <w:b w:val="false"/>
          <w:i w:val="false"/>
          <w:color w:val="000000"/>
          <w:sz w:val="28"/>
        </w:rPr>
        <w:t>
      63. Жазғанды өшіруге, жолдардың арасына және одан тыс қыстырып жазуға, сондай-ақ кейіннен жазу үшін орын қалдыруға рұқсат етілмейді.</w:t>
      </w:r>
    </w:p>
    <w:bookmarkEnd w:id="137"/>
    <w:bookmarkStart w:name="z147" w:id="138"/>
    <w:p>
      <w:pPr>
        <w:spacing w:after="0"/>
        <w:ind w:left="0"/>
        <w:jc w:val="both"/>
      </w:pPr>
      <w:r>
        <w:rPr>
          <w:rFonts w:ascii="Times New Roman"/>
          <w:b w:val="false"/>
          <w:i w:val="false"/>
          <w:color w:val="000000"/>
          <w:sz w:val="28"/>
        </w:rPr>
        <w:t>
      64. Машина журналындағы мәтінді тек негізгі мәтінді жазған адам және кеменің капитаны-механигі түзете және (немесе) толықтыра алады. Қате жазылған мәтін жеңіл оқылатындай етіп жіңішке сызықпен сызылады және жақшаға алынады. Соңғы жақшадан кейін капитан-механик түзетулерді және (немесе) толықтыруларды қолымен және (немесе) "түзетілгені рас" деген мәтінмен куәландырады.</w:t>
      </w:r>
    </w:p>
    <w:bookmarkEnd w:id="138"/>
    <w:bookmarkStart w:name="z148" w:id="139"/>
    <w:p>
      <w:pPr>
        <w:spacing w:after="0"/>
        <w:ind w:left="0"/>
        <w:jc w:val="both"/>
      </w:pPr>
      <w:r>
        <w:rPr>
          <w:rFonts w:ascii="Times New Roman"/>
          <w:b w:val="false"/>
          <w:i w:val="false"/>
          <w:color w:val="000000"/>
          <w:sz w:val="28"/>
        </w:rPr>
        <w:t>
      65. Машина журналындағы жазбаларды кеме механигі тексереді, әрбір оң беті оның қолымен куәландырылады. Журналды жүргізу бойынша барлық ескертулерді механик өзінің көмекшілеріне ауызша хабарлайды. Вахта механигі жазбаларды парақтың соңында өз қолымен куәландырады.</w:t>
      </w:r>
    </w:p>
    <w:bookmarkEnd w:id="139"/>
    <w:bookmarkStart w:name="z149" w:id="140"/>
    <w:p>
      <w:pPr>
        <w:spacing w:after="0"/>
        <w:ind w:left="0"/>
        <w:jc w:val="both"/>
      </w:pPr>
      <w:r>
        <w:rPr>
          <w:rFonts w:ascii="Times New Roman"/>
          <w:b w:val="false"/>
          <w:i w:val="false"/>
          <w:color w:val="000000"/>
          <w:sz w:val="28"/>
        </w:rPr>
        <w:t>
      66. Толтырылған машина журналы кемеде 2 жыл сақталады, одан кейін кеме иесінің мұрағатына өткізіледі.</w:t>
      </w:r>
    </w:p>
    <w:bookmarkEnd w:id="140"/>
    <w:bookmarkStart w:name="z150" w:id="141"/>
    <w:p>
      <w:pPr>
        <w:spacing w:after="0"/>
        <w:ind w:left="0"/>
        <w:jc w:val="both"/>
      </w:pPr>
      <w:r>
        <w:rPr>
          <w:rFonts w:ascii="Times New Roman"/>
          <w:b w:val="false"/>
          <w:i w:val="false"/>
          <w:color w:val="000000"/>
          <w:sz w:val="28"/>
        </w:rPr>
        <w:t>
      67. Машина журналында қалыпты параметрлерден ауытқу кезіндегі мәліметтер тіркеледі.</w:t>
      </w:r>
    </w:p>
    <w:bookmarkEnd w:id="141"/>
    <w:bookmarkStart w:name="z151" w:id="142"/>
    <w:p>
      <w:pPr>
        <w:spacing w:after="0"/>
        <w:ind w:left="0"/>
        <w:jc w:val="both"/>
      </w:pPr>
      <w:r>
        <w:rPr>
          <w:rFonts w:ascii="Times New Roman"/>
          <w:b w:val="false"/>
          <w:i w:val="false"/>
          <w:color w:val="000000"/>
          <w:sz w:val="28"/>
        </w:rPr>
        <w:t>
      68. Мәліметтер екіұдай түсінік бермейтін мағынада қысқа әрі түсінікті етіп жазылады.</w:t>
      </w:r>
    </w:p>
    <w:bookmarkEnd w:id="142"/>
    <w:bookmarkStart w:name="z152" w:id="143"/>
    <w:p>
      <w:pPr>
        <w:spacing w:after="0"/>
        <w:ind w:left="0"/>
        <w:jc w:val="both"/>
      </w:pPr>
      <w:r>
        <w:rPr>
          <w:rFonts w:ascii="Times New Roman"/>
          <w:b w:val="false"/>
          <w:i w:val="false"/>
          <w:color w:val="000000"/>
          <w:sz w:val="28"/>
        </w:rPr>
        <w:t>
      69. Әрбір вахтаның жазбасы жаңа жолдан басталады және оларды бекітетін қол қоюды қоса алғанда, қандай да бір жол қалдырусыз жүргізіледі.</w:t>
      </w:r>
    </w:p>
    <w:bookmarkEnd w:id="143"/>
    <w:bookmarkStart w:name="z153" w:id="144"/>
    <w:p>
      <w:pPr>
        <w:spacing w:after="0"/>
        <w:ind w:left="0"/>
        <w:jc w:val="both"/>
      </w:pPr>
      <w:r>
        <w:rPr>
          <w:rFonts w:ascii="Times New Roman"/>
          <w:b w:val="false"/>
          <w:i w:val="false"/>
          <w:color w:val="000000"/>
          <w:sz w:val="28"/>
        </w:rPr>
        <w:t>
      70. Кеме уақыты түн ортасынан – 0 сағаттан 24 сағатқа дейін саналады. Уақыт мезеті төрт таңбалы санмен жазылады және сағаттар минуттан нүктемен ажыратылады. Оң жақ бетіндегі кез келген жазба 1 минутқа дейінгі дәлдікпен кеме сағаты бойынша уақыт мезетінен басталады.</w:t>
      </w:r>
    </w:p>
    <w:bookmarkEnd w:id="144"/>
    <w:bookmarkStart w:name="z154" w:id="145"/>
    <w:p>
      <w:pPr>
        <w:spacing w:after="0"/>
        <w:ind w:left="0"/>
        <w:jc w:val="both"/>
      </w:pPr>
      <w:r>
        <w:rPr>
          <w:rFonts w:ascii="Times New Roman"/>
          <w:b w:val="false"/>
          <w:i w:val="false"/>
          <w:color w:val="000000"/>
          <w:sz w:val="28"/>
        </w:rPr>
        <w:t>
      71. Беттің тақырыбында бірінші жолға апта күнінің атауы, күні, айы және жылы, екінші жолға – рейдтің, айлақтың немесе жүзу ауданының атауы жазылады.</w:t>
      </w:r>
    </w:p>
    <w:bookmarkEnd w:id="145"/>
    <w:bookmarkStart w:name="z155" w:id="146"/>
    <w:p>
      <w:pPr>
        <w:spacing w:after="0"/>
        <w:ind w:left="0"/>
        <w:jc w:val="both"/>
      </w:pPr>
      <w:r>
        <w:rPr>
          <w:rFonts w:ascii="Times New Roman"/>
          <w:b w:val="false"/>
          <w:i w:val="false"/>
          <w:color w:val="000000"/>
          <w:sz w:val="28"/>
        </w:rPr>
        <w:t>
      72. Тәуліктің басында 00.00 мезетке кеменің орны, жай-күйі және іс-әрекеті туралы мәліметтер жазылады.</w:t>
      </w:r>
    </w:p>
    <w:bookmarkEnd w:id="146"/>
    <w:bookmarkStart w:name="z156" w:id="147"/>
    <w:p>
      <w:pPr>
        <w:spacing w:after="0"/>
        <w:ind w:left="0"/>
        <w:jc w:val="both"/>
      </w:pPr>
      <w:r>
        <w:rPr>
          <w:rFonts w:ascii="Times New Roman"/>
          <w:b w:val="false"/>
          <w:i w:val="false"/>
          <w:color w:val="000000"/>
          <w:sz w:val="28"/>
        </w:rPr>
        <w:t>
      73. Вахтаның басында вахтаға шыққан және кемеде жұмыс істейтін адамның аты-жөні, ал қажет кезде – кеменің тоқтауы және іс-әрекеті туралы қосымша мәліметтер жазылады.</w:t>
      </w:r>
    </w:p>
    <w:bookmarkEnd w:id="147"/>
    <w:bookmarkStart w:name="z157" w:id="148"/>
    <w:p>
      <w:pPr>
        <w:spacing w:after="0"/>
        <w:ind w:left="0"/>
        <w:jc w:val="both"/>
      </w:pPr>
      <w:r>
        <w:rPr>
          <w:rFonts w:ascii="Times New Roman"/>
          <w:b w:val="false"/>
          <w:i w:val="false"/>
          <w:color w:val="000000"/>
          <w:sz w:val="28"/>
        </w:rPr>
        <w:t>
      74. Вахтаның соңында кеменің орны, жағдайы, жай-күйі және іс-әрекеті туралы мәліметтер толық жазылады. Барлық жағдайларда да жазба "Ерекше белгілер" деген тақырыпшамен аяқталады, одан кейін бас қозғалтқыштар мен механизмдердің ерекше назар аудару қажет жұмысы жөнінде ескертулер немесе ерекше ескертулер жоқ болса "Ескертусіз" сөзі жазылады.</w:t>
      </w:r>
    </w:p>
    <w:bookmarkEnd w:id="148"/>
    <w:bookmarkStart w:name="z158" w:id="149"/>
    <w:p>
      <w:pPr>
        <w:spacing w:after="0"/>
        <w:ind w:left="0"/>
        <w:jc w:val="both"/>
      </w:pPr>
      <w:r>
        <w:rPr>
          <w:rFonts w:ascii="Times New Roman"/>
          <w:b w:val="false"/>
          <w:i w:val="false"/>
          <w:color w:val="000000"/>
          <w:sz w:val="28"/>
        </w:rPr>
        <w:t>
      75. Барлық экипаждың немесе оның едәуір бөлігінің қатысуымен қауырт жұмыс кезінде оның тағайындалуы мен аяқталуы туралы мәліметтер жазылады.</w:t>
      </w:r>
    </w:p>
    <w:bookmarkEnd w:id="149"/>
    <w:bookmarkStart w:name="z159" w:id="150"/>
    <w:p>
      <w:pPr>
        <w:spacing w:after="0"/>
        <w:ind w:left="0"/>
        <w:jc w:val="left"/>
      </w:pPr>
      <w:r>
        <w:rPr>
          <w:rFonts w:ascii="Times New Roman"/>
          <w:b/>
          <w:i w:val="false"/>
          <w:color w:val="000000"/>
        </w:rPr>
        <w:t xml:space="preserve"> 9-параграф. Кемені қарап шығудың бірыңғай кітабын жүргізу</w:t>
      </w:r>
    </w:p>
    <w:bookmarkEnd w:id="150"/>
    <w:p>
      <w:pPr>
        <w:spacing w:after="0"/>
        <w:ind w:left="0"/>
        <w:jc w:val="both"/>
      </w:pPr>
      <w:r>
        <w:rPr>
          <w:rFonts w:ascii="Times New Roman"/>
          <w:b w:val="false"/>
          <w:i w:val="false"/>
          <w:color w:val="ff0000"/>
          <w:sz w:val="28"/>
        </w:rPr>
        <w:t xml:space="preserve">
      Ескерту. 9-параграф алып тасталды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67" w:id="151"/>
    <w:p>
      <w:pPr>
        <w:spacing w:after="0"/>
        <w:ind w:left="0"/>
        <w:jc w:val="left"/>
      </w:pPr>
      <w:r>
        <w:rPr>
          <w:rFonts w:ascii="Times New Roman"/>
          <w:b/>
          <w:i w:val="false"/>
          <w:color w:val="000000"/>
        </w:rPr>
        <w:t xml:space="preserve"> 10-параграф. Санитарлық-эпидемиологиялық қорытындыны беру</w:t>
      </w:r>
    </w:p>
    <w:bookmarkEnd w:id="151"/>
    <w:bookmarkStart w:name="z168" w:id="152"/>
    <w:p>
      <w:pPr>
        <w:spacing w:after="0"/>
        <w:ind w:left="0"/>
        <w:jc w:val="both"/>
      </w:pPr>
      <w:r>
        <w:rPr>
          <w:rFonts w:ascii="Times New Roman"/>
          <w:b w:val="false"/>
          <w:i w:val="false"/>
          <w:color w:val="000000"/>
          <w:sz w:val="28"/>
        </w:rPr>
        <w:t>
      83. Санитарлық-эпидемиологиялық қорытынды ішкі су көлігі саласындағы объектілердің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w:t>
      </w:r>
    </w:p>
    <w:bookmarkEnd w:id="152"/>
    <w:bookmarkStart w:name="z169" w:id="153"/>
    <w:p>
      <w:pPr>
        <w:spacing w:after="0"/>
        <w:ind w:left="0"/>
        <w:jc w:val="both"/>
      </w:pPr>
      <w:r>
        <w:rPr>
          <w:rFonts w:ascii="Times New Roman"/>
          <w:b w:val="false"/>
          <w:i w:val="false"/>
          <w:color w:val="000000"/>
          <w:sz w:val="28"/>
        </w:rPr>
        <w:t>
      84. Санитарлық-эпидемиологиялық қорытындыны кеме иесіне мемлекеттік санитарлық эпидемиологиялық қызмет органдары "Халық денсаулығы және денсаулық сақтау жүйесі туралы" 2009 жылғы 18 қыркүйектегі Қазақстан Республикасы Кодексінің 62-бабының 2-тармағына сәйкес бекітілген Санитариялық-эпидемиологиялық сараптама жүргізу қағидаларында көзделген тәртіпте береді.</w:t>
      </w:r>
    </w:p>
    <w:bookmarkEnd w:id="153"/>
    <w:bookmarkStart w:name="z170" w:id="154"/>
    <w:p>
      <w:pPr>
        <w:spacing w:after="0"/>
        <w:ind w:left="0"/>
        <w:jc w:val="left"/>
      </w:pPr>
      <w:r>
        <w:rPr>
          <w:rFonts w:ascii="Times New Roman"/>
          <w:b/>
          <w:i w:val="false"/>
          <w:color w:val="000000"/>
        </w:rPr>
        <w:t xml:space="preserve"> 11–параграф. Кеме экипажының ең аз құрамы туралы куәлікті</w:t>
      </w:r>
      <w:r>
        <w:br/>
      </w:r>
      <w:r>
        <w:rPr>
          <w:rFonts w:ascii="Times New Roman"/>
          <w:b/>
          <w:i w:val="false"/>
          <w:color w:val="000000"/>
        </w:rPr>
        <w:t>беру (өздiгiнен жүзетiн кемелер үшін)</w:t>
      </w:r>
    </w:p>
    <w:bookmarkEnd w:id="154"/>
    <w:bookmarkStart w:name="z171" w:id="155"/>
    <w:p>
      <w:pPr>
        <w:spacing w:after="0"/>
        <w:ind w:left="0"/>
        <w:jc w:val="both"/>
      </w:pPr>
      <w:r>
        <w:rPr>
          <w:rFonts w:ascii="Times New Roman"/>
          <w:b w:val="false"/>
          <w:i w:val="false"/>
          <w:color w:val="000000"/>
          <w:sz w:val="28"/>
        </w:rPr>
        <w:t xml:space="preserve">
      85. Кеме экипажы құрамының Қазақстан Республикасы Инвестициялар және даму министрінің 2015 жылғы 18 ақпандағы № 134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10788 болып тіркелген) бекітілген Кеме экипажының ең аз құрамына қойылатын талаптарға сәйкестігі кеме экипажының ең аз құрамы туралы куәлікпен куәландырылады.</w:t>
      </w:r>
    </w:p>
    <w:bookmarkEnd w:id="155"/>
    <w:p>
      <w:pPr>
        <w:spacing w:after="0"/>
        <w:ind w:left="0"/>
        <w:jc w:val="both"/>
      </w:pPr>
      <w:r>
        <w:rPr>
          <w:rFonts w:ascii="Times New Roman"/>
          <w:b w:val="false"/>
          <w:i w:val="false"/>
          <w:color w:val="000000"/>
          <w:sz w:val="28"/>
        </w:rPr>
        <w:t>
      Кеме экипажының ең аз құрамы туралы куәлік (бұдан әрі-мемлекеттік қызмет) үш жыл мерзіміне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Индустрия және инфрақұрылымдық даму министрінің 22.04.2020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2" w:id="156"/>
    <w:p>
      <w:pPr>
        <w:spacing w:after="0"/>
        <w:ind w:left="0"/>
        <w:jc w:val="both"/>
      </w:pPr>
      <w:r>
        <w:rPr>
          <w:rFonts w:ascii="Times New Roman"/>
          <w:b w:val="false"/>
          <w:i w:val="false"/>
          <w:color w:val="000000"/>
          <w:sz w:val="28"/>
        </w:rPr>
        <w:t>
      86. Мемлекеттік көрсетілетін қызмет Қазақстан Республикасы Көлік министрлігі Автомобиль көлігі және көліктік бақылау комитетінің аумақтық органдарымен (бұдан әрі-көрсетілетін қызметті беруші) көрсетіледі.</w:t>
      </w:r>
    </w:p>
    <w:bookmarkEnd w:id="156"/>
    <w:p>
      <w:pPr>
        <w:spacing w:after="0"/>
        <w:ind w:left="0"/>
        <w:jc w:val="both"/>
      </w:pPr>
      <w:r>
        <w:rPr>
          <w:rFonts w:ascii="Times New Roman"/>
          <w:b w:val="false"/>
          <w:i w:val="false"/>
          <w:color w:val="000000"/>
          <w:sz w:val="28"/>
        </w:rPr>
        <w:t>
      Мемлекеттік көрсетілетін қызметті алу үшін жеке немесе заңды тұлғалар (бұдан әрі – көрсетілетін қызметті алушы) көрсетілетін қызметті берушіге "электрондық үкіметінің" веб-порталы (бұдан әрі – портал) арқылы "Кеме экипажының ең аз құрамы туралы куәлікті беру" мемлекеттік көрсетілетін қызметке қойылатын негізгі талаптардың тізбесіне (бұдан әрі – "Кеме экипажының ең аз құрамы туралы куәлікті беру" мемлекеттік қызмет көрсетуге қойылатын негізгі талаптардың тізбесі) сәйкес құжаттарды қоса бере отырып, осы Қағидаларға 1-қосымшаға сәйкес нысан бойынша өтінішті жібереді.</w:t>
      </w:r>
    </w:p>
    <w:p>
      <w:pPr>
        <w:spacing w:after="0"/>
        <w:ind w:left="0"/>
        <w:jc w:val="both"/>
      </w:pPr>
      <w:r>
        <w:rPr>
          <w:rFonts w:ascii="Times New Roman"/>
          <w:b w:val="false"/>
          <w:i w:val="false"/>
          <w:color w:val="000000"/>
          <w:sz w:val="28"/>
        </w:rPr>
        <w:t>
      Құжаттар портал арқылы жіберілген жағдайда, олар көрсетілетін қызмет алушының электрондық цифрлық қолтаңбасымен (бұдан әрі – ЭЦҚ) куәландырады.</w:t>
      </w:r>
    </w:p>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"Кеме экипажының ең аз құрамы туралы куәлікті беру" мемлекеттік қызмет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3" w:id="157"/>
    <w:p>
      <w:pPr>
        <w:spacing w:after="0"/>
        <w:ind w:left="0"/>
        <w:jc w:val="both"/>
      </w:pPr>
      <w:r>
        <w:rPr>
          <w:rFonts w:ascii="Times New Roman"/>
          <w:b w:val="false"/>
          <w:i w:val="false"/>
          <w:color w:val="000000"/>
          <w:sz w:val="28"/>
        </w:rPr>
        <w:t>
      87. Көрсетілетін қызметті алушының "жеке кабинетіне" мемлекеттік қызметті көрсету үшін сұрау салуды қабылдау туралы мәртебе, сондай-ақ мемлекеттік көрсетілетін қызмет нәтижесін алу күні мен уақыты көрсетілген хабарлама жіберіледі.</w:t>
      </w:r>
    </w:p>
    <w:bookmarkEnd w:id="157"/>
    <w:p>
      <w:pPr>
        <w:spacing w:after="0"/>
        <w:ind w:left="0"/>
        <w:jc w:val="both"/>
      </w:pPr>
      <w:r>
        <w:rPr>
          <w:rFonts w:ascii="Times New Roman"/>
          <w:b w:val="false"/>
          <w:i w:val="false"/>
          <w:color w:val="000000"/>
          <w:sz w:val="28"/>
        </w:rPr>
        <w:t>
      Көрсетілетін қызметті беруші құжаттарды түскен күні тіркеуден өткізеді.</w:t>
      </w:r>
    </w:p>
    <w:p>
      <w:pPr>
        <w:spacing w:after="0"/>
        <w:ind w:left="0"/>
        <w:jc w:val="both"/>
      </w:pPr>
      <w:r>
        <w:rPr>
          <w:rFonts w:ascii="Times New Roman"/>
          <w:b w:val="false"/>
          <w:i w:val="false"/>
          <w:color w:val="000000"/>
          <w:sz w:val="28"/>
        </w:rPr>
        <w:t>
      Мемлекеттік қызметті көрсетудің жалпы мерзімі 2 (екі) жұмыс күнін құрайды.</w:t>
      </w:r>
    </w:p>
    <w:p>
      <w:pPr>
        <w:spacing w:after="0"/>
        <w:ind w:left="0"/>
        <w:jc w:val="both"/>
      </w:pPr>
      <w:r>
        <w:rPr>
          <w:rFonts w:ascii="Times New Roman"/>
          <w:b w:val="false"/>
          <w:i w:val="false"/>
          <w:color w:val="000000"/>
          <w:sz w:val="28"/>
        </w:rPr>
        <w:t xml:space="preserve">
      Көрсетілетін қызметті беруші ұсынылған құжаттардың және (немесе) олардағы деректердің (мәліметтердің) толықтығын тексереді, көрсетілетін қызметті алушы құжаттар топтамасын толық ұсынбаған жағдайда, өтініш берушінің порталдағы "жеке кабинетіне"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қарау туралы дәлелді бас тартуды (бұдан әрі - Дәлелді бас тарту)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Индустрия және инфрақұрылымдық даму министрінің 12.03.2021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4" w:id="158"/>
    <w:p>
      <w:pPr>
        <w:spacing w:after="0"/>
        <w:ind w:left="0"/>
        <w:jc w:val="both"/>
      </w:pPr>
      <w:r>
        <w:rPr>
          <w:rFonts w:ascii="Times New Roman"/>
          <w:b w:val="false"/>
          <w:i w:val="false"/>
          <w:color w:val="000000"/>
          <w:sz w:val="28"/>
        </w:rPr>
        <w:t xml:space="preserve">
      88. Көрсетілетін қызметті алушы құжаттардың толық топтамасын ұсынған жағдайда, көрсетілетін қызметті беруші құжаттардың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міндетін атқарушының 2015 жылғы 18 ақпандағы № 134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10788 болып тіркелген) бекітілген кемелер экипаждарының ең аз құрамына қойылатын талаптарға сәйкес келуін тексереді және Қазақстан Республикасы Инвестициялар және даму министрінің міндетін атқарушының 2015 жылғы 24 қарашадағы № 1084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13499 болып тіркелген) бекітілген куәлікті немесе "Кеме экипажының ең аз құрамы туралы куәлікті беру" мемлекеттік қызмет көрсетуге қойылатын негізгі талаптардың тізбесінің 9-тармағында көрсетілген негіздер бойынша мемлекеттік қызметті көрсетуден дәлелді бас тартуды ресімдейді.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Индустрия және инфрақұрылымдық даму министрінің 06.01.2023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6" w:id="159"/>
    <w:p>
      <w:pPr>
        <w:spacing w:after="0"/>
        <w:ind w:left="0"/>
        <w:jc w:val="both"/>
      </w:pPr>
      <w:r>
        <w:rPr>
          <w:rFonts w:ascii="Times New Roman"/>
          <w:b w:val="false"/>
          <w:i w:val="false"/>
          <w:color w:val="000000"/>
          <w:sz w:val="28"/>
        </w:rPr>
        <w:t>
      89. Көрсетілетін қызметті беруші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15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қызметтерді көрсету кезінде мемлекеттік қызметті көрсету сатысындағы деректер мемлекеттік қызметті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89-тармақпен толықтырылды – ҚР Индустрия және инфрақұрылымдық даму министрінің 22.04.2020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06.01.2023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77" w:id="160"/>
    <w:p>
      <w:pPr>
        <w:spacing w:after="0"/>
        <w:ind w:left="0"/>
        <w:jc w:val="both"/>
      </w:pPr>
      <w:r>
        <w:rPr>
          <w:rFonts w:ascii="Times New Roman"/>
          <w:b w:val="false"/>
          <w:i w:val="false"/>
          <w:color w:val="000000"/>
          <w:sz w:val="28"/>
        </w:rPr>
        <w:t>
      90.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60"/>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Қазақстан Республикасы Әкімшілік рәсімдік-процестік кодексінің 91-бабының 5-тармағына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90-тармақпен толықтырылды – ҚР Индустрия және инфрақұрылымдық даму министрінің 22.04.2020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31.03.2022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Ішкi су жолдарымен кеме</w:t>
            </w:r>
            <w:r>
              <w:br/>
            </w:r>
            <w:r>
              <w:rPr>
                <w:rFonts w:ascii="Times New Roman"/>
                <w:b w:val="false"/>
                <w:i w:val="false"/>
                <w:color w:val="000000"/>
                <w:sz w:val="20"/>
              </w:rPr>
              <w:t>қатынасын жүзеге асыратын</w:t>
            </w:r>
            <w:r>
              <w:br/>
            </w:r>
            <w:r>
              <w:rPr>
                <w:rFonts w:ascii="Times New Roman"/>
                <w:b w:val="false"/>
                <w:i w:val="false"/>
                <w:color w:val="000000"/>
                <w:sz w:val="20"/>
              </w:rPr>
              <w:t>кемелер үшін кеме құжаттарын</w:t>
            </w:r>
            <w:r>
              <w:br/>
            </w:r>
            <w:r>
              <w:rPr>
                <w:rFonts w:ascii="Times New Roman"/>
                <w:b w:val="false"/>
                <w:i w:val="false"/>
                <w:color w:val="000000"/>
                <w:sz w:val="20"/>
              </w:rPr>
              <w:t>беру және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(УО қазақша атауы) басшысына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1-қосымшамен толықтырылды – ҚР Индустрия және инфрақұрылымдық даму министрінің 22.04.2020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Нөмір:_______________(Өтініш нөмірі)</w:t>
      </w:r>
    </w:p>
    <w:p>
      <w:pPr>
        <w:spacing w:after="0"/>
        <w:ind w:left="0"/>
        <w:jc w:val="both"/>
      </w:pPr>
      <w:r>
        <w:rPr>
          <w:rFonts w:ascii="Times New Roman"/>
          <w:b w:val="false"/>
          <w:i w:val="false"/>
          <w:color w:val="000000"/>
          <w:sz w:val="28"/>
        </w:rPr>
        <w:t xml:space="preserve">
      Сізден ___________________________________(Кеме атауы) кеме экипажының ең аз </w:t>
      </w:r>
    </w:p>
    <w:p>
      <w:pPr>
        <w:spacing w:after="0"/>
        <w:ind w:left="0"/>
        <w:jc w:val="both"/>
      </w:pPr>
      <w:r>
        <w:rPr>
          <w:rFonts w:ascii="Times New Roman"/>
          <w:b w:val="false"/>
          <w:i w:val="false"/>
          <w:color w:val="000000"/>
          <w:sz w:val="28"/>
        </w:rPr>
        <w:t>
      құрамы туралы куәлікті беру бойынша мемлекеттік қызметті көрсетуді сұраймын,</w:t>
      </w:r>
    </w:p>
    <w:p>
      <w:pPr>
        <w:spacing w:after="0"/>
        <w:ind w:left="0"/>
        <w:jc w:val="both"/>
      </w:pPr>
      <w:r>
        <w:rPr>
          <w:rFonts w:ascii="Times New Roman"/>
          <w:b w:val="false"/>
          <w:i w:val="false"/>
          <w:color w:val="000000"/>
          <w:sz w:val="28"/>
        </w:rPr>
        <w:t>
      кеме тіркелген орын:_______________________ (Порттың атауы) __________________</w:t>
      </w:r>
    </w:p>
    <w:p>
      <w:pPr>
        <w:spacing w:after="0"/>
        <w:ind w:left="0"/>
        <w:jc w:val="both"/>
      </w:pPr>
      <w:r>
        <w:rPr>
          <w:rFonts w:ascii="Times New Roman"/>
          <w:b w:val="false"/>
          <w:i w:val="false"/>
          <w:color w:val="000000"/>
          <w:sz w:val="28"/>
        </w:rPr>
        <w:t>
      (Порттың мекен жайы) ______________________________________________________</w:t>
      </w:r>
    </w:p>
    <w:p>
      <w:pPr>
        <w:spacing w:after="0"/>
        <w:ind w:left="0"/>
        <w:jc w:val="both"/>
      </w:pPr>
      <w:r>
        <w:rPr>
          <w:rFonts w:ascii="Times New Roman"/>
          <w:b w:val="false"/>
          <w:i w:val="false"/>
          <w:color w:val="000000"/>
          <w:sz w:val="28"/>
        </w:rPr>
        <w:t>
      20__ жылғы "__" 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қолдануға келісемін</w:t>
      </w:r>
    </w:p>
    <w:p>
      <w:pPr>
        <w:spacing w:after="0"/>
        <w:ind w:left="0"/>
        <w:jc w:val="both"/>
      </w:pPr>
      <w:r>
        <w:rPr>
          <w:rFonts w:ascii="Times New Roman"/>
          <w:b w:val="false"/>
          <w:i w:val="false"/>
          <w:color w:val="000000"/>
          <w:sz w:val="28"/>
        </w:rPr>
        <w:t>
      20__ жылғы "__"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су жолдарымен кеме </w:t>
            </w:r>
            <w:r>
              <w:br/>
            </w:r>
            <w:r>
              <w:rPr>
                <w:rFonts w:ascii="Times New Roman"/>
                <w:b w:val="false"/>
                <w:i w:val="false"/>
                <w:color w:val="000000"/>
                <w:sz w:val="20"/>
              </w:rPr>
              <w:t xml:space="preserve">қатынасын жүзеге асыратын </w:t>
            </w:r>
            <w:r>
              <w:br/>
            </w:r>
            <w:r>
              <w:rPr>
                <w:rFonts w:ascii="Times New Roman"/>
                <w:b w:val="false"/>
                <w:i w:val="false"/>
                <w:color w:val="000000"/>
                <w:sz w:val="20"/>
              </w:rPr>
              <w:t xml:space="preserve">кемелер үшін кеме құжаттарын </w:t>
            </w:r>
            <w:r>
              <w:br/>
            </w:r>
            <w:r>
              <w:rPr>
                <w:rFonts w:ascii="Times New Roman"/>
                <w:b w:val="false"/>
                <w:i w:val="false"/>
                <w:color w:val="000000"/>
                <w:sz w:val="20"/>
              </w:rPr>
              <w:t>беру және жүргізу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"Кеме экипажының ең аз құрамы туралы куәлік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2-қосымшамен толықтырылды – ҚР Индустрия және инфрақұрылымдық даму министрінің 22.04.2020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Көлік министрінің м.а. 21.04.2025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"Кеме экипажының ең аз құрамы туралы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Қазақстан Республикасы Көлік министрлігі Автомобиль көлігі және көліктік бақылау комитетінің аумақтық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 беру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 немесе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және заңды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"Электрондық үкіметінің"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мен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Көлік министрлігінің интернет-ресурсында: www. gov. kz "Автомобиль көлігі және көліктік бақылау комитеті" бөлімнің "Мемлекеттік көрсетілетін қызметтер" кіші бөлімінде; "электрондық үкіметтің" веб-порталында.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 меншік иесінің жеке басын куәландыратын құжаттар (жеке тұлғаларға қатысты) не меншік иесі заңды тұлғаны мемлекеттік тіркеу туралы мәліметтер (заңды тұлғаларға қатысты) "электрондық үкімет" шлюзі арқылы тиісті мемлекеттік ақпараттық жүйелерден алынады):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міндетін атқарушының 2015 жылғы 18 ақпандағы № 134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10788 болып тіркелген) бекітілген ішкі су көлігі саласындағы уәкілетті орган бекіткен кемелер экипаждарының ең аз құрамына қойылатын талаптарға сәйкес экипаждың бекітілген штат кестесінің электрондық көшірмесі.</w:t>
            </w:r>
          </w:p>
          <w:p>
            <w:pPr>
              <w:spacing w:after="20"/>
              <w:ind w:left="20"/>
              <w:jc w:val="both"/>
            </w:pPr>
            <w:r>
              <w:rPr>
                <w:rFonts w:ascii="Times New Roman"/>
                <w:b w:val="false"/>
                <w:i w:val="false"/>
                <w:color w:val="000000"/>
                <w:sz w:val="20"/>
              </w:rPr>
              <w:t>
Құжаттар портал арқылы жіберілген жағдайда, олар көрсетілетін қызметті алушының электрондық цифрлық қолтаңбасымен (бұдан әрі – ЭЦҚ) куәландырады.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көрсетілген қызметті алушының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Республикасы Инвестициялар және даму министрінің міндетін атқарушының 2015 жылғы 18 ақпандағы № 134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10788 болып тіркелген) бекітілген кеме экипажының ең аз құрамының белгіленген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ЭЦК болған кезде портал арқылы электрондық нысанда мемлекеттік көрсетілетін қызметті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қашықтықтан қол жеткізу режимінде порталдағы "жеке кабинеті", сондай-ақ мемлекеттік қызметтерді көрсету мәселелері жөніндегі Бірыңғай байланыс орталығы арқылы алады. Мемлекеттік қызметтерді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су жолдарымен</w:t>
            </w:r>
            <w:r>
              <w:br/>
            </w:r>
            <w:r>
              <w:rPr>
                <w:rFonts w:ascii="Times New Roman"/>
                <w:b w:val="false"/>
                <w:i w:val="false"/>
                <w:color w:val="000000"/>
                <w:sz w:val="20"/>
              </w:rPr>
              <w:t>кеме қатынасын жүзеге</w:t>
            </w:r>
            <w:r>
              <w:br/>
            </w:r>
            <w:r>
              <w:rPr>
                <w:rFonts w:ascii="Times New Roman"/>
                <w:b w:val="false"/>
                <w:i w:val="false"/>
                <w:color w:val="000000"/>
                <w:sz w:val="20"/>
              </w:rPr>
              <w:t>асыратын кемелер үшін</w:t>
            </w:r>
            <w:r>
              <w:br/>
            </w:r>
            <w:r>
              <w:rPr>
                <w:rFonts w:ascii="Times New Roman"/>
                <w:b w:val="false"/>
                <w:i w:val="false"/>
                <w:color w:val="000000"/>
                <w:sz w:val="20"/>
              </w:rPr>
              <w:t>кеме құжаттарын беру</w:t>
            </w:r>
            <w:r>
              <w:br/>
            </w:r>
            <w:r>
              <w:rPr>
                <w:rFonts w:ascii="Times New Roman"/>
                <w:b w:val="false"/>
                <w:i w:val="false"/>
                <w:color w:val="000000"/>
                <w:sz w:val="20"/>
              </w:rPr>
              <w:t>және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3-қосымшамен толықтырылды – ҚР Индустрия және инфрақұрылымдық даму министрінің 22.04.2020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w:t>
            </w:r>
          </w:p>
          <w:p>
            <w:pPr>
              <w:spacing w:after="20"/>
              <w:ind w:left="20"/>
              <w:jc w:val="both"/>
            </w:pPr>
            <w:r>
              <w:rPr>
                <w:rFonts w:ascii="Times New Roman"/>
                <w:b w:val="false"/>
                <w:i w:val="false"/>
                <w:color w:val="000000"/>
                <w:sz w:val="20"/>
              </w:rPr>
              <w:t>
министрлігі Автомобиль көлігі</w:t>
            </w:r>
          </w:p>
          <w:p>
            <w:pPr>
              <w:spacing w:after="20"/>
              <w:ind w:left="20"/>
              <w:jc w:val="both"/>
            </w:pPr>
            <w:r>
              <w:rPr>
                <w:rFonts w:ascii="Times New Roman"/>
                <w:b w:val="false"/>
                <w:i w:val="false"/>
                <w:color w:val="000000"/>
                <w:sz w:val="20"/>
              </w:rPr>
              <w:t>
және көліктік бақылау</w:t>
            </w:r>
          </w:p>
          <w:p>
            <w:pPr>
              <w:spacing w:after="20"/>
              <w:ind w:left="20"/>
              <w:jc w:val="both"/>
            </w:pPr>
            <w:r>
              <w:rPr>
                <w:rFonts w:ascii="Times New Roman"/>
                <w:b w:val="false"/>
                <w:i w:val="false"/>
                <w:color w:val="000000"/>
                <w:sz w:val="20"/>
              </w:rPr>
              <w:t>
комитетінің ______ облысы</w:t>
            </w:r>
          </w:p>
          <w:p>
            <w:pPr>
              <w:spacing w:after="20"/>
              <w:ind w:left="20"/>
              <w:jc w:val="both"/>
            </w:pPr>
            <w:r>
              <w:rPr>
                <w:rFonts w:ascii="Times New Roman"/>
                <w:b w:val="false"/>
                <w:i w:val="false"/>
                <w:color w:val="000000"/>
                <w:sz w:val="20"/>
              </w:rPr>
              <w:t>
(қаласы) бойынша көліктік</w:t>
            </w:r>
          </w:p>
          <w:p>
            <w:pPr>
              <w:spacing w:after="20"/>
              <w:ind w:left="20"/>
              <w:jc w:val="both"/>
            </w:pPr>
            <w:r>
              <w:rPr>
                <w:rFonts w:ascii="Times New Roman"/>
                <w:b w:val="false"/>
                <w:i w:val="false"/>
                <w:color w:val="000000"/>
                <w:sz w:val="20"/>
              </w:rPr>
              <w:t>
бақылау инспекциясы"</w:t>
            </w:r>
          </w:p>
          <w:p>
            <w:pPr>
              <w:spacing w:after="20"/>
              <w:ind w:left="20"/>
              <w:jc w:val="both"/>
            </w:pPr>
            <w:r>
              <w:rPr>
                <w:rFonts w:ascii="Times New Roman"/>
                <w:b w:val="false"/>
                <w:i w:val="false"/>
                <w:color w:val="000000"/>
                <w:sz w:val="20"/>
              </w:rPr>
              <w:t>
Республикалық мемлекеттік</w:t>
            </w:r>
          </w:p>
          <w:p>
            <w:pPr>
              <w:spacing w:after="20"/>
              <w:ind w:left="20"/>
              <w:jc w:val="both"/>
            </w:pPr>
            <w:r>
              <w:rPr>
                <w:rFonts w:ascii="Times New Roman"/>
                <w:b w:val="false"/>
                <w:i w:val="false"/>
                <w:color w:val="000000"/>
                <w:sz w:val="20"/>
              </w:rPr>
              <w:t>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21082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08200" cy="2260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w:t>
            </w:r>
          </w:p>
          <w:p>
            <w:pPr>
              <w:spacing w:after="20"/>
              <w:ind w:left="20"/>
              <w:jc w:val="both"/>
            </w:pPr>
            <w:r>
              <w:rPr>
                <w:rFonts w:ascii="Times New Roman"/>
                <w:b w:val="false"/>
                <w:i w:val="false"/>
                <w:color w:val="000000"/>
                <w:sz w:val="20"/>
              </w:rPr>
              <w:t>
учреждение "Инспекция транспортного</w:t>
            </w:r>
          </w:p>
          <w:p>
            <w:pPr>
              <w:spacing w:after="20"/>
              <w:ind w:left="20"/>
              <w:jc w:val="both"/>
            </w:pPr>
            <w:r>
              <w:rPr>
                <w:rFonts w:ascii="Times New Roman"/>
                <w:b w:val="false"/>
                <w:i w:val="false"/>
                <w:color w:val="000000"/>
                <w:sz w:val="20"/>
              </w:rPr>
              <w:t>
контроля по ________области</w:t>
            </w:r>
          </w:p>
          <w:p>
            <w:pPr>
              <w:spacing w:after="20"/>
              <w:ind w:left="20"/>
              <w:jc w:val="both"/>
            </w:pPr>
            <w:r>
              <w:rPr>
                <w:rFonts w:ascii="Times New Roman"/>
                <w:b w:val="false"/>
                <w:i w:val="false"/>
                <w:color w:val="000000"/>
                <w:sz w:val="20"/>
              </w:rPr>
              <w:t>
(городу) Комитета</w:t>
            </w:r>
          </w:p>
          <w:p>
            <w:pPr>
              <w:spacing w:after="20"/>
              <w:ind w:left="20"/>
              <w:jc w:val="both"/>
            </w:pPr>
            <w:r>
              <w:rPr>
                <w:rFonts w:ascii="Times New Roman"/>
                <w:b w:val="false"/>
                <w:i w:val="false"/>
                <w:color w:val="000000"/>
                <w:sz w:val="20"/>
              </w:rPr>
              <w:t>
автомобильного транспорта и</w:t>
            </w:r>
          </w:p>
          <w:p>
            <w:pPr>
              <w:spacing w:after="20"/>
              <w:ind w:left="20"/>
              <w:jc w:val="both"/>
            </w:pPr>
            <w:r>
              <w:rPr>
                <w:rFonts w:ascii="Times New Roman"/>
                <w:b w:val="false"/>
                <w:i w:val="false"/>
                <w:color w:val="000000"/>
                <w:sz w:val="20"/>
              </w:rPr>
              <w:t>
транспортного контроля</w:t>
            </w:r>
          </w:p>
          <w:p>
            <w:pPr>
              <w:spacing w:after="20"/>
              <w:ind w:left="20"/>
              <w:jc w:val="both"/>
            </w:pPr>
            <w:r>
              <w:rPr>
                <w:rFonts w:ascii="Times New Roman"/>
                <w:b w:val="false"/>
                <w:i w:val="false"/>
                <w:color w:val="000000"/>
                <w:sz w:val="20"/>
              </w:rPr>
              <w:t>
Министерства транспорта</w:t>
            </w:r>
          </w:p>
          <w:p>
            <w:pPr>
              <w:spacing w:after="20"/>
              <w:ind w:left="20"/>
              <w:jc w:val="both"/>
            </w:pPr>
            <w:r>
              <w:rPr>
                <w:rFonts w:ascii="Times New Roman"/>
                <w:b w:val="false"/>
                <w:i w:val="false"/>
                <w:color w:val="000000"/>
                <w:sz w:val="20"/>
              </w:rPr>
              <w:t>
Республики Казахстан"</w:t>
            </w:r>
          </w:p>
        </w:tc>
      </w:tr>
    </w:tbl>
    <w:p>
      <w:pPr>
        <w:spacing w:after="0"/>
        <w:ind w:left="0"/>
        <w:jc w:val="both"/>
      </w:pPr>
      <w:r>
        <w:rPr>
          <w:rFonts w:ascii="Times New Roman"/>
          <w:b w:val="false"/>
          <w:i w:val="false"/>
          <w:color w:val="000000"/>
          <w:sz w:val="28"/>
        </w:rPr>
        <w:t>
      _______________________________ (Күні, өтініш нөмірі)</w:t>
      </w:r>
    </w:p>
    <w:p>
      <w:pPr>
        <w:spacing w:after="0"/>
        <w:ind w:left="0"/>
        <w:jc w:val="left"/>
      </w:pPr>
      <w:r>
        <w:rPr>
          <w:rFonts w:ascii="Times New Roman"/>
          <w:b/>
          <w:i w:val="false"/>
          <w:color w:val="000000"/>
        </w:rPr>
        <w:t xml:space="preserve"> Дәлелді бас тарту</w:t>
      </w:r>
    </w:p>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_______________________________________________________________</w:t>
      </w:r>
    </w:p>
    <w:p>
      <w:pPr>
        <w:spacing w:after="0"/>
        <w:ind w:left="0"/>
        <w:jc w:val="both"/>
      </w:pPr>
      <w:r>
        <w:rPr>
          <w:rFonts w:ascii="Times New Roman"/>
          <w:b w:val="false"/>
          <w:i w:val="false"/>
          <w:color w:val="000000"/>
          <w:sz w:val="28"/>
        </w:rPr>
        <w:t>
      (облыс (қала) көліктік бақылау инспекциясы" республикалық мемлекеттік мекемесі келесі негіздер бойынша "Кеме экипаждың ең аз құрамы туралы куәлік беру" мемлекеттік қызметін көрсетуден бас тартады: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19-1-бабына</w:t>
      </w:r>
      <w:r>
        <w:rPr>
          <w:rFonts w:ascii="Times New Roman"/>
          <w:b w:val="false"/>
          <w:i w:val="false"/>
          <w:color w:val="000000"/>
          <w:sz w:val="28"/>
        </w:rPr>
        <w:t xml:space="preserve"> сәйкес бас тарту үшін негіздеме)  Қазақстан Республикасы Көлік министрлігі Автомобиль көлігі және көліктік бақылау комитеті аумақтық органы басшысының ЭЦҚ ____________  (аты-жөні, тегі/бар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