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cca3" w14:textId="46cc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17 сәуірдегі № 138 бұйрығы. Қазақстан Республикасының Әділет министрлігінде 2015 жылы 20 мамырда № 11086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атауы жаңа редакцияда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көрсетілетін қызмет стандарты;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Мәдениет және спорт министрлігінің Мұрағаттық іс және құжаттама департаменті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мемлекеттік тiркелуiн;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мерзімді баспа басылымдарында, "Әділет" ақпараттық-құқықтық жүйесінде жариялануын;</w:t>
      </w:r>
    </w:p>
    <w:bookmarkEnd w:id="4"/>
    <w:bookmarkStart w:name="z8" w:id="5"/>
    <w:p>
      <w:pPr>
        <w:spacing w:after="0"/>
        <w:ind w:left="0"/>
        <w:jc w:val="both"/>
      </w:pP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"__" 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 1-қосымша</w:t>
            </w:r>
          </w:p>
        </w:tc>
      </w:tr>
    </w:tbl>
    <w:bookmarkStart w:name="z13" w:id="9"/>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Стандарттың тақырыбы жаңа редакцияда – ҚР Мәдениет және спорт министрінің 13.05.2019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Мәдениет және спорт министрінің 27.01.2016 </w:t>
      </w:r>
      <w:r>
        <w:rPr>
          <w:rFonts w:ascii="Times New Roman"/>
          <w:b w:val="false"/>
          <w:i w:val="false"/>
          <w:color w:val="ff0000"/>
          <w:sz w:val="28"/>
        </w:rPr>
        <w:t>№ 16</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атауы жаңа редакцияда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4" w:id="10"/>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қызметі (бұдан әрі - мемлекеттік көрсетілетін қызмет).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"Архивтік анықтамалар, архивтік құжаттардың көшірмелерін немесе архивтік үзінділер беру" мемлекеттік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Мемлекеттік көрсетілетін қызметті "Қазақстан Республикасының Ұлттық архиві" республикалық мемлекеттік мекемесі, орталық мемлекеттік архивтер, облыстардың, Нұр-Сұлтан, Алматы және Шымкент қалаларының, қалалардың, аудандардың мемлекеттік архивтері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2-тарау. Мемлекеттік қызметті көрсету тәртібі</w:t>
      </w:r>
    </w:p>
    <w:bookmarkEnd w:id="13"/>
    <w:p>
      <w:pPr>
        <w:spacing w:after="0"/>
        <w:ind w:left="0"/>
        <w:jc w:val="both"/>
      </w:pPr>
      <w:r>
        <w:rPr>
          <w:rFonts w:ascii="Times New Roman"/>
          <w:b w:val="false"/>
          <w:i w:val="false"/>
          <w:color w:val="ff0000"/>
          <w:sz w:val="28"/>
        </w:rPr>
        <w:t xml:space="preserve">
      Ескерту. 2-тараудың атауы жаңа редакцияда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2" w:id="14"/>
    <w:p>
      <w:pPr>
        <w:spacing w:after="0"/>
        <w:ind w:left="0"/>
        <w:jc w:val="both"/>
      </w:pPr>
      <w:r>
        <w:rPr>
          <w:rFonts w:ascii="Times New Roman"/>
          <w:b w:val="false"/>
          <w:i w:val="false"/>
          <w:color w:val="000000"/>
          <w:sz w:val="28"/>
        </w:rPr>
        <w:t>
      4. Мемлекеттік қызметті көрсету мерзімі:</w:t>
      </w:r>
    </w:p>
    <w:bookmarkEnd w:id="14"/>
    <w:p>
      <w:pPr>
        <w:spacing w:after="0"/>
        <w:ind w:left="0"/>
        <w:jc w:val="both"/>
      </w:pPr>
      <w:r>
        <w:rPr>
          <w:rFonts w:ascii="Times New Roman"/>
          <w:b w:val="false"/>
          <w:i w:val="false"/>
          <w:color w:val="000000"/>
          <w:sz w:val="28"/>
        </w:rPr>
        <w:t>
      1) құжаттар Мемлекеттік корпорациядан көрсетілетін қызметті берушіге келіп түскен сәттен бастап, сондай-ақ порталға жүгінгенде мемлекеттік қызметті көрсету нәтижесі 11 (он бір) жұмыс күні ішінде беріледі.</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құжаттарды тапсыру үшін барынша рұқсат етілетін күту уақыты - 15 (он бес) минут;</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барынша рұқсат етілетін уақыты - 20 (жиырма)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5"/>
    <w:bookmarkStart w:name="z30" w:id="16"/>
    <w:p>
      <w:pPr>
        <w:spacing w:after="0"/>
        <w:ind w:left="0"/>
        <w:jc w:val="both"/>
      </w:pPr>
      <w:r>
        <w:rPr>
          <w:rFonts w:ascii="Times New Roman"/>
          <w:b w:val="false"/>
          <w:i w:val="false"/>
          <w:color w:val="000000"/>
          <w:sz w:val="28"/>
        </w:rPr>
        <w:t xml:space="preserve">
      6.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7. Мемлекеттiк қызмет ақысыз негізде жеке және заңды тұлғаларға (бұдан әрі – көрсетілетін қызметті алушы) көрсетіледі.</w:t>
      </w:r>
    </w:p>
    <w:bookmarkEnd w:id="17"/>
    <w:bookmarkStart w:name="z34" w:id="18"/>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18"/>
    <w:bookmarkStart w:name="z35" w:id="19"/>
    <w:p>
      <w:pPr>
        <w:spacing w:after="0"/>
        <w:ind w:left="0"/>
        <w:jc w:val="both"/>
      </w:pPr>
      <w:r>
        <w:rPr>
          <w:rFonts w:ascii="Times New Roman"/>
          <w:b w:val="false"/>
          <w:i w:val="false"/>
          <w:color w:val="000000"/>
          <w:sz w:val="28"/>
        </w:rPr>
        <w:t>
      1) көрсетілетін қызметті беруші - демалыс және мереке күндерінен басқа, дүйсенбіден бастап жұманы қоса алғанда сағат 9.00-ден 18.00-ге дейін, түскі үзіліс сағат 13.00-ден 14.00-ге дейін;</w:t>
      </w:r>
    </w:p>
    <w:bookmarkEnd w:id="19"/>
    <w:bookmarkStart w:name="z38" w:id="20"/>
    <w:p>
      <w:pPr>
        <w:spacing w:after="0"/>
        <w:ind w:left="0"/>
        <w:jc w:val="both"/>
      </w:pPr>
      <w:r>
        <w:rPr>
          <w:rFonts w:ascii="Times New Roman"/>
          <w:b w:val="false"/>
          <w:i w:val="false"/>
          <w:color w:val="000000"/>
          <w:sz w:val="28"/>
        </w:rPr>
        <w:t xml:space="preserve">
      2) Мемлекеттік корпорация –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20"/>
    <w:bookmarkStart w:name="z39" w:id="21"/>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End w:id="21"/>
    <w:bookmarkStart w:name="z40" w:id="22"/>
    <w:p>
      <w:pPr>
        <w:spacing w:after="0"/>
        <w:ind w:left="0"/>
        <w:jc w:val="both"/>
      </w:pPr>
      <w:r>
        <w:rPr>
          <w:rFonts w:ascii="Times New Roman"/>
          <w:b w:val="false"/>
          <w:i w:val="false"/>
          <w:color w:val="000000"/>
          <w:sz w:val="28"/>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11.01.2018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9. Көрсетілетін қызметті алушы (не оның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23"/>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 ұсынылады) және өкілеттігін растайтын құжат - заңды тұлға үшін не нотариалды куәландырылған сенімхат - жеке тұлға үшін (уәкілетті өкілі жүгінген кезде);</w:t>
      </w:r>
    </w:p>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Сұратылатын мәліметтерді растайтын құжаттар бар болған жағдайда өтінішке олардың көшірмелері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болатын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алушыға осы тармақшада көрсетілген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алушының ЭЦҚ-сымен немесе бір реттік паролін енгізу көмегімен куәландырылған электрондық құжат нысанындағы сұрау салу. Сұратылатын мәліметтерді растайтын құжаттар бар болған жағдайда, өтінішке олардың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құжаттар топтамасын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2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Мәдениет және спорт министрінің 07.03.2017 </w:t>
      </w:r>
      <w:r>
        <w:rPr>
          <w:rFonts w:ascii="Times New Roman"/>
          <w:b w:val="false"/>
          <w:i w:val="false"/>
          <w:color w:val="00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9" w:id="25"/>
    <w:p>
      <w:pPr>
        <w:spacing w:after="0"/>
        <w:ind w:left="0"/>
        <w:jc w:val="both"/>
      </w:pPr>
      <w:r>
        <w:rPr>
          <w:rFonts w:ascii="Times New Roman"/>
          <w:b w:val="false"/>
          <w:i w:val="false"/>
          <w:color w:val="000000"/>
          <w:sz w:val="28"/>
        </w:rPr>
        <w:t>
      10-1. Көрсетілетін қызметті көрсетуші мемлекеттік көрсетілетін қызметті көрсетуден мынадай негіздерде бас тартады:</w:t>
      </w:r>
    </w:p>
    <w:bookmarkEnd w:id="2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Мәдениет және спорт министрінің 07.03.2017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3" w:id="2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6"/>
    <w:p>
      <w:pPr>
        <w:spacing w:after="0"/>
        <w:ind w:left="0"/>
        <w:jc w:val="both"/>
      </w:pPr>
      <w:r>
        <w:rPr>
          <w:rFonts w:ascii="Times New Roman"/>
          <w:b w:val="false"/>
          <w:i w:val="false"/>
          <w:color w:val="ff0000"/>
          <w:sz w:val="28"/>
        </w:rPr>
        <w:t xml:space="preserve">
      Ескерту. 3-тараудың атауы жаңа редакцияда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64" w:id="2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Есіл ауданы, Мәңгілік Ел даңғылы, 8-үй, "Министрліктер үйі" ғимараты, № 15 кіреберіс мекенжайына беріледі.</w:t>
      </w:r>
    </w:p>
    <w:bookmarkEnd w:id="27"/>
    <w:bookmarkStart w:name="z65" w:id="28"/>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bookmarkEnd w:id="28"/>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(ол болған жағдайда), жеке сәйкестендіру нөмірі (ол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bookmarkStart w:name="z71" w:id="29"/>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bookmarkEnd w:id="29"/>
    <w:bookmarkStart w:name="z72" w:id="30"/>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осы мемлекеттік көрсетілетін қызмет стандартының 17-тармағында көрсетілген бірыңғай байланыс-орталығының телефондары арқылы алады.</w:t>
      </w:r>
    </w:p>
    <w:bookmarkEnd w:id="30"/>
    <w:bookmarkStart w:name="z73" w:id="31"/>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bookmarkEnd w:id="31"/>
    <w:bookmarkStart w:name="z74" w:id="32"/>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қаралуы тиіс.</w:t>
      </w:r>
    </w:p>
    <w:bookmarkEnd w:id="32"/>
    <w:bookmarkStart w:name="z75" w:id="3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bookmarkEnd w:id="33"/>
    <w:bookmarkStart w:name="z76" w:id="34"/>
    <w:p>
      <w:pPr>
        <w:spacing w:after="0"/>
        <w:ind w:left="0"/>
        <w:jc w:val="both"/>
      </w:pP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15 (он бес) жұмыс күні ішінде қаралуға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спорт министрінің 07.03.2017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11.01.2018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35"/>
    <w:bookmarkStart w:name="z78" w:id="36"/>
    <w:p>
      <w:pPr>
        <w:spacing w:after="0"/>
        <w:ind w:left="0"/>
        <w:jc w:val="left"/>
      </w:pPr>
      <w:r>
        <w:rPr>
          <w:rFonts w:ascii="Times New Roman"/>
          <w:b/>
          <w:i w:val="false"/>
          <w:color w:val="000000"/>
        </w:rPr>
        <w:t xml:space="preserve">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36"/>
    <w:p>
      <w:pPr>
        <w:spacing w:after="0"/>
        <w:ind w:left="0"/>
        <w:jc w:val="both"/>
      </w:pPr>
      <w:r>
        <w:rPr>
          <w:rFonts w:ascii="Times New Roman"/>
          <w:b w:val="false"/>
          <w:i w:val="false"/>
          <w:color w:val="ff0000"/>
          <w:sz w:val="28"/>
        </w:rPr>
        <w:t xml:space="preserve">
      Ескерту. 4-тараудың атауы жаңа редакцияда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79" w:id="37"/>
    <w:p>
      <w:pPr>
        <w:spacing w:after="0"/>
        <w:ind w:left="0"/>
        <w:jc w:val="both"/>
      </w:pPr>
      <w:r>
        <w:rPr>
          <w:rFonts w:ascii="Times New Roman"/>
          <w:b w:val="false"/>
          <w:i w:val="false"/>
          <w:color w:val="000000"/>
          <w:sz w:val="28"/>
        </w:rPr>
        <w:t>
      13.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арқылы жүгінгенде Мемлекеттік корпорация қызметкерімен тұрғылықты жеріне шыға отырып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11.01.2018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3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38"/>
    <w:bookmarkStart w:name="z81" w:id="39"/>
    <w:p>
      <w:pPr>
        <w:spacing w:after="0"/>
        <w:ind w:left="0"/>
        <w:jc w:val="both"/>
      </w:pPr>
      <w:r>
        <w:rPr>
          <w:rFonts w:ascii="Times New Roman"/>
          <w:b w:val="false"/>
          <w:i w:val="false"/>
          <w:color w:val="000000"/>
          <w:sz w:val="28"/>
        </w:rPr>
        <w:t>
      1) Министрліктің – www.mks.gov.kz интернет-ресурсында;</w:t>
      </w:r>
    </w:p>
    <w:bookmarkEnd w:id="39"/>
    <w:bookmarkStart w:name="z82" w:id="40"/>
    <w:p>
      <w:pPr>
        <w:spacing w:after="0"/>
        <w:ind w:left="0"/>
        <w:jc w:val="both"/>
      </w:pPr>
      <w:r>
        <w:rPr>
          <w:rFonts w:ascii="Times New Roman"/>
          <w:b w:val="false"/>
          <w:i w:val="false"/>
          <w:color w:val="000000"/>
          <w:sz w:val="28"/>
        </w:rPr>
        <w:t>
      2) Мемлекеттік корпорацияның – www. gov4с.kz интернет-ресурсында;</w:t>
      </w:r>
    </w:p>
    <w:bookmarkEnd w:id="40"/>
    <w:bookmarkStart w:name="z83" w:id="41"/>
    <w:p>
      <w:pPr>
        <w:spacing w:after="0"/>
        <w:ind w:left="0"/>
        <w:jc w:val="both"/>
      </w:pPr>
      <w:r>
        <w:rPr>
          <w:rFonts w:ascii="Times New Roman"/>
          <w:b w:val="false"/>
          <w:i w:val="false"/>
          <w:color w:val="000000"/>
          <w:sz w:val="28"/>
        </w:rPr>
        <w:t>
      3) порталда орналастырылған.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Мәдениет және спорт министрінің 11.01.2018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42"/>
    <w:p>
      <w:pPr>
        <w:spacing w:after="0"/>
        <w:ind w:left="0"/>
        <w:jc w:val="both"/>
      </w:pPr>
      <w:r>
        <w:rPr>
          <w:rFonts w:ascii="Times New Roman"/>
          <w:b w:val="false"/>
          <w:i w:val="false"/>
          <w:color w:val="000000"/>
          <w:sz w:val="28"/>
        </w:rPr>
        <w:t>
      15. Көрсетілетін қызметті алушы оның ЭЦҚ болған жағдайда, мемлекеттік көрсетілетін қызметті портал арқылы алады.</w:t>
      </w:r>
    </w:p>
    <w:bookmarkEnd w:id="42"/>
    <w:bookmarkStart w:name="z85" w:id="43"/>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43"/>
    <w:bookmarkStart w:name="z86" w:id="44"/>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w:t>
            </w:r>
            <w:r>
              <w:br/>
            </w:r>
            <w:r>
              <w:rPr>
                <w:rFonts w:ascii="Times New Roman"/>
                <w:b w:val="false"/>
                <w:i w:val="false"/>
                <w:color w:val="000000"/>
                <w:sz w:val="20"/>
              </w:rPr>
              <w:t>(жеке тұлға 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(заңды тұлға 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13.05.2019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Маған әлеуметтік-құқықтық сипаттағы мәліметтерді растау туралы архивтік </w:t>
      </w:r>
    </w:p>
    <w:p>
      <w:pPr>
        <w:spacing w:after="0"/>
        <w:ind w:left="0"/>
        <w:jc w:val="both"/>
      </w:pPr>
      <w:r>
        <w:rPr>
          <w:rFonts w:ascii="Times New Roman"/>
          <w:b w:val="false"/>
          <w:i w:val="false"/>
          <w:color w:val="000000"/>
          <w:sz w:val="28"/>
        </w:rPr>
        <w:t xml:space="preserve">
      анықтаманы немесе архивтік құжаттардың көшірмелерін немесе архивтік құжаттардан </w:t>
      </w:r>
    </w:p>
    <w:p>
      <w:pPr>
        <w:spacing w:after="0"/>
        <w:ind w:left="0"/>
        <w:jc w:val="both"/>
      </w:pPr>
      <w:r>
        <w:rPr>
          <w:rFonts w:ascii="Times New Roman"/>
          <w:b w:val="false"/>
          <w:i w:val="false"/>
          <w:color w:val="000000"/>
          <w:sz w:val="28"/>
        </w:rPr>
        <w:t>
      архивтік үзінділер беруді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қажеттілігіне қатысты сұратылған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көрсетіледі жұмыс өтілі, жалақы мөлшері, жасы, отбасының құрамы, білімі,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марапатталғаны, зейнетақы жарналары мен әлеуметтік төлемдердің аударылуы,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ғылыми дәрежелер мен атақтардың берілуі, жазатайым оқиғалар, емделуде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немесе қоныс аударуда болуы, қуғын-сүргінге ұшырағаны, жаппай саяси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қуғын-сүргіндер құрбандарын ақтау, экологиялық апат аймақтарында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тұрғаны, бас бостандығынан айыру жерлерінде болғаны, азаматтық хал актілері)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 сұратылып отырған тұлғаның тегі (қыз кезіндегі тегі),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(ол болған жағдайда, туған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 сұратылып отырған кезең)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 ай, жыл (-дар)/ ай, жыл (-дар)/ жыл (-дар)</w:t>
      </w:r>
    </w:p>
    <w:p>
      <w:pPr>
        <w:spacing w:after="0"/>
        <w:ind w:left="0"/>
        <w:jc w:val="both"/>
      </w:pPr>
      <w:r>
        <w:rPr>
          <w:rFonts w:ascii="Times New Roman"/>
          <w:b w:val="false"/>
          <w:i w:val="false"/>
          <w:color w:val="000000"/>
          <w:sz w:val="28"/>
        </w:rPr>
        <w:t xml:space="preserve">
      Қосымша: сұратылған мәліметтерді растайтын құжаттардың көшірмелері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13.05.2019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bl>
    <w:p>
      <w:pPr>
        <w:spacing w:after="0"/>
        <w:ind w:left="0"/>
        <w:jc w:val="both"/>
      </w:pPr>
      <w:r>
        <w:rPr>
          <w:rFonts w:ascii="Times New Roman"/>
          <w:b w:val="false"/>
          <w:i w:val="false"/>
          <w:color w:val="000000"/>
          <w:sz w:val="28"/>
        </w:rPr>
        <w:t>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"Архивтік анықтамалар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 тегі, аты, әкесінің аты (ол болған жағдайда) __________________________________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2-қосымша</w:t>
            </w:r>
          </w:p>
        </w:tc>
      </w:tr>
    </w:tbl>
    <w:bookmarkStart w:name="z171" w:id="45"/>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w:t>
      </w:r>
    </w:p>
    <w:bookmarkEnd w:id="45"/>
    <w:p>
      <w:pPr>
        <w:spacing w:after="0"/>
        <w:ind w:left="0"/>
        <w:jc w:val="both"/>
      </w:pPr>
      <w:r>
        <w:rPr>
          <w:rFonts w:ascii="Times New Roman"/>
          <w:b w:val="false"/>
          <w:i w:val="false"/>
          <w:color w:val="ff0000"/>
          <w:sz w:val="28"/>
        </w:rPr>
        <w:t xml:space="preserve">
      Ескерту. Бұйрық 2-қосымшамен толықтырылды - ҚР Мәдениет және спорт министрінің 07.03.2017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11.01.2018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199" w:id="46"/>
    <w:p>
      <w:pPr>
        <w:spacing w:after="0"/>
        <w:ind w:left="0"/>
        <w:jc w:val="both"/>
      </w:pPr>
      <w:r>
        <w:rPr>
          <w:rFonts w:ascii="Times New Roman"/>
          <w:b w:val="false"/>
          <w:i w:val="false"/>
          <w:color w:val="000000"/>
          <w:sz w:val="28"/>
        </w:rPr>
        <w:t>
      1.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 (бұдан әрі – мемлекеттік көрсетілетін қызмет).</w:t>
      </w:r>
    </w:p>
    <w:bookmarkEnd w:id="46"/>
    <w:bookmarkStart w:name="z200" w:id="47"/>
    <w:p>
      <w:pPr>
        <w:spacing w:after="0"/>
        <w:ind w:left="0"/>
        <w:jc w:val="both"/>
      </w:pPr>
      <w:r>
        <w:rPr>
          <w:rFonts w:ascii="Times New Roman"/>
          <w:b w:val="false"/>
          <w:i w:val="false"/>
          <w:color w:val="000000"/>
          <w:sz w:val="28"/>
        </w:rPr>
        <w:t>
      2. Осы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 (бұдан әрi – стандарт) Қазақстан Республикасы Мәдениет және спорт министрлігімен (бұдан әрі – Министрлік) әзірленді.</w:t>
      </w:r>
    </w:p>
    <w:bookmarkEnd w:id="47"/>
    <w:bookmarkStart w:name="z201" w:id="48"/>
    <w:p>
      <w:pPr>
        <w:spacing w:after="0"/>
        <w:ind w:left="0"/>
        <w:jc w:val="both"/>
      </w:pPr>
      <w:r>
        <w:rPr>
          <w:rFonts w:ascii="Times New Roman"/>
          <w:b w:val="false"/>
          <w:i w:val="false"/>
          <w:color w:val="000000"/>
          <w:sz w:val="28"/>
        </w:rPr>
        <w:t>
      3. Мемлекеттiк көрсетілетін қызмет Министрлікпен (бұдан әрi – көрсетілетін қызметті беруші) көрсетіледi.</w:t>
      </w:r>
    </w:p>
    <w:bookmarkEnd w:id="48"/>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bookmarkStart w:name="z202" w:id="4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9"/>
    <w:bookmarkStart w:name="z203" w:id="50"/>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50"/>
    <w:bookmarkStart w:name="z204" w:id="51"/>
    <w:p>
      <w:pPr>
        <w:spacing w:after="0"/>
        <w:ind w:left="0"/>
        <w:jc w:val="left"/>
      </w:pPr>
      <w:r>
        <w:rPr>
          <w:rFonts w:ascii="Times New Roman"/>
          <w:b/>
          <w:i w:val="false"/>
          <w:color w:val="000000"/>
        </w:rPr>
        <w:t xml:space="preserve"> 2-тарау. Мемлекеттік қызметті көрсету тәртібі</w:t>
      </w:r>
    </w:p>
    <w:bookmarkEnd w:id="51"/>
    <w:bookmarkStart w:name="z205" w:id="52"/>
    <w:p>
      <w:pPr>
        <w:spacing w:after="0"/>
        <w:ind w:left="0"/>
        <w:jc w:val="both"/>
      </w:pPr>
      <w:r>
        <w:rPr>
          <w:rFonts w:ascii="Times New Roman"/>
          <w:b w:val="false"/>
          <w:i w:val="false"/>
          <w:color w:val="000000"/>
          <w:sz w:val="28"/>
        </w:rPr>
        <w:t>
      4. Мемлекеттік қызметті көрсету мерзімі:</w:t>
      </w:r>
    </w:p>
    <w:bookmarkEnd w:id="52"/>
    <w:bookmarkStart w:name="z206" w:id="53"/>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порталға жүгінген кезде мемлекеттік қызметтің нәтижесі – күнтізбелік 30 (отыз) күн.</w:t>
      </w:r>
    </w:p>
    <w:bookmarkEnd w:id="5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207" w:id="54"/>
    <w:p>
      <w:pPr>
        <w:spacing w:after="0"/>
        <w:ind w:left="0"/>
        <w:jc w:val="both"/>
      </w:pPr>
      <w:r>
        <w:rPr>
          <w:rFonts w:ascii="Times New Roman"/>
          <w:b w:val="false"/>
          <w:i w:val="false"/>
          <w:color w:val="000000"/>
          <w:sz w:val="28"/>
        </w:rPr>
        <w:t>
      2) құжаттар топтамасын Мемлекеттік корпорацияға тапсыру үшін барынша жол берілетін күту уақыты – 15 (он бес) минут;</w:t>
      </w:r>
    </w:p>
    <w:bookmarkEnd w:id="54"/>
    <w:bookmarkStart w:name="z208" w:id="55"/>
    <w:p>
      <w:pPr>
        <w:spacing w:after="0"/>
        <w:ind w:left="0"/>
        <w:jc w:val="both"/>
      </w:pPr>
      <w:r>
        <w:rPr>
          <w:rFonts w:ascii="Times New Roman"/>
          <w:b w:val="false"/>
          <w:i w:val="false"/>
          <w:color w:val="000000"/>
          <w:sz w:val="28"/>
        </w:rPr>
        <w:t>
      3) Мемлекеттік корпорацияға жүгінген кезде көрсетілетін қызметті алушыға қызмет көрсетудің барынша жол берілетін уақыты – 20 (жиырма) минут.</w:t>
      </w:r>
    </w:p>
    <w:bookmarkEnd w:id="55"/>
    <w:bookmarkStart w:name="z209" w:id="5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56"/>
    <w:bookmarkStart w:name="z210" w:id="57"/>
    <w:p>
      <w:pPr>
        <w:spacing w:after="0"/>
        <w:ind w:left="0"/>
        <w:jc w:val="both"/>
      </w:pPr>
      <w:r>
        <w:rPr>
          <w:rFonts w:ascii="Times New Roman"/>
          <w:b w:val="false"/>
          <w:i w:val="false"/>
          <w:color w:val="000000"/>
          <w:sz w:val="28"/>
        </w:rPr>
        <w:t xml:space="preserve">
      6. Мемлекеттік көрсетілетін қызметтің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 нысан бойынша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стандарттың 10-тармағымен көзделген негіздемелер бойынша мемлекеттік қызметті көрсетуден бас тарту туралы дәлелді жауап.</w:t>
      </w:r>
    </w:p>
    <w:bookmarkEnd w:id="57"/>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bookmarkStart w:name="z211" w:id="58"/>
    <w:p>
      <w:pPr>
        <w:spacing w:after="0"/>
        <w:ind w:left="0"/>
        <w:jc w:val="both"/>
      </w:pPr>
      <w:r>
        <w:rPr>
          <w:rFonts w:ascii="Times New Roman"/>
          <w:b w:val="false"/>
          <w:i w:val="false"/>
          <w:color w:val="000000"/>
          <w:sz w:val="28"/>
        </w:rPr>
        <w:t>
      7. Мемлекеттiк қызмет ақысыз негізде жеке және заңды тұлғаларға (бұдан әрі – көрсетілетін қызметті алушы) көрсетіледі.</w:t>
      </w:r>
    </w:p>
    <w:bookmarkEnd w:id="58"/>
    <w:bookmarkStart w:name="z212" w:id="59"/>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59"/>
    <w:bookmarkStart w:name="z213" w:id="60"/>
    <w:p>
      <w:pPr>
        <w:spacing w:after="0"/>
        <w:ind w:left="0"/>
        <w:jc w:val="both"/>
      </w:pPr>
      <w:r>
        <w:rPr>
          <w:rFonts w:ascii="Times New Roman"/>
          <w:b w:val="false"/>
          <w:i w:val="false"/>
          <w:color w:val="000000"/>
          <w:sz w:val="28"/>
        </w:rPr>
        <w:t>
      1) Мемлекеттік корпорация – жексенбі және мереке күндерінен басқа, дүйсенбіден бастап сенбіні қоса алғанда, түскі үзіліссіз сағат 9.00-ден 20.00-ге дейін.</w:t>
      </w:r>
    </w:p>
    <w:bookmarkEnd w:id="60"/>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Start w:name="z214" w:id="61"/>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61"/>
    <w:bookmarkStart w:name="z215" w:id="62"/>
    <w:p>
      <w:pPr>
        <w:spacing w:after="0"/>
        <w:ind w:left="0"/>
        <w:jc w:val="both"/>
      </w:pPr>
      <w:r>
        <w:rPr>
          <w:rFonts w:ascii="Times New Roman"/>
          <w:b w:val="false"/>
          <w:i w:val="false"/>
          <w:color w:val="000000"/>
          <w:sz w:val="28"/>
        </w:rPr>
        <w:t>
      9. Көрсетілетін қызметті алушы (не оның уәкілетті өкілі: өкілеттілігін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62"/>
    <w:bookmarkStart w:name="z278" w:id="63"/>
    <w:p>
      <w:pPr>
        <w:spacing w:after="0"/>
        <w:ind w:left="0"/>
        <w:jc w:val="both"/>
      </w:pPr>
      <w:r>
        <w:rPr>
          <w:rFonts w:ascii="Times New Roman"/>
          <w:b w:val="false"/>
          <w:i w:val="false"/>
          <w:color w:val="000000"/>
          <w:sz w:val="28"/>
        </w:rPr>
        <w:t>
      1) Мемлекеттік корпорацияға:</w:t>
      </w:r>
    </w:p>
    <w:bookmarkEnd w:id="63"/>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xml:space="preserve">
      жеке тұлға үшін - өтініш берушінің жеке басын куәландыратын құжат (сәйкестендіру үшін), заңды тұлға үшін - құрылтай құжаттың көшірмесі; </w:t>
      </w:r>
    </w:p>
    <w:p>
      <w:pPr>
        <w:spacing w:after="0"/>
        <w:ind w:left="0"/>
        <w:jc w:val="both"/>
      </w:pPr>
      <w:r>
        <w:rPr>
          <w:rFonts w:ascii="Times New Roman"/>
          <w:b w:val="false"/>
          <w:i w:val="false"/>
          <w:color w:val="000000"/>
          <w:sz w:val="28"/>
        </w:rPr>
        <w:t xml:space="preserve">
      Қазақстан Республикасы Үкіметінің 2007 жылғы 12 ақпандағы № 98 қаулысымен бекітілген Ұлттық архив қорының мемлекеттік меншіктегі құжаттарын Қазақстан Республикасынан тыс жерлерге уақытша әкетуге рұқсат беру қағидаларына (бұдан әрі - Қаулы) </w:t>
      </w:r>
      <w:r>
        <w:rPr>
          <w:rFonts w:ascii="Times New Roman"/>
          <w:b w:val="false"/>
          <w:i w:val="false"/>
          <w:color w:val="000000"/>
          <w:sz w:val="28"/>
        </w:rPr>
        <w:t>1-қосымшаға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сұратылған құжаттардың сақтандыру көшірмелерінің бар болуы туралы мемлекеттік архивтің анықтамасы.</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тұлғаларды мемлекеттік тіркеу (қайта тіркеу) туралы және филиалдар мен өкілдіктерді есептік тіркеу (қайта тіркеу) туралы мемлекеттік ақпараттық жүйелерде бар мәліметтерді Мемлекеттік корпорацияның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болатын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алушыға осы тармақшада көрсетілген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bookmarkStart w:name="z279" w:id="64"/>
    <w:p>
      <w:pPr>
        <w:spacing w:after="0"/>
        <w:ind w:left="0"/>
        <w:jc w:val="both"/>
      </w:pPr>
      <w:r>
        <w:rPr>
          <w:rFonts w:ascii="Times New Roman"/>
          <w:b w:val="false"/>
          <w:i w:val="false"/>
          <w:color w:val="000000"/>
          <w:sz w:val="28"/>
        </w:rPr>
        <w:t>
      2) портал арқылы:</w:t>
      </w:r>
    </w:p>
    <w:bookmarkEnd w:id="64"/>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немесе бір реттік паролін енгізу көмегімен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құжаттың электрондық көшірмесі нысанындағы Қаулыға 1-қосымшаға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pPr>
        <w:spacing w:after="0"/>
        <w:ind w:left="0"/>
        <w:jc w:val="both"/>
      </w:pPr>
      <w:r>
        <w:rPr>
          <w:rFonts w:ascii="Times New Roman"/>
          <w:b w:val="false"/>
          <w:i w:val="false"/>
          <w:color w:val="000000"/>
          <w:sz w:val="28"/>
        </w:rPr>
        <w:t xml:space="preserve">
      Нысандарға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сұратылған құжаттардың сақтандыру көшірмелерінің бар болуы туралы мемлекеттік архивтің электрондық архивтік анықтамасы немесе архивтік анықтаманың электрондық көшірмесі.</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65"/>
    <w:p>
      <w:pPr>
        <w:spacing w:after="0"/>
        <w:ind w:left="0"/>
        <w:jc w:val="both"/>
      </w:pPr>
      <w:r>
        <w:rPr>
          <w:rFonts w:ascii="Times New Roman"/>
          <w:b w:val="false"/>
          <w:i w:val="false"/>
          <w:color w:val="000000"/>
          <w:sz w:val="28"/>
        </w:rPr>
        <w:t>
      10. Мемлекеттік көрсетілетін қызметті көрсетуден бас тарту үшін негіздер:</w:t>
      </w:r>
    </w:p>
    <w:bookmarkEnd w:id="65"/>
    <w:bookmarkStart w:name="z219" w:id="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66"/>
    <w:bookmarkStart w:name="z220" w:id="67"/>
    <w:p>
      <w:pPr>
        <w:spacing w:after="0"/>
        <w:ind w:left="0"/>
        <w:jc w:val="both"/>
      </w:pPr>
      <w:r>
        <w:rPr>
          <w:rFonts w:ascii="Times New Roman"/>
          <w:b w:val="false"/>
          <w:i w:val="false"/>
          <w:color w:val="000000"/>
          <w:sz w:val="28"/>
        </w:rPr>
        <w:t>
      2) мемлекеттік қызмет көрсету үшін қажетті ұсынылған деректердің және мәліметтердің "Мемлекеттік құпиялар туралы" Қазақстан Республикасының 1999 жылғы 15 наурыздағы Заңымен, және Қағидалардың 186-тармағымен белгіленген талаптарға сәйкес келмеуі.</w:t>
      </w:r>
    </w:p>
    <w:bookmarkEnd w:id="67"/>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Мемлекеттік корпорацияның қызметкері құжаттарды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стандартпен белгіленген тәртіппен көрсетілетін мемлекеттік қызметті алу үшін көрсетілетін қызметті алушының қайта жүгінуіне болады.</w:t>
      </w:r>
    </w:p>
    <w:bookmarkStart w:name="z221" w:id="6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68"/>
    <w:bookmarkStart w:name="z222" w:id="6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Есіл ауданы, Мәңгілік Ел даңғылы, 8-үй, "Министрліктер үйі" ғимараты, № 15 кіреберіс мекенжайына беріледі.</w:t>
      </w:r>
    </w:p>
    <w:bookmarkEnd w:id="69"/>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немесе бейнеөтініш арқылы өтініш білдірген жағдайда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 </w:t>
      </w:r>
    </w:p>
    <w:p>
      <w:pPr>
        <w:spacing w:after="0"/>
        <w:ind w:left="0"/>
        <w:jc w:val="both"/>
      </w:pPr>
      <w:r>
        <w:rPr>
          <w:rFonts w:ascii="Times New Roman"/>
          <w:b w:val="false"/>
          <w:i w:val="false"/>
          <w:color w:val="000000"/>
          <w:sz w:val="28"/>
        </w:rPr>
        <w:t>
      Шағымда:</w:t>
      </w:r>
    </w:p>
    <w:bookmarkStart w:name="z223" w:id="70"/>
    <w:p>
      <w:pPr>
        <w:spacing w:after="0"/>
        <w:ind w:left="0"/>
        <w:jc w:val="both"/>
      </w:pPr>
      <w:r>
        <w:rPr>
          <w:rFonts w:ascii="Times New Roman"/>
          <w:b w:val="false"/>
          <w:i w:val="false"/>
          <w:color w:val="000000"/>
          <w:sz w:val="28"/>
        </w:rPr>
        <w:t>
      1) жеке тұлғаның – тегі, аты, әкесінің аты (ол болған жағдайда), жеке сәйкестендіру нөмірі (ол болған жағдайда), пошталық мекенжайы және қолы;</w:t>
      </w:r>
    </w:p>
    <w:bookmarkEnd w:id="70"/>
    <w:bookmarkStart w:name="z224" w:id="71"/>
    <w:p>
      <w:pPr>
        <w:spacing w:after="0"/>
        <w:ind w:left="0"/>
        <w:jc w:val="both"/>
      </w:pPr>
      <w:r>
        <w:rPr>
          <w:rFonts w:ascii="Times New Roman"/>
          <w:b w:val="false"/>
          <w:i w:val="false"/>
          <w:color w:val="000000"/>
          <w:sz w:val="28"/>
        </w:rPr>
        <w:t>
      2) заңды тұлғаның – оның атауы, пошталық мекенжайы, бизнес-сәйкестендіру нөмірі, шығыс нөмірі мен күні көрсетіледі.</w:t>
      </w:r>
    </w:p>
    <w:bookmarkEnd w:id="71"/>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басшысының атына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стандарттың 17-тармағында көрсетілген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арқылы жiберiледi, не көрсетiлетiн қызметтi берушiнiң немесе Мемлекеттік корпорацияның кеңсесiнде берiледi.</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p>
      <w:pPr>
        <w:spacing w:after="0"/>
        <w:ind w:left="0"/>
        <w:jc w:val="both"/>
      </w:pPr>
      <w:r>
        <w:rPr>
          <w:rFonts w:ascii="Times New Roman"/>
          <w:b w:val="false"/>
          <w:i w:val="false"/>
          <w:color w:val="000000"/>
          <w:sz w:val="28"/>
        </w:rPr>
        <w:t>
      Көрсетілетін қызметті алушының мемлекеттiк қызметтерді көрсету сапасын бағалау және бақылау жөнiндегi уәкiлеттi органның атына түскен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7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72"/>
    <w:bookmarkStart w:name="z226" w:id="73"/>
    <w:p>
      <w:pPr>
        <w:spacing w:after="0"/>
        <w:ind w:left="0"/>
        <w:jc w:val="left"/>
      </w:pPr>
      <w:r>
        <w:rPr>
          <w:rFonts w:ascii="Times New Roman"/>
          <w:b/>
          <w:i w:val="false"/>
          <w:color w:val="000000"/>
        </w:rPr>
        <w:t xml:space="preserve">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73"/>
    <w:bookmarkStart w:name="z227" w:id="74"/>
    <w:p>
      <w:pPr>
        <w:spacing w:after="0"/>
        <w:ind w:left="0"/>
        <w:jc w:val="both"/>
      </w:pPr>
      <w:r>
        <w:rPr>
          <w:rFonts w:ascii="Times New Roman"/>
          <w:b w:val="false"/>
          <w:i w:val="false"/>
          <w:color w:val="000000"/>
          <w:sz w:val="28"/>
        </w:rPr>
        <w:t>
      13.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арқылы жүгінгенде Мемлекеттік корпорация қызметкерімен тұрғылықты жеріне шыға отырып жүргізіледі.</w:t>
      </w:r>
    </w:p>
    <w:bookmarkEnd w:id="74"/>
    <w:bookmarkStart w:name="z228" w:id="7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5"/>
    <w:bookmarkStart w:name="z229" w:id="76"/>
    <w:p>
      <w:pPr>
        <w:spacing w:after="0"/>
        <w:ind w:left="0"/>
        <w:jc w:val="both"/>
      </w:pPr>
      <w:r>
        <w:rPr>
          <w:rFonts w:ascii="Times New Roman"/>
          <w:b w:val="false"/>
          <w:i w:val="false"/>
          <w:color w:val="000000"/>
          <w:sz w:val="28"/>
        </w:rPr>
        <w:t>
      1) Министрліктің – www.mks.gov.kz интернет-ресурсында;</w:t>
      </w:r>
    </w:p>
    <w:bookmarkEnd w:id="76"/>
    <w:bookmarkStart w:name="z230" w:id="77"/>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77"/>
    <w:bookmarkStart w:name="z231" w:id="78"/>
    <w:p>
      <w:pPr>
        <w:spacing w:after="0"/>
        <w:ind w:left="0"/>
        <w:jc w:val="both"/>
      </w:pPr>
      <w:r>
        <w:rPr>
          <w:rFonts w:ascii="Times New Roman"/>
          <w:b w:val="false"/>
          <w:i w:val="false"/>
          <w:color w:val="000000"/>
          <w:sz w:val="28"/>
        </w:rPr>
        <w:t>
      3) порталда орналастырылған.</w:t>
      </w:r>
    </w:p>
    <w:bookmarkEnd w:id="78"/>
    <w:bookmarkStart w:name="z232" w:id="79"/>
    <w:p>
      <w:pPr>
        <w:spacing w:after="0"/>
        <w:ind w:left="0"/>
        <w:jc w:val="both"/>
      </w:pPr>
      <w:r>
        <w:rPr>
          <w:rFonts w:ascii="Times New Roman"/>
          <w:b w:val="false"/>
          <w:i w:val="false"/>
          <w:color w:val="000000"/>
          <w:sz w:val="28"/>
        </w:rPr>
        <w:t>
      15. Көрсетілетін қызметті алушы оның ЭЦҚ болған жағдайда немесе бір реттік пароль арқылы мемлекеттік көрсетілетін қызметті портал арқылы алу мүмкіндігі бар.</w:t>
      </w:r>
    </w:p>
    <w:bookmarkEnd w:id="79"/>
    <w:bookmarkStart w:name="z233" w:id="80"/>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алуға мүмкіндігі бар.</w:t>
      </w:r>
    </w:p>
    <w:bookmarkEnd w:id="80"/>
    <w:bookmarkStart w:name="z234" w:id="81"/>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285"/>
        <w:gridCol w:w="3729"/>
        <w:gridCol w:w="4286"/>
      </w:tblGrid>
      <w:tr>
        <w:trPr>
          <w:trHeight w:val="30" w:hRule="atLeast"/>
        </w:trPr>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r>
              <w:br/>
            </w:r>
            <w:r>
              <w:rPr>
                <w:rFonts w:ascii="Times New Roman"/>
                <w:b w:val="false"/>
                <w:i w:val="false"/>
                <w:color w:val="000000"/>
                <w:sz w:val="20"/>
              </w:rPr>
              <w:t>
(мемлекеттік тілде)</w:t>
            </w:r>
          </w:p>
        </w:tc>
        <w:tc>
          <w:tcPr>
            <w:tcW w:w="3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4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r>
              <w:br/>
            </w:r>
            <w:r>
              <w:rPr>
                <w:rFonts w:ascii="Times New Roman"/>
                <w:b w:val="false"/>
                <w:i w:val="false"/>
                <w:color w:val="000000"/>
                <w:sz w:val="20"/>
              </w:rPr>
              <w:t>
(орыс тілінде)</w:t>
            </w:r>
          </w:p>
        </w:tc>
      </w:tr>
    </w:tbl>
    <w:p>
      <w:pPr>
        <w:spacing w:after="0"/>
        <w:ind w:left="0"/>
        <w:jc w:val="left"/>
      </w:pPr>
      <w:r>
        <w:rPr>
          <w:rFonts w:ascii="Times New Roman"/>
          <w:b/>
          <w:i w:val="false"/>
          <w:color w:val="000000"/>
        </w:rPr>
        <w:t xml:space="preserve"> Ұлттық архив қорының құжаттарын Қазақстан Республикасынан тыс жерлерге уақытша әкету құқығын беретін № _____ рұқсат </w:t>
      </w:r>
    </w:p>
    <w:p>
      <w:pPr>
        <w:spacing w:after="0"/>
        <w:ind w:left="0"/>
        <w:jc w:val="both"/>
      </w:pPr>
      <w:r>
        <w:rPr>
          <w:rFonts w:ascii="Times New Roman"/>
          <w:b w:val="false"/>
          <w:i w:val="false"/>
          <w:color w:val="000000"/>
          <w:sz w:val="28"/>
        </w:rPr>
        <w:t xml:space="preserve">
      (заңды тұлғаның атауы, лауазымды тұлғаның аты, әкесінің аты,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қоса беріліп отырған ________ парақтағы тізбеге сәйкес Қазақстан Республикасы Ұлттық </w:t>
      </w:r>
    </w:p>
    <w:p>
      <w:pPr>
        <w:spacing w:after="0"/>
        <w:ind w:left="0"/>
        <w:jc w:val="both"/>
      </w:pPr>
      <w:r>
        <w:rPr>
          <w:rFonts w:ascii="Times New Roman"/>
          <w:b w:val="false"/>
          <w:i w:val="false"/>
          <w:color w:val="000000"/>
          <w:sz w:val="28"/>
        </w:rPr>
        <w:t xml:space="preserve">
      архив қорының құжаттарын уақытша әкету құқығы берілді. </w:t>
      </w:r>
    </w:p>
    <w:p>
      <w:pPr>
        <w:spacing w:after="0"/>
        <w:ind w:left="0"/>
        <w:jc w:val="both"/>
      </w:pPr>
      <w:r>
        <w:rPr>
          <w:rFonts w:ascii="Times New Roman"/>
          <w:b w:val="false"/>
          <w:i w:val="false"/>
          <w:color w:val="000000"/>
          <w:sz w:val="28"/>
        </w:rPr>
        <w:t xml:space="preserve">
      Құжаттар____________________________ (ел) уақытша әкетіледі. </w:t>
      </w:r>
    </w:p>
    <w:p>
      <w:pPr>
        <w:spacing w:after="0"/>
        <w:ind w:left="0"/>
        <w:jc w:val="both"/>
      </w:pPr>
      <w:r>
        <w:rPr>
          <w:rFonts w:ascii="Times New Roman"/>
          <w:b w:val="false"/>
          <w:i w:val="false"/>
          <w:color w:val="000000"/>
          <w:sz w:val="28"/>
        </w:rPr>
        <w:t xml:space="preserve">
      Уақытша әкетудің мақсаты: көрмеге қою, қалпына келтіру жұмыстары (қажеттісінің астын </w:t>
      </w:r>
    </w:p>
    <w:p>
      <w:pPr>
        <w:spacing w:after="0"/>
        <w:ind w:left="0"/>
        <w:jc w:val="both"/>
      </w:pPr>
      <w:r>
        <w:rPr>
          <w:rFonts w:ascii="Times New Roman"/>
          <w:b w:val="false"/>
          <w:i w:val="false"/>
          <w:color w:val="000000"/>
          <w:sz w:val="28"/>
        </w:rPr>
        <w:t>
      сызу), өзге де жағдайлар (көрсету)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Болатын мерзімі__________ бастап____________ дейінгі кезеңде.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негізінде уақытша әкетуге рұқсат берілді. </w:t>
      </w:r>
    </w:p>
    <w:p>
      <w:pPr>
        <w:spacing w:after="0"/>
        <w:ind w:left="0"/>
        <w:jc w:val="both"/>
      </w:pPr>
      <w:r>
        <w:rPr>
          <w:rFonts w:ascii="Times New Roman"/>
          <w:b w:val="false"/>
          <w:i w:val="false"/>
          <w:color w:val="000000"/>
          <w:sz w:val="28"/>
        </w:rPr>
        <w:t xml:space="preserve">
      Мемлекеттік органның ______________ _____________ </w:t>
      </w:r>
    </w:p>
    <w:p>
      <w:pPr>
        <w:spacing w:after="0"/>
        <w:ind w:left="0"/>
        <w:jc w:val="both"/>
      </w:pPr>
      <w:r>
        <w:rPr>
          <w:rFonts w:ascii="Times New Roman"/>
          <w:b w:val="false"/>
          <w:i w:val="false"/>
          <w:color w:val="000000"/>
          <w:sz w:val="28"/>
        </w:rPr>
        <w:t xml:space="preserve">
      басшысы                   (қолы)             (Т.А.Ә.) </w:t>
      </w:r>
    </w:p>
    <w:p>
      <w:pPr>
        <w:spacing w:after="0"/>
        <w:ind w:left="0"/>
        <w:jc w:val="both"/>
      </w:pPr>
      <w:r>
        <w:rPr>
          <w:rFonts w:ascii="Times New Roman"/>
          <w:b w:val="false"/>
          <w:i w:val="false"/>
          <w:color w:val="000000"/>
          <w:sz w:val="28"/>
        </w:rPr>
        <w:t xml:space="preserve">
      (ұйымның атауын көрсете отырып, </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20____ жылғы "____" ________________ ________________ </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Кеден және шекара қызметтерінің белгілері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 xml:space="preserve">тұрғылықты жері (жеке тұлға </w:t>
            </w:r>
            <w:r>
              <w:br/>
            </w:r>
            <w:r>
              <w:rPr>
                <w:rFonts w:ascii="Times New Roman"/>
                <w:b w:val="false"/>
                <w:i w:val="false"/>
                <w:color w:val="000000"/>
                <w:sz w:val="20"/>
              </w:rPr>
              <w:t xml:space="preserve">үшін)/заңды мекенжайы (заңды </w:t>
            </w:r>
            <w:r>
              <w:br/>
            </w:r>
            <w:r>
              <w:rPr>
                <w:rFonts w:ascii="Times New Roman"/>
                <w:b w:val="false"/>
                <w:i w:val="false"/>
                <w:color w:val="000000"/>
                <w:sz w:val="20"/>
              </w:rPr>
              <w:t xml:space="preserve">тұлға үшін):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Ұлттық архив қорының мемлекеттік меншіктегі мынадай құжатын (-тарын) Қазақстан </w:t>
      </w:r>
      <w:r>
        <w:br/>
      </w:r>
      <w:r>
        <w:rPr>
          <w:rFonts w:ascii="Times New Roman"/>
          <w:b w:val="false"/>
          <w:i w:val="false"/>
          <w:color w:val="000000"/>
          <w:sz w:val="28"/>
        </w:rPr>
        <w:t xml:space="preserve">Республикасынан тысқары жерлерге уақытша әкетуге рұқсат беруді сұраймын: </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Әкету мақсаты: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 (-тар) әкетілетін елдің атауы: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Әкету мерзімі: 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деректері: ________________________________________, </w:t>
      </w:r>
    </w:p>
    <w:p>
      <w:pPr>
        <w:spacing w:after="0"/>
        <w:ind w:left="0"/>
        <w:jc w:val="both"/>
      </w:pPr>
      <w:r>
        <w:rPr>
          <w:rFonts w:ascii="Times New Roman"/>
          <w:b w:val="false"/>
          <w:i w:val="false"/>
          <w:color w:val="000000"/>
          <w:sz w:val="28"/>
        </w:rPr>
        <w:t xml:space="preserve">
      (жеке тұлға үшін – тұрғылықты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электрондық поштасы, телефондары, факсі, жеке сәйкестендіру нөмірі; </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үшін – заңды мекенжайы, пошталық мекенжайы, электрондық поштасы, телефондары, факсі,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Мемлекеттік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тегі, аты, әкесінің аты (ол болған жағдайда)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w:t>
      </w:r>
    </w:p>
    <w:p>
      <w:pPr>
        <w:spacing w:after="0"/>
        <w:ind w:left="0"/>
        <w:jc w:val="both"/>
      </w:pPr>
      <w:r>
        <w:rPr>
          <w:rFonts w:ascii="Times New Roman"/>
          <w:b w:val="false"/>
          <w:i w:val="false"/>
          <w:color w:val="000000"/>
          <w:sz w:val="28"/>
        </w:rPr>
        <w:t>
      Мөр орны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 xml:space="preserve">құжаттарын Қазақстан </w:t>
            </w:r>
            <w:r>
              <w:br/>
            </w:r>
            <w:r>
              <w:rPr>
                <w:rFonts w:ascii="Times New Roman"/>
                <w:b w:val="false"/>
                <w:i w:val="false"/>
                <w:color w:val="000000"/>
                <w:sz w:val="20"/>
              </w:rPr>
              <w:t xml:space="preserve">Республикасынан тысқары </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(ол </w:t>
            </w:r>
            <w:r>
              <w:br/>
            </w:r>
            <w:r>
              <w:rPr>
                <w:rFonts w:ascii="Times New Roman"/>
                <w:b w:val="false"/>
                <w:i w:val="false"/>
                <w:color w:val="000000"/>
                <w:sz w:val="20"/>
              </w:rPr>
              <w:t xml:space="preserve">болған жағдайда), көрсетілетін </w:t>
            </w:r>
            <w:r>
              <w:br/>
            </w:r>
            <w:r>
              <w:rPr>
                <w:rFonts w:ascii="Times New Roman"/>
                <w:b w:val="false"/>
                <w:i w:val="false"/>
                <w:color w:val="000000"/>
                <w:sz w:val="20"/>
              </w:rPr>
              <w:t>қызметті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мекенжайы) </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w:t>
      </w:r>
      <w:r>
        <w:br/>
      </w:r>
      <w:r>
        <w:rPr>
          <w:rFonts w:ascii="Times New Roman"/>
          <w:b w:val="false"/>
          <w:i w:val="false"/>
          <w:color w:val="000000"/>
          <w:sz w:val="28"/>
        </w:rPr>
        <w:t xml:space="preserve">Республикасының Заңы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w:t>
      </w:r>
      <w:r>
        <w:br/>
      </w:r>
      <w:r>
        <w:rPr>
          <w:rFonts w:ascii="Times New Roman"/>
          <w:b w:val="false"/>
          <w:i w:val="false"/>
          <w:color w:val="000000"/>
          <w:sz w:val="28"/>
        </w:rPr>
        <w:t xml:space="preserve">арналған үкімет" мемлекеттік корпорациясы" коммерциялық емес акционерлік қоғамы </w:t>
      </w:r>
      <w:r>
        <w:br/>
      </w:r>
      <w:r>
        <w:rPr>
          <w:rFonts w:ascii="Times New Roman"/>
          <w:b w:val="false"/>
          <w:i w:val="false"/>
          <w:color w:val="000000"/>
          <w:sz w:val="28"/>
        </w:rPr>
        <w:t xml:space="preserve">филиалының № ____ бөлімі (мекенжайы көрсетілсін) "Ұлттық архив қорының мемлекеттік </w:t>
      </w:r>
      <w:r>
        <w:br/>
      </w:r>
      <w:r>
        <w:rPr>
          <w:rFonts w:ascii="Times New Roman"/>
          <w:b w:val="false"/>
          <w:i w:val="false"/>
          <w:color w:val="000000"/>
          <w:sz w:val="28"/>
        </w:rPr>
        <w:t xml:space="preserve">меншіктегі құжаттарын Қазақстан Республикасынан тысқары жерлерге уақытша әкетуге </w:t>
      </w:r>
      <w:r>
        <w:br/>
      </w:r>
      <w:r>
        <w:rPr>
          <w:rFonts w:ascii="Times New Roman"/>
          <w:b w:val="false"/>
          <w:i w:val="false"/>
          <w:color w:val="000000"/>
          <w:sz w:val="28"/>
        </w:rPr>
        <w:t xml:space="preserve">рұқсат беру" мемлекеттік қызметін көрсетуге құжаттарды қабылдаудан Сіздің мемлекеттік </w:t>
      </w:r>
      <w:r>
        <w:br/>
      </w:r>
      <w:r>
        <w:rPr>
          <w:rFonts w:ascii="Times New Roman"/>
          <w:b w:val="false"/>
          <w:i w:val="false"/>
          <w:color w:val="000000"/>
          <w:sz w:val="28"/>
        </w:rPr>
        <w:t xml:space="preserve">көрсетілетін қызмет стандартында көзделген тізбеге сәйкес құжаттар топтамасын толық </w:t>
      </w:r>
      <w:r>
        <w:br/>
      </w:r>
      <w:r>
        <w:rPr>
          <w:rFonts w:ascii="Times New Roman"/>
          <w:b w:val="false"/>
          <w:i w:val="false"/>
          <w:color w:val="000000"/>
          <w:sz w:val="28"/>
        </w:rPr>
        <w:t>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Орындаған: тегі, аты, әкесінің аты (ол болған жағдайда)</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 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3-қосымша</w:t>
            </w:r>
          </w:p>
        </w:tc>
      </w:tr>
    </w:tbl>
    <w:bookmarkStart w:name="z60" w:id="82"/>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стандарты</w:t>
      </w:r>
    </w:p>
    <w:bookmarkEnd w:id="82"/>
    <w:p>
      <w:pPr>
        <w:spacing w:after="0"/>
        <w:ind w:left="0"/>
        <w:jc w:val="both"/>
      </w:pPr>
      <w:r>
        <w:rPr>
          <w:rFonts w:ascii="Times New Roman"/>
          <w:b w:val="false"/>
          <w:i w:val="false"/>
          <w:color w:val="ff0000"/>
          <w:sz w:val="28"/>
        </w:rPr>
        <w:t xml:space="preserve">
      Ескерту. Стандарттың тақырыбы жаңа редакцияда – ҚР Мәдениет және спорт министрінің 13.05.2019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Мәдениет және спорт министрінің 11.01.2018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38" w:id="83"/>
    <w:p>
      <w:pPr>
        <w:spacing w:after="0"/>
        <w:ind w:left="0"/>
        <w:jc w:val="both"/>
      </w:pPr>
      <w:r>
        <w:rPr>
          <w:rFonts w:ascii="Times New Roman"/>
          <w:b w:val="false"/>
          <w:i w:val="false"/>
          <w:color w:val="000000"/>
          <w:sz w:val="28"/>
        </w:rPr>
        <w:t>
      1.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қызметі (бұдан әрі - мемлекеттік көрсетілетін қызмет).</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84"/>
    <w:p>
      <w:pPr>
        <w:spacing w:after="0"/>
        <w:ind w:left="0"/>
        <w:jc w:val="both"/>
      </w:pPr>
      <w:r>
        <w:rPr>
          <w:rFonts w:ascii="Times New Roman"/>
          <w:b w:val="false"/>
          <w:i w:val="false"/>
          <w:color w:val="000000"/>
          <w:sz w:val="28"/>
        </w:rPr>
        <w:t>
      2. Осы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85"/>
    <w:p>
      <w:pPr>
        <w:spacing w:after="0"/>
        <w:ind w:left="0"/>
        <w:jc w:val="both"/>
      </w:pPr>
      <w:r>
        <w:rPr>
          <w:rFonts w:ascii="Times New Roman"/>
          <w:b w:val="false"/>
          <w:i w:val="false"/>
          <w:color w:val="000000"/>
          <w:sz w:val="28"/>
        </w:rPr>
        <w:t>
      3. Мемлекеттiк көрсетілетін қызмет Министрлікпен (бұдан әрi – көрсетілетін қызметті беруші) көрсетедi.</w:t>
      </w:r>
    </w:p>
    <w:bookmarkEnd w:id="85"/>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bookmarkStart w:name="z241" w:id="8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6"/>
    <w:bookmarkStart w:name="z242" w:id="87"/>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87"/>
    <w:bookmarkStart w:name="z243" w:id="88"/>
    <w:p>
      <w:pPr>
        <w:spacing w:after="0"/>
        <w:ind w:left="0"/>
        <w:jc w:val="left"/>
      </w:pPr>
      <w:r>
        <w:rPr>
          <w:rFonts w:ascii="Times New Roman"/>
          <w:b/>
          <w:i w:val="false"/>
          <w:color w:val="000000"/>
        </w:rPr>
        <w:t xml:space="preserve"> 2-тарау. Мемлекеттік қызметті көрсету тәртібі</w:t>
      </w:r>
    </w:p>
    <w:bookmarkEnd w:id="88"/>
    <w:bookmarkStart w:name="z244" w:id="89"/>
    <w:p>
      <w:pPr>
        <w:spacing w:after="0"/>
        <w:ind w:left="0"/>
        <w:jc w:val="both"/>
      </w:pPr>
      <w:r>
        <w:rPr>
          <w:rFonts w:ascii="Times New Roman"/>
          <w:b w:val="false"/>
          <w:i w:val="false"/>
          <w:color w:val="000000"/>
          <w:sz w:val="28"/>
        </w:rPr>
        <w:t>
      4. Мемлекеттік қызметті көрсету мерзімі:</w:t>
      </w:r>
    </w:p>
    <w:bookmarkEnd w:id="89"/>
    <w:p>
      <w:pPr>
        <w:spacing w:after="0"/>
        <w:ind w:left="0"/>
        <w:jc w:val="both"/>
      </w:pPr>
      <w:r>
        <w:rPr>
          <w:rFonts w:ascii="Times New Roman"/>
          <w:b w:val="false"/>
          <w:i w:val="false"/>
          <w:color w:val="000000"/>
          <w:sz w:val="28"/>
        </w:rPr>
        <w:t>
      1) Нұр-Сұлтан қаласының Мемлекеттік корпорация бөлімшелері үшін - 3 (үш) жұмыс күні;</w:t>
      </w:r>
    </w:p>
    <w:p>
      <w:pPr>
        <w:spacing w:after="0"/>
        <w:ind w:left="0"/>
        <w:jc w:val="both"/>
      </w:pPr>
      <w:r>
        <w:rPr>
          <w:rFonts w:ascii="Times New Roman"/>
          <w:b w:val="false"/>
          <w:i w:val="false"/>
          <w:color w:val="000000"/>
          <w:sz w:val="28"/>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3) порталда - 3 (үш)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4) көрсетілетін қызметті алушының Мемлекеттік корпорацияға құжаттар топтамасын Мемлекеттік корпорацияға тапсыру үшін барынша жол берілетін күту уақыты - 15 (он бес) минут;</w:t>
      </w:r>
    </w:p>
    <w:p>
      <w:pPr>
        <w:spacing w:after="0"/>
        <w:ind w:left="0"/>
        <w:jc w:val="both"/>
      </w:pPr>
      <w:r>
        <w:rPr>
          <w:rFonts w:ascii="Times New Roman"/>
          <w:b w:val="false"/>
          <w:i w:val="false"/>
          <w:color w:val="000000"/>
          <w:sz w:val="28"/>
        </w:rPr>
        <w:t>
      5) Мемлекеттік корпорацияда көрсетілетін қызметті алушыға қызмет көрсетудің барынша жол берілетін уақыты - 20 (жиырма)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9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90"/>
    <w:bookmarkStart w:name="z251" w:id="91"/>
    <w:p>
      <w:pPr>
        <w:spacing w:after="0"/>
        <w:ind w:left="0"/>
        <w:jc w:val="both"/>
      </w:pPr>
      <w:r>
        <w:rPr>
          <w:rFonts w:ascii="Times New Roman"/>
          <w:b w:val="false"/>
          <w:i w:val="false"/>
          <w:color w:val="000000"/>
          <w:sz w:val="28"/>
        </w:rPr>
        <w:t xml:space="preserve">
      6. Мемлекеттік көрсетілетін қызметтің нәтижесі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мемлекеттік архивтерінен шығатын және шетелге жіберілетін архивтік анықтамалардағы, архивтік құжаттардың көшірмелеріндегі немесе архивтік үзінділердегі апостиль мөртаңбасы, не стандарттың 10-тармағымен көзделген негіздемелер бойынша мемлекеттік қызметті көрсетуден бас тарту туралы дәлелді жауап.</w:t>
      </w:r>
    </w:p>
    <w:bookmarkEnd w:id="91"/>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не мемлекеттік қызметті көрсетуден бас тарту туралы дәлелді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92"/>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92"/>
    <w:p>
      <w:pPr>
        <w:spacing w:after="0"/>
        <w:ind w:left="0"/>
        <w:jc w:val="both"/>
      </w:pPr>
      <w:r>
        <w:rPr>
          <w:rFonts w:ascii="Times New Roman"/>
          <w:b w:val="false"/>
          <w:i w:val="false"/>
          <w:color w:val="000000"/>
          <w:sz w:val="28"/>
        </w:rPr>
        <w:t xml:space="preserve">
      Мемлекеттік қызметті көрсету үшін "Салық және бюджетке төленетін басқа да төлемдер туралы" Қазақстан Республикасының 2017 жылғы 25 желтоқсандағы Кодексінің (Салық кодексі) 609-бабы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615-бабының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 (елу) пайызын құрайтын мемлекеттік баж алынады.</w:t>
      </w:r>
    </w:p>
    <w:p>
      <w:pPr>
        <w:spacing w:after="0"/>
        <w:ind w:left="0"/>
        <w:jc w:val="both"/>
      </w:pPr>
      <w:r>
        <w:rPr>
          <w:rFonts w:ascii="Times New Roman"/>
          <w:b w:val="false"/>
          <w:i w:val="false"/>
          <w:color w:val="000000"/>
          <w:sz w:val="28"/>
        </w:rPr>
        <w:t>
      Мемлекеттік қызметті көрсету үшін мемлекеттік баж банктер немесе банк операцияларының жекелеген түрлерін жүзеге асыратын ұйымдар арқылы төленеді, олармен мемлекеттік бюджетке мемлекеттік баж төленгені туралы құжат (төлем кұны мен күнін растайтын түбіртек немесе төлем тапсырмасы) беріледі.</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төлеу "электрондық үкіметтің" төлем шлюзі (бұдан әрі - ЭҮТШ) арқылы немесе екінші деңгейдегі банктер арқылы жүзеге асырылуы мүмкін.</w:t>
      </w:r>
    </w:p>
    <w:p>
      <w:pPr>
        <w:spacing w:after="0"/>
        <w:ind w:left="0"/>
        <w:jc w:val="both"/>
      </w:pPr>
      <w:r>
        <w:rPr>
          <w:rFonts w:ascii="Times New Roman"/>
          <w:b w:val="false"/>
          <w:i w:val="false"/>
          <w:color w:val="000000"/>
          <w:sz w:val="28"/>
        </w:rPr>
        <w:t>
      Құжаттарға апостиль қою үшін төлем жасау реквизиттері: Нұр-Сұлтан қаласы бойынша салық комитетінің Есіл ауданы бойынша салық басқармасы Қазақстан Республикасы Қаржы министрлігінің салық комитеті, БСН 081240013779, Қазақстан Республикасы Қаржы министрлігінің Қазынашылық комитеті, БСК kkmfkz2a, ЖСК kz24070105 ksn0000000, КНП 979, КБК 108125.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93"/>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93"/>
    <w:bookmarkStart w:name="z254" w:id="94"/>
    <w:p>
      <w:pPr>
        <w:spacing w:after="0"/>
        <w:ind w:left="0"/>
        <w:jc w:val="both"/>
      </w:pPr>
      <w:r>
        <w:rPr>
          <w:rFonts w:ascii="Times New Roman"/>
          <w:b w:val="false"/>
          <w:i w:val="false"/>
          <w:color w:val="000000"/>
          <w:sz w:val="28"/>
        </w:rPr>
        <w:t>
      1) Мемлекеттік корпорация – жексенбі және мереке күндерінен басқа, дүйсенбіден бастап сенбіні қоса алғанда, түскі үзіліссіз сағат 9.00-ден 20.00-ге дейін.</w:t>
      </w:r>
    </w:p>
    <w:bookmarkEnd w:id="94"/>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Start w:name="z255" w:id="95"/>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95"/>
    <w:bookmarkStart w:name="z256" w:id="96"/>
    <w:p>
      <w:pPr>
        <w:spacing w:after="0"/>
        <w:ind w:left="0"/>
        <w:jc w:val="both"/>
      </w:pPr>
      <w:r>
        <w:rPr>
          <w:rFonts w:ascii="Times New Roman"/>
          <w:b w:val="false"/>
          <w:i w:val="false"/>
          <w:color w:val="000000"/>
          <w:sz w:val="28"/>
        </w:rPr>
        <w:t>
      9. Көрсетілетін қызметті алушы (не оның уәкілетті өкілі: өкілеттілігін растайтын құжат бойынша заңды тұлға; нотариалды расталған сенімхат бойынша - жеке тұлға) жүгінген кезде мемлекеттік қызметті көрсету үшін қажетті құжаттардың тізбесі:</w:t>
      </w:r>
    </w:p>
    <w:bookmarkEnd w:id="96"/>
    <w:bookmarkStart w:name="z280" w:id="97"/>
    <w:p>
      <w:pPr>
        <w:spacing w:after="0"/>
        <w:ind w:left="0"/>
        <w:jc w:val="both"/>
      </w:pPr>
      <w:r>
        <w:rPr>
          <w:rFonts w:ascii="Times New Roman"/>
          <w:b w:val="false"/>
          <w:i w:val="false"/>
          <w:color w:val="000000"/>
          <w:sz w:val="28"/>
        </w:rPr>
        <w:t>
      1) Мемлекеттік корпорацияға:</w:t>
      </w:r>
    </w:p>
    <w:bookmarkEnd w:id="97"/>
    <w:p>
      <w:pPr>
        <w:spacing w:after="0"/>
        <w:ind w:left="0"/>
        <w:jc w:val="both"/>
      </w:pPr>
      <w:r>
        <w:rPr>
          <w:rFonts w:ascii="Times New Roman"/>
          <w:b w:val="false"/>
          <w:i w:val="false"/>
          <w:color w:val="000000"/>
          <w:sz w:val="28"/>
        </w:rPr>
        <w:t>
      жеке тұлға үшін - көрсетілетін қызметті алушының жеке басын куәландыратын құжат (жеке басын сәйкестендіру үшін), заңды тұлға үшін - құрылтай құжаттың көшірмесі;</w:t>
      </w:r>
    </w:p>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xml:space="preserve">
      апостиль мөртаңбасын қоюды қажет ететін мемлекеттік архивпен берілген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архивтік анықтама немесе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w:t>
      </w:r>
    </w:p>
    <w:p>
      <w:pPr>
        <w:spacing w:after="0"/>
        <w:ind w:left="0"/>
        <w:jc w:val="both"/>
      </w:pPr>
      <w:r>
        <w:rPr>
          <w:rFonts w:ascii="Times New Roman"/>
          <w:b w:val="false"/>
          <w:i w:val="false"/>
          <w:color w:val="000000"/>
          <w:sz w:val="28"/>
        </w:rPr>
        <w:t>
      бюджетке мемлекеттік баж төленгенін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алушыға осы тармақшада көрсетілген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bookmarkStart w:name="z281" w:id="98"/>
    <w:p>
      <w:pPr>
        <w:spacing w:after="0"/>
        <w:ind w:left="0"/>
        <w:jc w:val="both"/>
      </w:pPr>
      <w:r>
        <w:rPr>
          <w:rFonts w:ascii="Times New Roman"/>
          <w:b w:val="false"/>
          <w:i w:val="false"/>
          <w:color w:val="000000"/>
          <w:sz w:val="28"/>
        </w:rPr>
        <w:t>
      2) портал арқылы:</w:t>
      </w:r>
    </w:p>
    <w:bookmarkEnd w:id="98"/>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немесе бір реттік паролін енгізу көмегімен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мемлекеттік архивпен берілген Нысандарға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электрондық архивтік анықтама немесе архивтік анықтаманың электрондық көшірмесі, архивтік құжаттың электрондық көшірмесі не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электрондық архивтік үзінді немесе архивтік үзіндінің электрондық көшірмесі;</w:t>
      </w:r>
    </w:p>
    <w:p>
      <w:pPr>
        <w:spacing w:after="0"/>
        <w:ind w:left="0"/>
        <w:jc w:val="both"/>
      </w:pPr>
      <w:r>
        <w:rPr>
          <w:rFonts w:ascii="Times New Roman"/>
          <w:b w:val="false"/>
          <w:i w:val="false"/>
          <w:color w:val="000000"/>
          <w:sz w:val="28"/>
        </w:rPr>
        <w:t>
      бюджетке мемлекеттік баж төленгенін растайтын құжаттың электрондық көшірмесі (ЭҮТШ арқылы төленген жағдайдан басқа).</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көрсетудің нәтижесін алатын күні, уақыты мен орны көрсетілген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99"/>
    <w:p>
      <w:pPr>
        <w:spacing w:after="0"/>
        <w:ind w:left="0"/>
        <w:jc w:val="both"/>
      </w:pPr>
      <w:r>
        <w:rPr>
          <w:rFonts w:ascii="Times New Roman"/>
          <w:b w:val="false"/>
          <w:i w:val="false"/>
          <w:color w:val="000000"/>
          <w:sz w:val="28"/>
        </w:rPr>
        <w:t xml:space="preserve">
      10. Көрсетілетін қызметті көрсетуші мемлекеттік көрсетілетін қызметті көрсетуден мынадай негіздемелер бойынша бас тартады: </w:t>
      </w:r>
    </w:p>
    <w:bookmarkEnd w:id="99"/>
    <w:bookmarkStart w:name="z260" w:id="10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0"/>
    <w:bookmarkStart w:name="z261" w:id="101"/>
    <w:p>
      <w:pPr>
        <w:spacing w:after="0"/>
        <w:ind w:left="0"/>
        <w:jc w:val="both"/>
      </w:pPr>
      <w:r>
        <w:rPr>
          <w:rFonts w:ascii="Times New Roman"/>
          <w:b w:val="false"/>
          <w:i w:val="false"/>
          <w:color w:val="000000"/>
          <w:sz w:val="28"/>
        </w:rPr>
        <w:t>
      2) мемлекеттік қызмет көрсету үшін қажетті ұсынылған деректердің және мәліметтердің Қағидалармен белгіленген талаптарға сәйкес келмеуі.</w:t>
      </w:r>
    </w:p>
    <w:bookmarkEnd w:id="101"/>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құжаттар топтамасын толық ұсынбаған жағдайда Мемлекеттік корпорацияның қызметкері құжаттарды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стандартта белгіленген тәртіппен көрсетілетін мемлекеттік қызметті алу үшін көрсетілетін қызметті алушының қайта жүгінуіне болады.</w:t>
      </w:r>
    </w:p>
    <w:bookmarkStart w:name="z262" w:id="10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02"/>
    <w:bookmarkStart w:name="z263" w:id="103"/>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Есіл ауданы, Мәңгілік Ел даңғылы, 8-үй, "Министрліктер үйі" ғимараты, № 15 кіреберіс мекенжайына беріледі.</w:t>
      </w:r>
    </w:p>
    <w:bookmarkEnd w:id="103"/>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немесе бейнеөтініш арқылы өтініш білдірген жағдайда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 </w:t>
      </w:r>
    </w:p>
    <w:p>
      <w:pPr>
        <w:spacing w:after="0"/>
        <w:ind w:left="0"/>
        <w:jc w:val="both"/>
      </w:pPr>
      <w:r>
        <w:rPr>
          <w:rFonts w:ascii="Times New Roman"/>
          <w:b w:val="false"/>
          <w:i w:val="false"/>
          <w:color w:val="000000"/>
          <w:sz w:val="28"/>
        </w:rPr>
        <w:t>
      Шағымда:</w:t>
      </w:r>
    </w:p>
    <w:bookmarkStart w:name="z264" w:id="104"/>
    <w:p>
      <w:pPr>
        <w:spacing w:after="0"/>
        <w:ind w:left="0"/>
        <w:jc w:val="both"/>
      </w:pPr>
      <w:r>
        <w:rPr>
          <w:rFonts w:ascii="Times New Roman"/>
          <w:b w:val="false"/>
          <w:i w:val="false"/>
          <w:color w:val="000000"/>
          <w:sz w:val="28"/>
        </w:rPr>
        <w:t>
      1) жеке тұлғаның – тегі, аты, әкесінің аты (ол болған жағдайда), қолы және тұрғылықты жері;</w:t>
      </w:r>
    </w:p>
    <w:bookmarkEnd w:id="104"/>
    <w:bookmarkStart w:name="z265" w:id="105"/>
    <w:p>
      <w:pPr>
        <w:spacing w:after="0"/>
        <w:ind w:left="0"/>
        <w:jc w:val="both"/>
      </w:pPr>
      <w:r>
        <w:rPr>
          <w:rFonts w:ascii="Times New Roman"/>
          <w:b w:val="false"/>
          <w:i w:val="false"/>
          <w:color w:val="000000"/>
          <w:sz w:val="28"/>
        </w:rPr>
        <w:t>
      2) заңды тұлғаның – атауы, пошталық мекенжайы, бизнес-идентификационный номер шығыс нөмірі мен күні көрсетіледі.</w:t>
      </w:r>
    </w:p>
    <w:bookmarkEnd w:id="105"/>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басшысының атына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стандарттың 17-тармағында көрсетілген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p>
      <w:pPr>
        <w:spacing w:after="0"/>
        <w:ind w:left="0"/>
        <w:jc w:val="both"/>
      </w:pP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спорт министрінің 13.05.2019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0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106"/>
    <w:bookmarkStart w:name="z267" w:id="107"/>
    <w:p>
      <w:pPr>
        <w:spacing w:after="0"/>
        <w:ind w:left="0"/>
        <w:jc w:val="left"/>
      </w:pPr>
      <w:r>
        <w:rPr>
          <w:rFonts w:ascii="Times New Roman"/>
          <w:b/>
          <w:i w:val="false"/>
          <w:color w:val="000000"/>
        </w:rPr>
        <w:t xml:space="preserve">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107"/>
    <w:bookmarkStart w:name="z268" w:id="108"/>
    <w:p>
      <w:pPr>
        <w:spacing w:after="0"/>
        <w:ind w:left="0"/>
        <w:jc w:val="both"/>
      </w:pPr>
      <w:r>
        <w:rPr>
          <w:rFonts w:ascii="Times New Roman"/>
          <w:b w:val="false"/>
          <w:i w:val="false"/>
          <w:color w:val="000000"/>
          <w:sz w:val="28"/>
        </w:rPr>
        <w:t>
      13.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арқылы жүгінгенде Мемлекеттік корпорация қызметкерімен тұрғылықты жеріне шыға отырып жүргізіледі.</w:t>
      </w:r>
    </w:p>
    <w:bookmarkEnd w:id="108"/>
    <w:bookmarkStart w:name="z269" w:id="10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09"/>
    <w:bookmarkStart w:name="z270" w:id="110"/>
    <w:p>
      <w:pPr>
        <w:spacing w:after="0"/>
        <w:ind w:left="0"/>
        <w:jc w:val="both"/>
      </w:pPr>
      <w:r>
        <w:rPr>
          <w:rFonts w:ascii="Times New Roman"/>
          <w:b w:val="false"/>
          <w:i w:val="false"/>
          <w:color w:val="000000"/>
          <w:sz w:val="28"/>
        </w:rPr>
        <w:t>
      1) Министрліктің – www.mks.gov.kz интернет-ресурсында;</w:t>
      </w:r>
    </w:p>
    <w:bookmarkEnd w:id="110"/>
    <w:bookmarkStart w:name="z271" w:id="111"/>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111"/>
    <w:bookmarkStart w:name="z272" w:id="112"/>
    <w:p>
      <w:pPr>
        <w:spacing w:after="0"/>
        <w:ind w:left="0"/>
        <w:jc w:val="both"/>
      </w:pPr>
      <w:r>
        <w:rPr>
          <w:rFonts w:ascii="Times New Roman"/>
          <w:b w:val="false"/>
          <w:i w:val="false"/>
          <w:color w:val="000000"/>
          <w:sz w:val="28"/>
        </w:rPr>
        <w:t>
      3) порталда орналастырылған.</w:t>
      </w:r>
    </w:p>
    <w:bookmarkEnd w:id="112"/>
    <w:bookmarkStart w:name="z273" w:id="113"/>
    <w:p>
      <w:pPr>
        <w:spacing w:after="0"/>
        <w:ind w:left="0"/>
        <w:jc w:val="both"/>
      </w:pPr>
      <w:r>
        <w:rPr>
          <w:rFonts w:ascii="Times New Roman"/>
          <w:b w:val="false"/>
          <w:i w:val="false"/>
          <w:color w:val="000000"/>
          <w:sz w:val="28"/>
        </w:rPr>
        <w:t>
      15. Көрсетілетін қызметті алушы оның ЭЦҚ болған жағдайда не бір реттік пароль арқылы мемлекеттік көрсетілетін қызметті портал арқылы алады.</w:t>
      </w:r>
    </w:p>
    <w:bookmarkEnd w:id="113"/>
    <w:bookmarkStart w:name="z274" w:id="114"/>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114"/>
    <w:bookmarkStart w:name="z275" w:id="115"/>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Мәдениет және спорт министрінің 13.05.2019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 xml:space="preserve">тұрғылықты жері (жеке тұлға </w:t>
            </w:r>
            <w:r>
              <w:br/>
            </w:r>
            <w:r>
              <w:rPr>
                <w:rFonts w:ascii="Times New Roman"/>
                <w:b w:val="false"/>
                <w:i w:val="false"/>
                <w:color w:val="000000"/>
                <w:sz w:val="20"/>
              </w:rPr>
              <w:t xml:space="preserve">үшін)/заңды мекенжайы (заңды </w:t>
            </w:r>
            <w:r>
              <w:br/>
            </w:r>
            <w:r>
              <w:rPr>
                <w:rFonts w:ascii="Times New Roman"/>
                <w:b w:val="false"/>
                <w:i w:val="false"/>
                <w:color w:val="000000"/>
                <w:sz w:val="20"/>
              </w:rPr>
              <w:t xml:space="preserve">тұлға үшін):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бизнес-сәйкестендіру нөмірі: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Мемлекеттік архив берген __________________________________________________ </w:t>
      </w:r>
    </w:p>
    <w:p>
      <w:pPr>
        <w:spacing w:after="0"/>
        <w:ind w:left="0"/>
        <w:jc w:val="both"/>
      </w:pPr>
      <w:r>
        <w:rPr>
          <w:rFonts w:ascii="Times New Roman"/>
          <w:b w:val="false"/>
          <w:i w:val="false"/>
          <w:color w:val="000000"/>
          <w:sz w:val="28"/>
        </w:rPr>
        <w:t xml:space="preserve">
      (архивтік анықтамада (архивтік құжаттардан куәландырылған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архивтік көшірмелер мен үзінділерде) </w:t>
      </w:r>
    </w:p>
    <w:p>
      <w:pPr>
        <w:spacing w:after="0"/>
        <w:ind w:left="0"/>
        <w:jc w:val="both"/>
      </w:pPr>
      <w:r>
        <w:rPr>
          <w:rFonts w:ascii="Times New Roman"/>
          <w:b w:val="false"/>
          <w:i w:val="false"/>
          <w:color w:val="000000"/>
          <w:sz w:val="28"/>
        </w:rPr>
        <w:t xml:space="preserve">
      апостиль мөртаңбасын қоюды сұраймын. </w:t>
      </w:r>
    </w:p>
    <w:p>
      <w:pPr>
        <w:spacing w:after="0"/>
        <w:ind w:left="0"/>
        <w:jc w:val="both"/>
      </w:pPr>
      <w:r>
        <w:rPr>
          <w:rFonts w:ascii="Times New Roman"/>
          <w:b w:val="false"/>
          <w:i w:val="false"/>
          <w:color w:val="000000"/>
          <w:sz w:val="28"/>
        </w:rPr>
        <w:t xml:space="preserve">
      Мемлекеттік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 _ жылғы "__"_________ ______ (көрсетілетін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13.05.2019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 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көрсетілсін)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Орындаған: тегі, аты, әкесінің аты (ол болған жағдайда)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