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926e" w14:textId="5fe9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18 наурыздағы № 210 бұйрығы. Қазақстан Республикасының Әділет министрлігінде 2015 жылы 12 мамырда № 11026 тіркелді.</w:t>
      </w:r>
    </w:p>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05.10.2017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294)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
    <w:p>
      <w:pPr>
        <w:spacing w:after="0"/>
        <w:ind w:left="0"/>
        <w:jc w:val="both"/>
      </w:pPr>
      <w:r>
        <w:rPr>
          <w:rFonts w:ascii="Times New Roman"/>
          <w:b w:val="false"/>
          <w:i w:val="false"/>
          <w:color w:val="000000"/>
          <w:sz w:val="28"/>
        </w:rPr>
        <w:t xml:space="preserve">
      1. Қоса беріліп отырған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05.10.2017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Республикасының Әділет министрлігінде мемлекеттік тіркелгенінен кейін оны күнтізбелік он күн ішінде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31"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32"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210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15.04.2020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1" w:id="6"/>
    <w:p>
      <w:pPr>
        <w:spacing w:after="0"/>
        <w:ind w:left="0"/>
        <w:jc w:val="left"/>
      </w:pPr>
      <w:r>
        <w:rPr>
          <w:rFonts w:ascii="Times New Roman"/>
          <w:b/>
          <w:i w:val="false"/>
          <w:color w:val="000000"/>
        </w:rPr>
        <w:t xml:space="preserve"> 1-тарау. Жалпы ережелер</w:t>
      </w:r>
    </w:p>
    <w:bookmarkEnd w:id="6"/>
    <w:bookmarkStart w:name="z78" w:id="7"/>
    <w:p>
      <w:pPr>
        <w:spacing w:after="0"/>
        <w:ind w:left="0"/>
        <w:jc w:val="both"/>
      </w:pPr>
      <w:r>
        <w:rPr>
          <w:rFonts w:ascii="Times New Roman"/>
          <w:b w:val="false"/>
          <w:i w:val="false"/>
          <w:color w:val="000000"/>
          <w:sz w:val="28"/>
        </w:rPr>
        <w:t xml:space="preserve">
      1. Осы Электр қондырғыларының техникалық жай -күйін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2014 жылғы 19 қыркүйектегі № 994 қаулысымен бекітілген Қазақстан Республикасының Энергетика министрлігі туралы ереженің 15-тармағының </w:t>
      </w:r>
      <w:r>
        <w:rPr>
          <w:rFonts w:ascii="Times New Roman"/>
          <w:b w:val="false"/>
          <w:i w:val="false"/>
          <w:color w:val="000000"/>
          <w:sz w:val="28"/>
        </w:rPr>
        <w:t>294) тармақшасына</w:t>
      </w:r>
      <w:r>
        <w:rPr>
          <w:rFonts w:ascii="Times New Roman"/>
          <w:b w:val="false"/>
          <w:i w:val="false"/>
          <w:color w:val="000000"/>
          <w:sz w:val="28"/>
        </w:rPr>
        <w:t xml:space="preserve"> сәйкес әзірленді және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 (бұдан әрі – мемлекеттік көрсетілетін қызмет)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9"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p>
      <w:pPr>
        <w:spacing w:after="0"/>
        <w:ind w:left="0"/>
        <w:jc w:val="both"/>
      </w:pPr>
      <w:r>
        <w:rPr>
          <w:rFonts w:ascii="Times New Roman"/>
          <w:b w:val="false"/>
          <w:i w:val="false"/>
          <w:color w:val="000000"/>
          <w:sz w:val="28"/>
        </w:rPr>
        <w:t>
      1) басшылар – мынадай ұйымдарда төменде аталған лауазымдарды атқаратын адамдар:</w:t>
      </w:r>
    </w:p>
    <w:p>
      <w:pPr>
        <w:spacing w:after="0"/>
        <w:ind w:left="0"/>
        <w:jc w:val="both"/>
      </w:pPr>
      <w:r>
        <w:rPr>
          <w:rFonts w:ascii="Times New Roman"/>
          <w:b w:val="false"/>
          <w:i w:val="false"/>
          <w:color w:val="000000"/>
          <w:sz w:val="28"/>
        </w:rPr>
        <w:t>
      электр және жылу энергиясын өндіру, беру негізгі қызмет түрі, оның ішінде жүйелік оператордың:</w:t>
      </w:r>
    </w:p>
    <w:p>
      <w:pPr>
        <w:spacing w:after="0"/>
        <w:ind w:left="0"/>
        <w:jc w:val="both"/>
      </w:pPr>
      <w:r>
        <w:rPr>
          <w:rFonts w:ascii="Times New Roman"/>
          <w:b w:val="false"/>
          <w:i w:val="false"/>
          <w:color w:val="000000"/>
          <w:sz w:val="28"/>
        </w:rPr>
        <w:t>
      - бірінші басшы (басқарма төрағасы, бас директор, директор);</w:t>
      </w:r>
    </w:p>
    <w:p>
      <w:pPr>
        <w:spacing w:after="0"/>
        <w:ind w:left="0"/>
        <w:jc w:val="both"/>
      </w:pPr>
      <w:r>
        <w:rPr>
          <w:rFonts w:ascii="Times New Roman"/>
          <w:b w:val="false"/>
          <w:i w:val="false"/>
          <w:color w:val="000000"/>
          <w:sz w:val="28"/>
        </w:rPr>
        <w:t>
      - бірінші басшының техникалық мәселелер жөніндегі, өндіріс жөніндегі орынбасары;</w:t>
      </w:r>
    </w:p>
    <w:p>
      <w:pPr>
        <w:spacing w:after="0"/>
        <w:ind w:left="0"/>
        <w:jc w:val="both"/>
      </w:pPr>
      <w:r>
        <w:rPr>
          <w:rFonts w:ascii="Times New Roman"/>
          <w:b w:val="false"/>
          <w:i w:val="false"/>
          <w:color w:val="000000"/>
          <w:sz w:val="28"/>
        </w:rPr>
        <w:t>
      - бас инженер;</w:t>
      </w:r>
    </w:p>
    <w:p>
      <w:pPr>
        <w:spacing w:after="0"/>
        <w:ind w:left="0"/>
        <w:jc w:val="both"/>
      </w:pPr>
      <w:r>
        <w:rPr>
          <w:rFonts w:ascii="Times New Roman"/>
          <w:b w:val="false"/>
          <w:i w:val="false"/>
          <w:color w:val="000000"/>
          <w:sz w:val="28"/>
        </w:rPr>
        <w:t>
      - ұйымдардың еңбек қауіпсіздігі және еңбекті қорғау қызметінің (бөлімінің) басшысы (еңбек қауіпсіздігі және еңбекті қорғау қызметінің (бөлімінің) басшысы болмаған кезде ұйымның еңбек қауіпсіздігі және еңбекті қорғау талаптарының сақталуына ішкі бақылауды қамтамасыз етуге жауапты адам);</w:t>
      </w:r>
    </w:p>
    <w:p>
      <w:pPr>
        <w:spacing w:after="0"/>
        <w:ind w:left="0"/>
        <w:jc w:val="both"/>
      </w:pPr>
      <w:r>
        <w:rPr>
          <w:rFonts w:ascii="Times New Roman"/>
          <w:b w:val="false"/>
          <w:i w:val="false"/>
          <w:color w:val="000000"/>
          <w:sz w:val="28"/>
        </w:rPr>
        <w:t>
      - өндірістік бақылауды жүзеге асыратын лауазымды адам;</w:t>
      </w:r>
    </w:p>
    <w:p>
      <w:pPr>
        <w:spacing w:after="0"/>
        <w:ind w:left="0"/>
        <w:jc w:val="both"/>
      </w:pPr>
      <w:r>
        <w:rPr>
          <w:rFonts w:ascii="Times New Roman"/>
          <w:b w:val="false"/>
          <w:i w:val="false"/>
          <w:color w:val="000000"/>
          <w:sz w:val="28"/>
        </w:rPr>
        <w:t>
      Электр және жылу энергиясын өндіру, беру негізгі қызмет түрі болып табылмайды:</w:t>
      </w:r>
    </w:p>
    <w:p>
      <w:pPr>
        <w:spacing w:after="0"/>
        <w:ind w:left="0"/>
        <w:jc w:val="both"/>
      </w:pPr>
      <w:r>
        <w:rPr>
          <w:rFonts w:ascii="Times New Roman"/>
          <w:b w:val="false"/>
          <w:i w:val="false"/>
          <w:color w:val="000000"/>
          <w:sz w:val="28"/>
        </w:rPr>
        <w:t>
      - энергетикалық бөлім басшысы;</w:t>
      </w:r>
    </w:p>
    <w:p>
      <w:pPr>
        <w:spacing w:after="0"/>
        <w:ind w:left="0"/>
        <w:jc w:val="both"/>
      </w:pPr>
      <w:r>
        <w:rPr>
          <w:rFonts w:ascii="Times New Roman"/>
          <w:b w:val="false"/>
          <w:i w:val="false"/>
          <w:color w:val="000000"/>
          <w:sz w:val="28"/>
        </w:rPr>
        <w:t>
      - энергетикалық бөлім басшысының орынбасары;</w:t>
      </w:r>
    </w:p>
    <w:p>
      <w:pPr>
        <w:spacing w:after="0"/>
        <w:ind w:left="0"/>
        <w:jc w:val="both"/>
      </w:pPr>
      <w:r>
        <w:rPr>
          <w:rFonts w:ascii="Times New Roman"/>
          <w:b w:val="false"/>
          <w:i w:val="false"/>
          <w:color w:val="000000"/>
          <w:sz w:val="28"/>
        </w:rPr>
        <w:t>
      - бас инженер;</w:t>
      </w:r>
    </w:p>
    <w:p>
      <w:pPr>
        <w:spacing w:after="0"/>
        <w:ind w:left="0"/>
        <w:jc w:val="both"/>
      </w:pPr>
      <w:r>
        <w:rPr>
          <w:rFonts w:ascii="Times New Roman"/>
          <w:b w:val="false"/>
          <w:i w:val="false"/>
          <w:color w:val="000000"/>
          <w:sz w:val="28"/>
        </w:rPr>
        <w:t>
      - ұйымдардың еңбек қауіпсіздігі және еңбекті қорғау қызметінің (бөлімінің) басшысы (еңбек қауіпсіздігі және еңбекті қорғау қызметінің (бөлімінің) басшысы болмаған кезде ұйымның еңбек қауіпсіздігі және еңбекті қорғау талаптарының сақталуына ішкі бақылауды қамтамасыз етуге жауапты адам);</w:t>
      </w:r>
    </w:p>
    <w:p>
      <w:pPr>
        <w:spacing w:after="0"/>
        <w:ind w:left="0"/>
        <w:jc w:val="both"/>
      </w:pPr>
      <w:r>
        <w:rPr>
          <w:rFonts w:ascii="Times New Roman"/>
          <w:b w:val="false"/>
          <w:i w:val="false"/>
          <w:color w:val="000000"/>
          <w:sz w:val="28"/>
        </w:rPr>
        <w:t>
      - өндірістік бақылауды жүзеге асыратын лауазымды адам;</w:t>
      </w:r>
    </w:p>
    <w:p>
      <w:pPr>
        <w:spacing w:after="0"/>
        <w:ind w:left="0"/>
        <w:jc w:val="both"/>
      </w:pPr>
      <w:r>
        <w:rPr>
          <w:rFonts w:ascii="Times New Roman"/>
          <w:b w:val="false"/>
          <w:i w:val="false"/>
          <w:color w:val="000000"/>
          <w:sz w:val="28"/>
        </w:rPr>
        <w:t>
      2) білімді біліктілік тексеру – электр қауіпсіздігі бойынша рұқсат тобын алу, арттыру немесе растау үшін энергетикалық ұйым персоналының өз құзыретіне жататын электр энергетикасы және/немесе жылу энергетикасы салаларындағы нормативтік құқықтық актілердің талаптарын білуін тексеру;</w:t>
      </w:r>
    </w:p>
    <w:p>
      <w:pPr>
        <w:spacing w:after="0"/>
        <w:ind w:left="0"/>
        <w:jc w:val="both"/>
      </w:pPr>
      <w:r>
        <w:rPr>
          <w:rFonts w:ascii="Times New Roman"/>
          <w:b w:val="false"/>
          <w:i w:val="false"/>
          <w:color w:val="000000"/>
          <w:sz w:val="28"/>
        </w:rPr>
        <w:t>
      3) мамандар – осы Қағидалардың 2-тармағының 1) тармақшасында аталған адамдарды қоспағанда, жұмысты орындауы үшін электр энергетикасы саласындағы нормативтік құқықтық актілерге сәйкес рұқсатты алу талап етілетін жедел, жедел-жөндеу, жөндеу персоналына басшылықты жүзеге асыратын адамдар, сондай-ақ электр және жылу энергиясын өндіруді, беруді жүзеге асыратын ұйымдардың филиалдарының, цехтарының, қызметтерінің, бөлімдерінің басшылары;</w:t>
      </w:r>
    </w:p>
    <w:p>
      <w:pPr>
        <w:spacing w:after="0"/>
        <w:ind w:left="0"/>
        <w:jc w:val="both"/>
      </w:pPr>
      <w:r>
        <w:rPr>
          <w:rFonts w:ascii="Times New Roman"/>
          <w:b w:val="false"/>
          <w:i w:val="false"/>
          <w:color w:val="000000"/>
          <w:sz w:val="28"/>
        </w:rPr>
        <w:t>
      4) электр техникалық персонал – энергетикалық ұйымдарда басқаруды және (немесе) пайдалануды, монтаждауды, ретке келтіруді, техникалық қызмет көрсетуді, жөндеуді, жұмыс режимін басқаруды тікелей жүзеге асыратын жедел, жедел-жөндеу, жөндеу персоналы;</w:t>
      </w:r>
    </w:p>
    <w:p>
      <w:pPr>
        <w:spacing w:after="0"/>
        <w:ind w:left="0"/>
        <w:jc w:val="both"/>
      </w:pPr>
      <w:r>
        <w:rPr>
          <w:rFonts w:ascii="Times New Roman"/>
          <w:b w:val="false"/>
          <w:i w:val="false"/>
          <w:color w:val="000000"/>
          <w:sz w:val="28"/>
        </w:rPr>
        <w:t>
      5) электр техникалық емес персонал – "электр техникалық", "электр технологиялық" персонал анықтамасына жатпайтын персонал;</w:t>
      </w:r>
    </w:p>
    <w:p>
      <w:pPr>
        <w:spacing w:after="0"/>
        <w:ind w:left="0"/>
        <w:jc w:val="both"/>
      </w:pPr>
      <w:r>
        <w:rPr>
          <w:rFonts w:ascii="Times New Roman"/>
          <w:b w:val="false"/>
          <w:i w:val="false"/>
          <w:color w:val="000000"/>
          <w:sz w:val="28"/>
        </w:rPr>
        <w:t xml:space="preserve">
      6) электртехнологиялық персонал – өзі қызмет көрсететін технологиялық процесте негізгі құрамдық бөлік электр энергиясы болып табылатын, жұмысында қол электр машиналарын, электр дәнекерлеуішті, жарықтандырғыштарды, өлшеу аспаптарын және тасымалды электр құрылғыларын пайдаланатын персонал, сондай-ақ лауазымдық нұсқаулықпен немесе еңбекті қорғау жөніндегі нұсқаулықпен Қазақстан Республикасы Энергетика министрінің 2015 жылғы 31 наурыздағы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пайдалану кезіндегі қауіпсіздік техникасы қағидаларын (Нормативтік құқықтық актілерді мемлекеттік тіркеу тізілімінде № 10907 болып тіркелген) (бұдан әрі – Электр қондырғыларын пайдалану кезіндегі қауіпсіздік техникасы қағидалары) білу белгіленген электр зертханаларының қызметкерлері;</w:t>
      </w:r>
    </w:p>
    <w:p>
      <w:pPr>
        <w:spacing w:after="0"/>
        <w:ind w:left="0"/>
        <w:jc w:val="both"/>
      </w:pPr>
      <w:r>
        <w:rPr>
          <w:rFonts w:ascii="Times New Roman"/>
          <w:b w:val="false"/>
          <w:i w:val="false"/>
          <w:color w:val="000000"/>
          <w:sz w:val="28"/>
        </w:rPr>
        <w:t>
      7) басшы лауазымына үміткер - басшы лауазымына тағайындауы жоспарланатын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26.08.2025 </w:t>
      </w:r>
      <w:r>
        <w:rPr>
          <w:rFonts w:ascii="Times New Roman"/>
          <w:b w:val="false"/>
          <w:i w:val="false"/>
          <w:color w:val="000000"/>
          <w:sz w:val="28"/>
        </w:rPr>
        <w:t>№ 327-н/қ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80" w:id="9"/>
    <w:p>
      <w:pPr>
        <w:spacing w:after="0"/>
        <w:ind w:left="0"/>
        <w:jc w:val="both"/>
      </w:pPr>
      <w:r>
        <w:rPr>
          <w:rFonts w:ascii="Times New Roman"/>
          <w:b w:val="false"/>
          <w:i w:val="false"/>
          <w:color w:val="000000"/>
          <w:sz w:val="28"/>
        </w:rPr>
        <w:t>
      3. Электр қауіпсіздігі бойынша рұқсат тобы Электр қондырғыларын пайдалану кезіндегі қауіпсіздік техникасы қағидаларына сәйкес беріледі.</w:t>
      </w:r>
    </w:p>
    <w:bookmarkEnd w:id="9"/>
    <w:bookmarkStart w:name="z81" w:id="10"/>
    <w:p>
      <w:pPr>
        <w:spacing w:after="0"/>
        <w:ind w:left="0"/>
        <w:jc w:val="both"/>
      </w:pPr>
      <w:r>
        <w:rPr>
          <w:rFonts w:ascii="Times New Roman"/>
          <w:b w:val="false"/>
          <w:i w:val="false"/>
          <w:color w:val="000000"/>
          <w:sz w:val="28"/>
        </w:rPr>
        <w:t>
      4. Білімді біліктілік тексеру электр қауіпсіздігі бойынша тиісті рұқсат тобын беру, арттыру немесе растау үшін ұйымдардың басшылары мен мамандарын кәсіби дайындау деңгейі сәйкестігін анықтаудың негізгі тәсілі болып табылады.</w:t>
      </w:r>
    </w:p>
    <w:bookmarkEnd w:id="10"/>
    <w:bookmarkStart w:name="z82" w:id="11"/>
    <w:p>
      <w:pPr>
        <w:spacing w:after="0"/>
        <w:ind w:left="0"/>
        <w:jc w:val="both"/>
      </w:pPr>
      <w:r>
        <w:rPr>
          <w:rFonts w:ascii="Times New Roman"/>
          <w:b w:val="false"/>
          <w:i w:val="false"/>
          <w:color w:val="000000"/>
          <w:sz w:val="28"/>
        </w:rPr>
        <w:t>
      5. Білімді біліктілік тексеру үш негізгі түрге:</w:t>
      </w:r>
    </w:p>
    <w:bookmarkEnd w:id="11"/>
    <w:p>
      <w:pPr>
        <w:spacing w:after="0"/>
        <w:ind w:left="0"/>
        <w:jc w:val="both"/>
      </w:pPr>
      <w:r>
        <w:rPr>
          <w:rFonts w:ascii="Times New Roman"/>
          <w:b w:val="false"/>
          <w:i w:val="false"/>
          <w:color w:val="000000"/>
          <w:sz w:val="28"/>
        </w:rPr>
        <w:t>
      1) бастапқы тексеруге;</w:t>
      </w:r>
    </w:p>
    <w:p>
      <w:pPr>
        <w:spacing w:after="0"/>
        <w:ind w:left="0"/>
        <w:jc w:val="both"/>
      </w:pPr>
      <w:r>
        <w:rPr>
          <w:rFonts w:ascii="Times New Roman"/>
          <w:b w:val="false"/>
          <w:i w:val="false"/>
          <w:color w:val="000000"/>
          <w:sz w:val="28"/>
        </w:rPr>
        <w:t>
      2) мерзімді (кезекті) тексеруге;</w:t>
      </w:r>
    </w:p>
    <w:p>
      <w:pPr>
        <w:spacing w:after="0"/>
        <w:ind w:left="0"/>
        <w:jc w:val="both"/>
      </w:pPr>
      <w:r>
        <w:rPr>
          <w:rFonts w:ascii="Times New Roman"/>
          <w:b w:val="false"/>
          <w:i w:val="false"/>
          <w:color w:val="000000"/>
          <w:sz w:val="28"/>
        </w:rPr>
        <w:t>
      3) кезектен тыс тексеруге бөлінеді.</w:t>
      </w:r>
    </w:p>
    <w:bookmarkStart w:name="z83" w:id="12"/>
    <w:p>
      <w:pPr>
        <w:spacing w:after="0"/>
        <w:ind w:left="0"/>
        <w:jc w:val="both"/>
      </w:pPr>
      <w:r>
        <w:rPr>
          <w:rFonts w:ascii="Times New Roman"/>
          <w:b w:val="false"/>
          <w:i w:val="false"/>
          <w:color w:val="000000"/>
          <w:sz w:val="28"/>
        </w:rPr>
        <w:t>
      6. Білімді бастапқы біліктілік тексеруді жүргізу үшін негіздеме:</w:t>
      </w:r>
    </w:p>
    <w:bookmarkEnd w:id="12"/>
    <w:p>
      <w:pPr>
        <w:spacing w:after="0"/>
        <w:ind w:left="0"/>
        <w:jc w:val="both"/>
      </w:pPr>
      <w:r>
        <w:rPr>
          <w:rFonts w:ascii="Times New Roman"/>
          <w:b w:val="false"/>
          <w:i w:val="false"/>
          <w:color w:val="000000"/>
          <w:sz w:val="28"/>
        </w:rPr>
        <w:t>
      – басшы лауазымына үміткерлер үшін (бұдан әрі - үміткер) – ұйымның білімді біліктілік тексеруден өтуге жолдамасы;</w:t>
      </w:r>
    </w:p>
    <w:p>
      <w:pPr>
        <w:spacing w:after="0"/>
        <w:ind w:left="0"/>
        <w:jc w:val="both"/>
      </w:pPr>
      <w:r>
        <w:rPr>
          <w:rFonts w:ascii="Times New Roman"/>
          <w:b w:val="false"/>
          <w:i w:val="false"/>
          <w:color w:val="000000"/>
          <w:sz w:val="28"/>
        </w:rPr>
        <w:t>
      – электртехникалық және электртехнологиялық персонал үшін – тиісті лауазымға қызметкерді қабылдау туралы немесе ауыстыру туралы ұйым басшылығының өкімдік құжаты (бұйрық) болып табылады.</w:t>
      </w:r>
    </w:p>
    <w:p>
      <w:pPr>
        <w:spacing w:after="0"/>
        <w:ind w:left="0"/>
        <w:jc w:val="both"/>
      </w:pPr>
      <w:r>
        <w:rPr>
          <w:rFonts w:ascii="Times New Roman"/>
          <w:b w:val="false"/>
          <w:i w:val="false"/>
          <w:color w:val="000000"/>
          <w:sz w:val="28"/>
        </w:rPr>
        <w:t>
      Үміткерлер үшін білімді бастапқы біліктілік тексеру лауазымға тағайындалғанға дейін жүргізіледі.</w:t>
      </w:r>
    </w:p>
    <w:p>
      <w:pPr>
        <w:spacing w:after="0"/>
        <w:ind w:left="0"/>
        <w:jc w:val="both"/>
      </w:pPr>
      <w:r>
        <w:rPr>
          <w:rFonts w:ascii="Times New Roman"/>
          <w:b w:val="false"/>
          <w:i w:val="false"/>
          <w:color w:val="000000"/>
          <w:sz w:val="28"/>
        </w:rPr>
        <w:t>
      Электртехникалық және электртехнологиялық персонал үшін білімді бастапқы біліктілік тексеру тиісті лауазымға тағайындалғаннан кейін оқыту және тағылымдама аяқталған соң бір айдан кешіктірілмейтін мерзімде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4" w:id="13"/>
    <w:p>
      <w:pPr>
        <w:spacing w:after="0"/>
        <w:ind w:left="0"/>
        <w:jc w:val="both"/>
      </w:pPr>
      <w:r>
        <w:rPr>
          <w:rFonts w:ascii="Times New Roman"/>
          <w:b w:val="false"/>
          <w:i w:val="false"/>
          <w:color w:val="000000"/>
          <w:sz w:val="28"/>
        </w:rPr>
        <w:t>
      7. Білімді мерзімді (кезекті) және кезектен тыс біліктілік тексеруді жүргізу мерзімдері осы Қағидаларда белгіленген мерзімдер шегінде айқындалады және әрбір жұмыс орны мен білімді соңғы біліктілік тексеру күнін ескере отырып, ұйым басшысының тиісті өкімдік құжатымен (бұйрығымен) ресімделеді.</w:t>
      </w:r>
    </w:p>
    <w:bookmarkEnd w:id="13"/>
    <w:bookmarkStart w:name="z85" w:id="14"/>
    <w:p>
      <w:pPr>
        <w:spacing w:after="0"/>
        <w:ind w:left="0"/>
        <w:jc w:val="both"/>
      </w:pPr>
      <w:r>
        <w:rPr>
          <w:rFonts w:ascii="Times New Roman"/>
          <w:b w:val="false"/>
          <w:i w:val="false"/>
          <w:color w:val="000000"/>
          <w:sz w:val="28"/>
        </w:rPr>
        <w:t>
      8. Білімге мерзімді (кезекті) біліктілік тексеру жүргізу үшін осы Қағидаларға сәйкес білімге мерзімді біліктілік тексеру үшін белгіленген мерзімнің аяқталуы негіз болып табылады. Қызметкерлерге арналған білімге мерзімді біліктілік тексеруді тағайындау ұйымның техникалық басшысының (бұған өкілеттігі болған жағдайда, бөлімшенің) жыл сайынғы (бірінші желтоқсанға дейін) бұйрығымен жүзеге асырылады. Бұйрыққа білімі мерзімді біліктілік тексерілуге жататын ұйым адамдарының тізімі әрбір тексерілетін адамға мерзімі көрсетілген график жүзінде қоса беріледі.</w:t>
      </w:r>
    </w:p>
    <w:bookmarkEnd w:id="14"/>
    <w:bookmarkStart w:name="z86" w:id="15"/>
    <w:p>
      <w:pPr>
        <w:spacing w:after="0"/>
        <w:ind w:left="0"/>
        <w:jc w:val="both"/>
      </w:pPr>
      <w:r>
        <w:rPr>
          <w:rFonts w:ascii="Times New Roman"/>
          <w:b w:val="false"/>
          <w:i w:val="false"/>
          <w:color w:val="000000"/>
          <w:sz w:val="28"/>
        </w:rPr>
        <w:t>
      9. Білімге мерзімді (кезекті) біліктілік тексеру мерзімі:</w:t>
      </w:r>
    </w:p>
    <w:bookmarkEnd w:id="15"/>
    <w:p>
      <w:pPr>
        <w:spacing w:after="0"/>
        <w:ind w:left="0"/>
        <w:jc w:val="both"/>
      </w:pPr>
      <w:r>
        <w:rPr>
          <w:rFonts w:ascii="Times New Roman"/>
          <w:b w:val="false"/>
          <w:i w:val="false"/>
          <w:color w:val="000000"/>
          <w:sz w:val="28"/>
        </w:rPr>
        <w:t>
      1) үш жылда кемінде бір рет:</w:t>
      </w:r>
    </w:p>
    <w:p>
      <w:pPr>
        <w:spacing w:after="0"/>
        <w:ind w:left="0"/>
        <w:jc w:val="both"/>
      </w:pPr>
      <w:r>
        <w:rPr>
          <w:rFonts w:ascii="Times New Roman"/>
          <w:b w:val="false"/>
          <w:i w:val="false"/>
          <w:color w:val="000000"/>
          <w:sz w:val="28"/>
        </w:rPr>
        <w:t>
      - басшыларға;</w:t>
      </w:r>
    </w:p>
    <w:p>
      <w:pPr>
        <w:spacing w:after="0"/>
        <w:ind w:left="0"/>
        <w:jc w:val="both"/>
      </w:pPr>
      <w:r>
        <w:rPr>
          <w:rFonts w:ascii="Times New Roman"/>
          <w:b w:val="false"/>
          <w:i w:val="false"/>
          <w:color w:val="000000"/>
          <w:sz w:val="28"/>
        </w:rPr>
        <w:t>
      - еңбек қауіпсіздігі және еңбекті қорғау қызметінің мамандарына;</w:t>
      </w:r>
    </w:p>
    <w:p>
      <w:pPr>
        <w:spacing w:after="0"/>
        <w:ind w:left="0"/>
        <w:jc w:val="both"/>
      </w:pPr>
      <w:r>
        <w:rPr>
          <w:rFonts w:ascii="Times New Roman"/>
          <w:b w:val="false"/>
          <w:i w:val="false"/>
          <w:color w:val="000000"/>
          <w:sz w:val="28"/>
        </w:rPr>
        <w:t>
      2) жылына кемінде бір рет:</w:t>
      </w:r>
    </w:p>
    <w:p>
      <w:pPr>
        <w:spacing w:after="0"/>
        <w:ind w:left="0"/>
        <w:jc w:val="both"/>
      </w:pPr>
      <w:r>
        <w:rPr>
          <w:rFonts w:ascii="Times New Roman"/>
          <w:b w:val="false"/>
          <w:i w:val="false"/>
          <w:color w:val="000000"/>
          <w:sz w:val="28"/>
        </w:rPr>
        <w:t>
      - электртехникалық және электртехнологиялық персонал үшін, соның ішінде әкімшілік-техникалық персоналды қоспағанда, жедел келіссөздер мен ауыстырулар жүргізуге құқығы бар басшылар мен мамандар.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7" w:id="16"/>
    <w:p>
      <w:pPr>
        <w:spacing w:after="0"/>
        <w:ind w:left="0"/>
        <w:jc w:val="both"/>
      </w:pPr>
      <w:r>
        <w:rPr>
          <w:rFonts w:ascii="Times New Roman"/>
          <w:b w:val="false"/>
          <w:i w:val="false"/>
          <w:color w:val="000000"/>
          <w:sz w:val="28"/>
        </w:rPr>
        <w:t>
      10. Қызметкердің біліміне біліктілік тексеру жүргізудің белгіленген мерзімдерін ұйымның техникалық басшысы олар аяқталған сәттен бастап, бірақ бір айдан аспайтын мерзімге құжаттық растау кезінде дәлелді себептермен (ауыру, іссапар, демалыс, оқу орындарында оқу) ұзартуы мүмкін.</w:t>
      </w:r>
    </w:p>
    <w:bookmarkEnd w:id="16"/>
    <w:bookmarkStart w:name="z88" w:id="17"/>
    <w:p>
      <w:pPr>
        <w:spacing w:after="0"/>
        <w:ind w:left="0"/>
        <w:jc w:val="both"/>
      </w:pPr>
      <w:r>
        <w:rPr>
          <w:rFonts w:ascii="Times New Roman"/>
          <w:b w:val="false"/>
          <w:i w:val="false"/>
          <w:color w:val="000000"/>
          <w:sz w:val="28"/>
        </w:rPr>
        <w:t>
      11. Білімді кезектен тыс біліктілік тексеруді тағайындау үшін мыналар:</w:t>
      </w:r>
    </w:p>
    <w:bookmarkEnd w:id="17"/>
    <w:p>
      <w:pPr>
        <w:spacing w:after="0"/>
        <w:ind w:left="0"/>
        <w:jc w:val="both"/>
      </w:pPr>
      <w:r>
        <w:rPr>
          <w:rFonts w:ascii="Times New Roman"/>
          <w:b w:val="false"/>
          <w:i w:val="false"/>
          <w:color w:val="000000"/>
          <w:sz w:val="28"/>
        </w:rPr>
        <w:t>
      1) нәтижесі бойынша комиссия персонал тарапынан технологиялық бұзушылыққа, жазатайым оқиғаға әкеп соққан электр энергетикасы саласындағы құқықтық актілер талаптарының бұзылуын анықтаған технологиялық бұзушылықты тексеру актісін жасау;</w:t>
      </w:r>
    </w:p>
    <w:p>
      <w:pPr>
        <w:spacing w:after="0"/>
        <w:ind w:left="0"/>
        <w:jc w:val="both"/>
      </w:pPr>
      <w:r>
        <w:rPr>
          <w:rFonts w:ascii="Times New Roman"/>
          <w:b w:val="false"/>
          <w:i w:val="false"/>
          <w:color w:val="000000"/>
          <w:sz w:val="28"/>
        </w:rPr>
        <w:t>
      2) ұйымның техникалық басшысының шешімі;</w:t>
      </w:r>
    </w:p>
    <w:p>
      <w:pPr>
        <w:spacing w:after="0"/>
        <w:ind w:left="0"/>
        <w:jc w:val="both"/>
      </w:pPr>
      <w:r>
        <w:rPr>
          <w:rFonts w:ascii="Times New Roman"/>
          <w:b w:val="false"/>
          <w:i w:val="false"/>
          <w:color w:val="000000"/>
          <w:sz w:val="28"/>
        </w:rPr>
        <w:t>
      3) еңбек қауіпсіздігі және еңбекті қорғау бойынша қызмет (бөлім) қызметкерлерінің еңбек қауіпсіздігі және еңбекті қорғау бойынша анықталған бұзушылықтарын жою жөніндегі шараларды қабылдау туралы нұсқаулар;</w:t>
      </w:r>
    </w:p>
    <w:p>
      <w:pPr>
        <w:spacing w:after="0"/>
        <w:ind w:left="0"/>
        <w:jc w:val="both"/>
      </w:pPr>
      <w:r>
        <w:rPr>
          <w:rFonts w:ascii="Times New Roman"/>
          <w:b w:val="false"/>
          <w:i w:val="false"/>
          <w:color w:val="000000"/>
          <w:sz w:val="28"/>
        </w:rPr>
        <w:t>
      4) электр энергетикасы немесе жылу энергетикасы саласындағы құқықтық актілердің талаптарын бұзу анықталған кезде мемлекеттік энергетикалық қадағалау және бақылау жөніндегі мемлекеттік органның нұсқама беруі немесе ұсыным жіберуі оның шарттары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26.08.2025 </w:t>
      </w:r>
      <w:r>
        <w:rPr>
          <w:rFonts w:ascii="Times New Roman"/>
          <w:b w:val="false"/>
          <w:i w:val="false"/>
          <w:color w:val="000000"/>
          <w:sz w:val="28"/>
        </w:rPr>
        <w:t>№ 327-н/қ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89" w:id="18"/>
    <w:p>
      <w:pPr>
        <w:spacing w:after="0"/>
        <w:ind w:left="0"/>
        <w:jc w:val="both"/>
      </w:pPr>
      <w:r>
        <w:rPr>
          <w:rFonts w:ascii="Times New Roman"/>
          <w:b w:val="false"/>
          <w:i w:val="false"/>
          <w:color w:val="000000"/>
          <w:sz w:val="28"/>
        </w:rPr>
        <w:t>
      12. Білімді кезектен тыс біліктілік тексеруді тағайындау үшін негіздерге мыналар:</w:t>
      </w:r>
    </w:p>
    <w:bookmarkEnd w:id="18"/>
    <w:p>
      <w:pPr>
        <w:spacing w:after="0"/>
        <w:ind w:left="0"/>
        <w:jc w:val="both"/>
      </w:pPr>
      <w:r>
        <w:rPr>
          <w:rFonts w:ascii="Times New Roman"/>
          <w:b w:val="false"/>
          <w:i w:val="false"/>
          <w:color w:val="000000"/>
          <w:sz w:val="28"/>
        </w:rPr>
        <w:t>
      1) егер осы актілердің нормалары ұйым қызметкерінің қызметіне өзгерістер енгізетін болса, электр энергетикасы саласындағы жаңа құқықтық актілерін қолданысқа енгізу, электр энергетикасы саласындағы құқықтық актілерге өзгерістер мен толықтырулар енгізу;</w:t>
      </w:r>
    </w:p>
    <w:p>
      <w:pPr>
        <w:spacing w:after="0"/>
        <w:ind w:left="0"/>
        <w:jc w:val="both"/>
      </w:pPr>
      <w:r>
        <w:rPr>
          <w:rFonts w:ascii="Times New Roman"/>
          <w:b w:val="false"/>
          <w:i w:val="false"/>
          <w:color w:val="000000"/>
          <w:sz w:val="28"/>
        </w:rPr>
        <w:t>
      2) нәтижесінде тергеп-тексеру жөніндегі комиссиясының жазатайым оқиғаға алып келген персонал тарапынан электр энергетикасы саласындағы құқықтық актілер талаптарының бұзылуын анықтаған өндірістегі жазатайым оқиғаны тергеп-тексеру актісі;</w:t>
      </w:r>
    </w:p>
    <w:p>
      <w:pPr>
        <w:spacing w:after="0"/>
        <w:ind w:left="0"/>
        <w:jc w:val="both"/>
      </w:pPr>
      <w:r>
        <w:rPr>
          <w:rFonts w:ascii="Times New Roman"/>
          <w:b w:val="false"/>
          <w:i w:val="false"/>
          <w:color w:val="000000"/>
          <w:sz w:val="28"/>
        </w:rPr>
        <w:t>
      3) нәтижесінде жабдықтың (электр қондырғыларының, ғимараттардың, құрылыстардың) бүлінуі, электр, жылу энергиясын өндіру, беру, тұтынудың белгіленген режимінің бұзылуы орын алған ұйым персоналының, соның ішінде автоматика, релелік немесе технологиялық қорғаныс құрылғыларын реттеу бойынша қате іс-әрекеттерінің фактісі;</w:t>
      </w:r>
    </w:p>
    <w:p>
      <w:pPr>
        <w:spacing w:after="0"/>
        <w:ind w:left="0"/>
        <w:jc w:val="both"/>
      </w:pPr>
      <w:r>
        <w:rPr>
          <w:rFonts w:ascii="Times New Roman"/>
          <w:b w:val="false"/>
          <w:i w:val="false"/>
          <w:color w:val="000000"/>
          <w:sz w:val="28"/>
        </w:rPr>
        <w:t>
      4) жобалау, құрылыс-монтаждау, жөндеу, іске қосу-реттеу, сараптама жұмыстары, соның ішінде өлшеулер мен сынаулар кезіндегі персоналдың қате іс-әрекеттерінің фактісі;</w:t>
      </w:r>
    </w:p>
    <w:p>
      <w:pPr>
        <w:spacing w:after="0"/>
        <w:ind w:left="0"/>
        <w:jc w:val="both"/>
      </w:pPr>
      <w:r>
        <w:rPr>
          <w:rFonts w:ascii="Times New Roman"/>
          <w:b w:val="false"/>
          <w:i w:val="false"/>
          <w:color w:val="000000"/>
          <w:sz w:val="28"/>
        </w:rPr>
        <w:t>
      5) ұйымда электр энергетикасы саласында жұмыс істеу кезінде ұйымның еңбек қауіпсіздігі және еңбекті қорғау қызметінің техникалық басшылары, қызметкерлері тарапынан анықталған бұзушылықтар бойынша бақылаудың болмауы және шаралардың қабылданбауы;</w:t>
      </w:r>
    </w:p>
    <w:p>
      <w:pPr>
        <w:spacing w:after="0"/>
        <w:ind w:left="0"/>
        <w:jc w:val="both"/>
      </w:pPr>
      <w:r>
        <w:rPr>
          <w:rFonts w:ascii="Times New Roman"/>
          <w:b w:val="false"/>
          <w:i w:val="false"/>
          <w:color w:val="000000"/>
          <w:sz w:val="28"/>
        </w:rPr>
        <w:t>
      6) жабдықты (жаңасын немесе оны реконструкциялаудан кейін) пайдалануға беруді енгізу, электрлік және технологиялық схемаларды өзгерту кезінде, егер бұл ұйым қызметкерлерінің қызметінде өзгерістерге әкеп соқса, ұйымның техникалық басшысы шешім қабылдамаған кезде, оған қатысты бақылаудың болмауы және шаралардың қабылданбауы;</w:t>
      </w:r>
    </w:p>
    <w:p>
      <w:pPr>
        <w:spacing w:after="0"/>
        <w:ind w:left="0"/>
        <w:jc w:val="both"/>
      </w:pPr>
      <w:r>
        <w:rPr>
          <w:rFonts w:ascii="Times New Roman"/>
          <w:b w:val="false"/>
          <w:i w:val="false"/>
          <w:color w:val="000000"/>
          <w:sz w:val="28"/>
        </w:rPr>
        <w:t>
      7) электр энергетикасы саласындағы сараптама, жобалау ұйымдарының соның ішінде өзгерістер мен сынаулар бойынша зертханалардың (электр зертханаларының) мамандары тарапынан электр энергетикасы саласындағы жұмыстар кезінде анықталған бұзушылықтар бойынша бақылаудың болмауы және шаралардың қабылданбауы;</w:t>
      </w:r>
    </w:p>
    <w:p>
      <w:pPr>
        <w:spacing w:after="0"/>
        <w:ind w:left="0"/>
        <w:jc w:val="both"/>
      </w:pPr>
      <w:r>
        <w:rPr>
          <w:rFonts w:ascii="Times New Roman"/>
          <w:b w:val="false"/>
          <w:i w:val="false"/>
          <w:color w:val="000000"/>
          <w:sz w:val="28"/>
        </w:rPr>
        <w:t>
      8) дәлелді себепсіз білімін бастапқы немесе мерзімді (кезекті) біліктілік тексеруден өту бойынша осы Қағидаларда белгіленген мерзімдерді бұзу, сондай-ақ өз біліктілігін растамау;</w:t>
      </w:r>
    </w:p>
    <w:bookmarkStart w:name="z171" w:id="19"/>
    <w:p>
      <w:pPr>
        <w:spacing w:after="0"/>
        <w:ind w:left="0"/>
        <w:jc w:val="both"/>
      </w:pPr>
      <w:r>
        <w:rPr>
          <w:rFonts w:ascii="Times New Roman"/>
          <w:b w:val="false"/>
          <w:i w:val="false"/>
          <w:color w:val="000000"/>
          <w:sz w:val="28"/>
        </w:rPr>
        <w:t>
      9) электр энергиясының көтерме сауда нарығы субъектілерінің бағынысты жедел-диспетчерлік персоналының мемлекеттік бақылау нәтижелері бойынша энергетикалық қадағалау және бақылау жөніндегі мемлекеттік орган анықтаған электр энергиясын өндіру, беру және тұтыну режимдері бойынша жүйелік оператордың жоғары тұрған жедел-диспетчерлік персоналының өкімдерін орындамауы.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26.08.2025 </w:t>
      </w:r>
      <w:r>
        <w:rPr>
          <w:rFonts w:ascii="Times New Roman"/>
          <w:b w:val="false"/>
          <w:i w:val="false"/>
          <w:color w:val="000000"/>
          <w:sz w:val="28"/>
        </w:rPr>
        <w:t>№ 327-н/қ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90" w:id="20"/>
    <w:p>
      <w:pPr>
        <w:spacing w:after="0"/>
        <w:ind w:left="0"/>
        <w:jc w:val="both"/>
      </w:pPr>
      <w:r>
        <w:rPr>
          <w:rFonts w:ascii="Times New Roman"/>
          <w:b w:val="false"/>
          <w:i w:val="false"/>
          <w:color w:val="000000"/>
          <w:sz w:val="28"/>
        </w:rPr>
        <w:t>
      13. Технологиялық бұзушылықты тексеру актісінің нәтижелері бойынша білімді кезектен тыс біліктілік тексеруді тағайындау үшін мыналар:</w:t>
      </w:r>
    </w:p>
    <w:bookmarkEnd w:id="20"/>
    <w:p>
      <w:pPr>
        <w:spacing w:after="0"/>
        <w:ind w:left="0"/>
        <w:jc w:val="both"/>
      </w:pPr>
      <w:r>
        <w:rPr>
          <w:rFonts w:ascii="Times New Roman"/>
          <w:b w:val="false"/>
          <w:i w:val="false"/>
          <w:color w:val="000000"/>
          <w:sz w:val="28"/>
        </w:rPr>
        <w:t>
      1) энергетикалық қондырғыларда жұмыс істеу кезінде комиссияның электр, жылу энергиясын өндіру, беру бойынша қызметті жүзеге асыратын ұйымның персоналы тарапынан қауіпсіздік нормаларында жіберілген бұзушылықтарды анықтау;</w:t>
      </w:r>
    </w:p>
    <w:p>
      <w:pPr>
        <w:spacing w:after="0"/>
        <w:ind w:left="0"/>
        <w:jc w:val="both"/>
      </w:pPr>
      <w:r>
        <w:rPr>
          <w:rFonts w:ascii="Times New Roman"/>
          <w:b w:val="false"/>
          <w:i w:val="false"/>
          <w:color w:val="000000"/>
          <w:sz w:val="28"/>
        </w:rPr>
        <w:t>
      2) электр энергетикасы саласындағы жұмыстарды (құрылыс-монтаждау, жөндеу, іске қосу-реттеу, сараптама жұмыстары, соның ішінде өлшеулер мен сынаулар) орындау кезінде комиссияның бөгде ұйымдардың қызметкерлері, оның ішінде іссапарға жіберілген персонал тарапынан электр энергететикалық қондырғыларда жұмыстар кезінде қауіпсіздік нормаларының жол берілген бұзушылықтарды анықтау негіз болып табылады.</w:t>
      </w:r>
    </w:p>
    <w:bookmarkStart w:name="z91" w:id="21"/>
    <w:p>
      <w:pPr>
        <w:spacing w:after="0"/>
        <w:ind w:left="0"/>
        <w:jc w:val="both"/>
      </w:pPr>
      <w:r>
        <w:rPr>
          <w:rFonts w:ascii="Times New Roman"/>
          <w:b w:val="false"/>
          <w:i w:val="false"/>
          <w:color w:val="000000"/>
          <w:sz w:val="28"/>
        </w:rPr>
        <w:t>
      14. Ұйымның техникалық басшысының шешімі бойынша білімге кезектен тыс біліктілік тексеруді тағайындау үшін:</w:t>
      </w:r>
    </w:p>
    <w:bookmarkEnd w:id="21"/>
    <w:p>
      <w:pPr>
        <w:spacing w:after="0"/>
        <w:ind w:left="0"/>
        <w:jc w:val="both"/>
      </w:pPr>
      <w:r>
        <w:rPr>
          <w:rFonts w:ascii="Times New Roman"/>
          <w:b w:val="false"/>
          <w:i w:val="false"/>
          <w:color w:val="000000"/>
          <w:sz w:val="28"/>
        </w:rPr>
        <w:t>
      1) күнтізбелік алты айдан астам мерзім ішінде атқаратын лауазымында лауазымдық міндеттерді орындамау;</w:t>
      </w:r>
    </w:p>
    <w:p>
      <w:pPr>
        <w:spacing w:after="0"/>
        <w:ind w:left="0"/>
        <w:jc w:val="both"/>
      </w:pPr>
      <w:r>
        <w:rPr>
          <w:rFonts w:ascii="Times New Roman"/>
          <w:b w:val="false"/>
          <w:i w:val="false"/>
          <w:color w:val="000000"/>
          <w:sz w:val="28"/>
        </w:rPr>
        <w:t>
      2) егер бұл ұйым қызметкерінің қызметіндегі өзгерістерге әкеп соқса, жабдықты (жаңасын немесе оны реконструкциялаудан кейін) пайдалануға беру, электрлік және технологиялық схемаларды өзгерту;</w:t>
      </w:r>
    </w:p>
    <w:p>
      <w:pPr>
        <w:spacing w:after="0"/>
        <w:ind w:left="0"/>
        <w:jc w:val="both"/>
      </w:pPr>
      <w:r>
        <w:rPr>
          <w:rFonts w:ascii="Times New Roman"/>
          <w:b w:val="false"/>
          <w:i w:val="false"/>
          <w:color w:val="000000"/>
          <w:sz w:val="28"/>
        </w:rPr>
        <w:t>
      3) ұйымның қауіпсіздік және еңбекті қорғау қызметінің басшылары, қызметкерлері тарапынан ұйымда электр энергетикасы саласындағы жұмыстар кезінде анықталған бұзушылықтар бойынша бақылау және шараларды қабылдау нәтижесі;</w:t>
      </w:r>
    </w:p>
    <w:p>
      <w:pPr>
        <w:spacing w:after="0"/>
        <w:ind w:left="0"/>
        <w:jc w:val="both"/>
      </w:pPr>
      <w:r>
        <w:rPr>
          <w:rFonts w:ascii="Times New Roman"/>
          <w:b w:val="false"/>
          <w:i w:val="false"/>
          <w:color w:val="000000"/>
          <w:sz w:val="28"/>
        </w:rPr>
        <w:t>
      4) нәтижесінде еңбекке жарамдылықты уақытша немесе тұрақты жоғалту, кәсіби ауру не өлім, жеке тұлғалар (персонал) үшін жарақат, кәсіби ауру, денсаулығының күрт нашарлауы немесе улануға әкеп соғатын электр энергетикасы саласындағы құқықтық актілердің талаптарын бұзу;</w:t>
      </w:r>
    </w:p>
    <w:p>
      <w:pPr>
        <w:spacing w:after="0"/>
        <w:ind w:left="0"/>
        <w:jc w:val="both"/>
      </w:pPr>
      <w:r>
        <w:rPr>
          <w:rFonts w:ascii="Times New Roman"/>
          <w:b w:val="false"/>
          <w:i w:val="false"/>
          <w:color w:val="000000"/>
          <w:sz w:val="28"/>
        </w:rPr>
        <w:t>
      5) осы Қағидалардың 10 және 15-тармақтарында көзделген жағдайлар жатады.</w:t>
      </w:r>
    </w:p>
    <w:bookmarkStart w:name="z92" w:id="22"/>
    <w:p>
      <w:pPr>
        <w:spacing w:after="0"/>
        <w:ind w:left="0"/>
        <w:jc w:val="both"/>
      </w:pPr>
      <w:r>
        <w:rPr>
          <w:rFonts w:ascii="Times New Roman"/>
          <w:b w:val="false"/>
          <w:i w:val="false"/>
          <w:color w:val="000000"/>
          <w:sz w:val="28"/>
        </w:rPr>
        <w:t>
      15. Осы Қағидалардың 12-14-тармақтарында көрсетілген білімді кезектен тыс тексеруді тағайындау үшін негіздер толық және жан-жақты болып табылады.</w:t>
      </w:r>
    </w:p>
    <w:bookmarkEnd w:id="22"/>
    <w:bookmarkStart w:name="z93" w:id="23"/>
    <w:p>
      <w:pPr>
        <w:spacing w:after="0"/>
        <w:ind w:left="0"/>
        <w:jc w:val="both"/>
      </w:pPr>
      <w:r>
        <w:rPr>
          <w:rFonts w:ascii="Times New Roman"/>
          <w:b w:val="false"/>
          <w:i w:val="false"/>
          <w:color w:val="000000"/>
          <w:sz w:val="28"/>
        </w:rPr>
        <w:t>
      16. Білімді кезектен тыс біліктілік тексеру білімді мерзімді біліктілік тексеру мерзімдерін өзгертпейді.</w:t>
      </w:r>
    </w:p>
    <w:bookmarkEnd w:id="23"/>
    <w:bookmarkStart w:name="z94" w:id="24"/>
    <w:p>
      <w:pPr>
        <w:spacing w:after="0"/>
        <w:ind w:left="0"/>
        <w:jc w:val="both"/>
      </w:pPr>
      <w:r>
        <w:rPr>
          <w:rFonts w:ascii="Times New Roman"/>
          <w:b w:val="false"/>
          <w:i w:val="false"/>
          <w:color w:val="000000"/>
          <w:sz w:val="28"/>
        </w:rPr>
        <w:t>
      17. Білімге кезектен тыс біліктілік тексеру тағайындалған сәттен біліктілікті растау күніне дейінгі кезеңде адам электр техникалық емес персоналға теңестіріледі және атқаратын лауазымы бойынша қызметтік міндеттерін орындауға жіберілмейді.</w:t>
      </w:r>
    </w:p>
    <w:bookmarkEnd w:id="24"/>
    <w:bookmarkStart w:name="z95" w:id="25"/>
    <w:p>
      <w:pPr>
        <w:spacing w:after="0"/>
        <w:ind w:left="0"/>
        <w:jc w:val="both"/>
      </w:pPr>
      <w:r>
        <w:rPr>
          <w:rFonts w:ascii="Times New Roman"/>
          <w:b w:val="false"/>
          <w:i w:val="false"/>
          <w:color w:val="000000"/>
          <w:sz w:val="28"/>
        </w:rPr>
        <w:t>
      18. Білімге кезектен тыс біліктілік тексеруді жүргізген және біліктілік расталмаған жағдайда, адам басқа лауазымға ауысу арқылы электр техникалық емес персоналға теңестіріледі.</w:t>
      </w:r>
    </w:p>
    <w:bookmarkEnd w:id="25"/>
    <w:bookmarkStart w:name="z96" w:id="26"/>
    <w:p>
      <w:pPr>
        <w:spacing w:after="0"/>
        <w:ind w:left="0"/>
        <w:jc w:val="left"/>
      </w:pPr>
      <w:r>
        <w:rPr>
          <w:rFonts w:ascii="Times New Roman"/>
          <w:b/>
          <w:i w:val="false"/>
          <w:color w:val="000000"/>
        </w:rPr>
        <w:t xml:space="preserve"> 2-тарау. Басшылардың біліміне біліктілік тексеру жүргізу тәртібі</w:t>
      </w:r>
    </w:p>
    <w:bookmarkEnd w:id="26"/>
    <w:bookmarkStart w:name="z97" w:id="27"/>
    <w:p>
      <w:pPr>
        <w:spacing w:after="0"/>
        <w:ind w:left="0"/>
        <w:jc w:val="both"/>
      </w:pPr>
      <w:r>
        <w:rPr>
          <w:rFonts w:ascii="Times New Roman"/>
          <w:b w:val="false"/>
          <w:i w:val="false"/>
          <w:color w:val="000000"/>
          <w:sz w:val="28"/>
        </w:rPr>
        <w:t>
      19. Басшылардың біліміне біліктілік тексеруді Қазақстан Республикасы Энергетика министрлігінің Атомдық және энергетикалық қадағалау мен бақылау комитеті (бұдан әрі – мемлекеттік көрсетілетін қызметті беруші) жүзеге асырады.</w:t>
      </w:r>
    </w:p>
    <w:bookmarkEnd w:id="27"/>
    <w:bookmarkStart w:name="z98" w:id="28"/>
    <w:p>
      <w:pPr>
        <w:spacing w:after="0"/>
        <w:ind w:left="0"/>
        <w:jc w:val="both"/>
      </w:pPr>
      <w:r>
        <w:rPr>
          <w:rFonts w:ascii="Times New Roman"/>
          <w:b w:val="false"/>
          <w:i w:val="false"/>
          <w:color w:val="000000"/>
          <w:sz w:val="28"/>
        </w:rPr>
        <w:t xml:space="preserve">
      20. Жыл сайын, 1 желтоқсанға дейінгі мерзімде ұйымдар мемлекеттік көрсетілетін қызметті берушіге келесі күнтізбелік жылға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 қондырғыларының техникалық жай-күйі мен оларды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қағидаларын және қауіпсіздік техникасы қағидаларын білуін біліктілік тексеруге жататын басшылардың тізімін жібереді.</w:t>
      </w:r>
    </w:p>
    <w:bookmarkEnd w:id="28"/>
    <w:p>
      <w:pPr>
        <w:spacing w:after="0"/>
        <w:ind w:left="0"/>
        <w:jc w:val="both"/>
      </w:pPr>
      <w:r>
        <w:rPr>
          <w:rFonts w:ascii="Times New Roman"/>
          <w:b w:val="false"/>
          <w:i w:val="false"/>
          <w:color w:val="000000"/>
          <w:sz w:val="28"/>
        </w:rPr>
        <w:t xml:space="preserve">
      Басшыны жұмысқа қабылдау немесе шығару кезінде тиісті ақпарат мемлекеттік көрсетілетін қызметті берушіге қабылданған (шығарылған) күнінен бастап күнтізбелік 15 күннің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жіберіледі.</w:t>
      </w:r>
    </w:p>
    <w:bookmarkStart w:name="z99" w:id="29"/>
    <w:p>
      <w:pPr>
        <w:spacing w:after="0"/>
        <w:ind w:left="0"/>
        <w:jc w:val="both"/>
      </w:pPr>
      <w:r>
        <w:rPr>
          <w:rFonts w:ascii="Times New Roman"/>
          <w:b w:val="false"/>
          <w:i w:val="false"/>
          <w:color w:val="000000"/>
          <w:sz w:val="28"/>
        </w:rPr>
        <w:t xml:space="preserve">
      21. Білімді біліктілік тексеруден өту үшін жеке тұлға (бұдан әрі – көрсетілетін қызметті алушы) мемлекеттік көрсетілетін қызметті алу үшін көрсетілетін қызметті берушіге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білімді біліктілік тексеру мерзімі аяқталатын күнге дейін күнтізбелік 30 (отыз) күннен кешіктірмей "электрондық үкіметтің" www.egov.kz, www.elіcense.kz веб-порталы арқылы жолдайды.</w:t>
      </w:r>
    </w:p>
    <w:bookmarkEnd w:id="29"/>
    <w:p>
      <w:pPr>
        <w:spacing w:after="0"/>
        <w:ind w:left="0"/>
        <w:jc w:val="both"/>
      </w:pPr>
      <w:r>
        <w:rPr>
          <w:rFonts w:ascii="Times New Roman"/>
          <w:b w:val="false"/>
          <w:i w:val="false"/>
          <w:color w:val="000000"/>
          <w:sz w:val="28"/>
        </w:rPr>
        <w:t>
      Жеке басты куәландыратын құжаттардың мәліметтерін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қызмет көрсетуге қойылатын негізгі талаптар тізбесінде келтірілген.</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Құжаттардың электрондық көшірмелері түріндегі құжаттар мемлекеттік көрсетілетін қызметті алушының ЭЦҚ-сымен куәландырылады.</w:t>
      </w:r>
    </w:p>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 тізбесінің 8-тармағында көрсетілген құжаттарды тапсырған кезде портал арқылы көрсетілетін қызметті алушының "жеке кабинетінде" көрсетілетін сұрау салуы туралы мәртебе өтініштің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00" w:id="30"/>
    <w:p>
      <w:pPr>
        <w:spacing w:after="0"/>
        <w:ind w:left="0"/>
        <w:jc w:val="both"/>
      </w:pPr>
      <w:r>
        <w:rPr>
          <w:rFonts w:ascii="Times New Roman"/>
          <w:b w:val="false"/>
          <w:i w:val="false"/>
          <w:color w:val="000000"/>
          <w:sz w:val="28"/>
        </w:rPr>
        <w:t>
      22. Көрсетілетін қызметті берушінің кеңсе қызметкері өтініш түскен күні тіркеу нөмірі мен күнін бере отырып құжаттарды қабылдауды және тіркеуді жүзеге асырады және тіркелген құжаттарды көрсетілетін қызметті берушінің басшысына береді, ол құрылымдық бөлімшенің жауапты орындаушысын анықтайды.</w:t>
      </w:r>
    </w:p>
    <w:bookmarkEnd w:id="30"/>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өтініштерді қабылдау және мемлекеттік қызмет көрсету нәтижелерін беру Қазақстан Республикасының Еңбек кодексі негізінде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04.03.2022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2" w:id="31"/>
    <w:p>
      <w:pPr>
        <w:spacing w:after="0"/>
        <w:ind w:left="0"/>
        <w:jc w:val="both"/>
      </w:pPr>
      <w:r>
        <w:rPr>
          <w:rFonts w:ascii="Times New Roman"/>
          <w:b w:val="false"/>
          <w:i w:val="false"/>
          <w:color w:val="000000"/>
          <w:sz w:val="28"/>
        </w:rPr>
        <w:t>
      22-1. Көрсетілетін қызметті берушінің кеңсесінде тіркелген сәттен бастап 2 (екі) жұмыс күні ішінде жауапты орындаушы ұсынылған құжаттардың толық болуын тексереді.</w:t>
      </w:r>
    </w:p>
    <w:bookmarkEnd w:id="31"/>
    <w:p>
      <w:pPr>
        <w:spacing w:after="0"/>
        <w:ind w:left="0"/>
        <w:jc w:val="both"/>
      </w:pPr>
      <w:r>
        <w:rPr>
          <w:rFonts w:ascii="Times New Roman"/>
          <w:b w:val="false"/>
          <w:i w:val="false"/>
          <w:color w:val="000000"/>
          <w:sz w:val="28"/>
        </w:rPr>
        <w:t xml:space="preserve">
      Көрсетілетін қызметті алушы құжаттар топтамасын толық емес ұсынған кезде, көрсетілетін қызметті беруші өтінішті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одан әрі қараудан бас тарту туралы дәлелді жауапты көрсетілетін қызметті алушының "жеке кабинетіне"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қолданылу мерзімі өткен құжаттар болмаған кезде көрсетілетін қызметті беруші 2 (екі) жұмыс күні ішінде көрсетілетін қызметті алушының "жеке кабинетіне" осы Қағидаларға 6-қосымшаға сәйкес нысан бойынша тестілеуден өту күні, уақыты және орны туралы хабарлама немесе осы тармақтың екінші бөлігінде көзделген мемлекеттік қызмет көрсетуге қойылатын негізгі талаптар тізбесінің 9-тармағында көрсетілген негіздер бойынша мемлекеттік қызметті көрсетуден дәлелді бас тарту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22-1-тармақпен толықтырылды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бұйрықтарымен.</w:t>
      </w:r>
      <w:r>
        <w:br/>
      </w:r>
      <w:r>
        <w:rPr>
          <w:rFonts w:ascii="Times New Roman"/>
          <w:b w:val="false"/>
          <w:i w:val="false"/>
          <w:color w:val="000000"/>
          <w:sz w:val="28"/>
        </w:rPr>
        <w:t>
</w:t>
      </w:r>
    </w:p>
    <w:bookmarkStart w:name="z143" w:id="32"/>
    <w:p>
      <w:pPr>
        <w:spacing w:after="0"/>
        <w:ind w:left="0"/>
        <w:jc w:val="both"/>
      </w:pPr>
      <w:r>
        <w:rPr>
          <w:rFonts w:ascii="Times New Roman"/>
          <w:b w:val="false"/>
          <w:i w:val="false"/>
          <w:color w:val="000000"/>
          <w:sz w:val="28"/>
        </w:rPr>
        <w:t>
      22-2. Көрсетілетін қызметті алушы мемлекеттік қызметті көрсетуден бас тарту себептерін жойған жағдайда, көрсетілетін қызметті алушы мемлекеттік қызметті алу үшін қайтадан жүгінеді.</w:t>
      </w:r>
    </w:p>
    <w:bookmarkEnd w:id="32"/>
    <w:p>
      <w:pPr>
        <w:spacing w:after="0"/>
        <w:ind w:left="0"/>
        <w:jc w:val="both"/>
      </w:pPr>
      <w:r>
        <w:rPr>
          <w:rFonts w:ascii="Times New Roman"/>
          <w:b w:val="false"/>
          <w:i w:val="false"/>
          <w:color w:val="000000"/>
          <w:sz w:val="28"/>
        </w:rPr>
        <w:t xml:space="preserve">
      Көрсетілетін қызметті алушы құжаттарды кері қайтарып алған жағдайда, 2 (екі) жұмыс күні ішінде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қарауды тоқтату туралы хабарламаны көрсетілетін қызметті алушының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22-2-тармақпен толықтырылды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4" w:id="33"/>
    <w:p>
      <w:pPr>
        <w:spacing w:after="0"/>
        <w:ind w:left="0"/>
        <w:jc w:val="both"/>
      </w:pPr>
      <w:r>
        <w:rPr>
          <w:rFonts w:ascii="Times New Roman"/>
          <w:b w:val="false"/>
          <w:i w:val="false"/>
          <w:color w:val="000000"/>
          <w:sz w:val="28"/>
        </w:rPr>
        <w:t>
      22-3. Білімді біліктілік тексеру көрсетілетін қызметті алушыға хабарлама келіп түскен күннен бастап 5 (бес) жұмыс күні ішінде жүргізіледі.</w:t>
      </w:r>
    </w:p>
    <w:bookmarkEnd w:id="33"/>
    <w:p>
      <w:pPr>
        <w:spacing w:after="0"/>
        <w:ind w:left="0"/>
        <w:jc w:val="both"/>
      </w:pPr>
      <w:r>
        <w:rPr>
          <w:rFonts w:ascii="Times New Roman"/>
          <w:b w:val="false"/>
          <w:i w:val="false"/>
          <w:color w:val="000000"/>
          <w:sz w:val="28"/>
        </w:rPr>
        <w:t>
      Тестілеу көрсетілетін қызметті беруші мен көрсетілетін қызметті берушінің аумақтық құрылымдық бөлімшелері ұсынған орындарда автоматтандырылған компьютерлік тәсілмен мемлекеттік немесе орыс тілдерінде көрсетілетін қызметті алушының таңдауы бойынша жүргізіледі. Білімді біліктілік тексеруден өтуі қажет шетелдік тұлғалар (резидент еместер) оны осы Қағидаларға сәйкес жалпы негізде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22-3-тармақпен толықтырылды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5" w:id="34"/>
    <w:p>
      <w:pPr>
        <w:spacing w:after="0"/>
        <w:ind w:left="0"/>
        <w:jc w:val="both"/>
      </w:pPr>
      <w:r>
        <w:rPr>
          <w:rFonts w:ascii="Times New Roman"/>
          <w:b w:val="false"/>
          <w:i w:val="false"/>
          <w:color w:val="000000"/>
          <w:sz w:val="28"/>
        </w:rPr>
        <w:t>
      22-4. Көрсетілетін қызметті алушы жеке басын куәландыратын құжатты немесе цифрлық құжаттар сервисінен электрондық құжатты (сәйкестендіру үшін) көрсеткен кезде тестілеуге жіберіледі.</w:t>
      </w:r>
    </w:p>
    <w:bookmarkEnd w:id="34"/>
    <w:p>
      <w:pPr>
        <w:spacing w:after="0"/>
        <w:ind w:left="0"/>
        <w:jc w:val="both"/>
      </w:pPr>
      <w:r>
        <w:rPr>
          <w:rFonts w:ascii="Times New Roman"/>
          <w:b w:val="false"/>
          <w:i w:val="false"/>
          <w:color w:val="000000"/>
          <w:sz w:val="28"/>
        </w:rPr>
        <w:t>
      Тестілеу кезінде көрсетілетін қызметті алушылар өзара сөйлеспейді, қандай да бір қосымша ақпараттық материалдарды (анықтамалық, арнайы әдебиетті), байланыс құралдарын және электрондық жеткізгіштегі жазбаларды пайдаланбайды.</w:t>
      </w:r>
    </w:p>
    <w:p>
      <w:pPr>
        <w:spacing w:after="0"/>
        <w:ind w:left="0"/>
        <w:jc w:val="both"/>
      </w:pPr>
      <w:r>
        <w:rPr>
          <w:rFonts w:ascii="Times New Roman"/>
          <w:b w:val="false"/>
          <w:i w:val="false"/>
          <w:color w:val="000000"/>
          <w:sz w:val="28"/>
        </w:rPr>
        <w:t>
      Тестілеуден өту тәртібін бұзу фактісі анықталған кезде көрсетілетін қызметті алушыны тестілеу тоқтатылады. Осы бұзушылық фактісі бойынша осы Қағидаларға 8-қосымшаға сәйкес нысан бойынша тестілеуден өту тәртібін бұзу туралы акт ресімделеді және көрсетілетін қызметті алушыға тестілеудің теріс нәтижесі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22-4-тармақпен толықтырылды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Энергетика министрінің 04.03.2022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46" w:id="35"/>
    <w:p>
      <w:pPr>
        <w:spacing w:after="0"/>
        <w:ind w:left="0"/>
        <w:jc w:val="both"/>
      </w:pPr>
      <w:r>
        <w:rPr>
          <w:rFonts w:ascii="Times New Roman"/>
          <w:b w:val="false"/>
          <w:i w:val="false"/>
          <w:color w:val="000000"/>
          <w:sz w:val="28"/>
        </w:rPr>
        <w:t>
      22-5. Білімді біліктілік тексеру тестілеу нысанында жүргізіледі. Тестілеу уақыты екі сағатты құрайды. Тест сұрақтарының саны 100 сұрақты құрайды. Тестілеу сұрақтары осы Қағидаларға 8-1-қосымшаға сәйкес нысан бойынша ұсынылады.</w:t>
      </w:r>
    </w:p>
    <w:bookmarkEnd w:id="35"/>
    <w:p>
      <w:pPr>
        <w:spacing w:after="0"/>
        <w:ind w:left="0"/>
        <w:jc w:val="both"/>
      </w:pPr>
      <w:r>
        <w:rPr>
          <w:rFonts w:ascii="Times New Roman"/>
          <w:b w:val="false"/>
          <w:i w:val="false"/>
          <w:color w:val="000000"/>
          <w:sz w:val="28"/>
        </w:rPr>
        <w:t>
      Білімді біліктілік тексеруге жататын адамның біліктілігін растаған тестілеу нәтижесін мойындауға негіз болып табылатын дұрыс жауаптардың шекті деңгейі тестілерде қамтылған сұрақтар санының 70 пайызын құрайды.</w:t>
      </w:r>
    </w:p>
    <w:p>
      <w:pPr>
        <w:spacing w:after="0"/>
        <w:ind w:left="0"/>
        <w:jc w:val="both"/>
      </w:pPr>
      <w:r>
        <w:rPr>
          <w:rFonts w:ascii="Times New Roman"/>
          <w:b w:val="false"/>
          <w:i w:val="false"/>
          <w:color w:val="000000"/>
          <w:sz w:val="28"/>
        </w:rPr>
        <w:t>
      Тестілеуге бөлінген уақыт өткен соң бағдарлама автоматты түрде жабылады.</w:t>
      </w:r>
    </w:p>
    <w:p>
      <w:pPr>
        <w:spacing w:after="0"/>
        <w:ind w:left="0"/>
        <w:jc w:val="both"/>
      </w:pPr>
      <w:r>
        <w:rPr>
          <w:rFonts w:ascii="Times New Roman"/>
          <w:b w:val="false"/>
          <w:i w:val="false"/>
          <w:color w:val="000000"/>
          <w:sz w:val="28"/>
        </w:rPr>
        <w:t>
      Тестілеудің дұрыс жауаптарын есептеу енгізілген компьютерлік бағдарламаның көмегімен автоматты түрде жүргізіледі.</w:t>
      </w:r>
    </w:p>
    <w:p>
      <w:pPr>
        <w:spacing w:after="0"/>
        <w:ind w:left="0"/>
        <w:jc w:val="both"/>
      </w:pPr>
      <w:r>
        <w:rPr>
          <w:rFonts w:ascii="Times New Roman"/>
          <w:b w:val="false"/>
          <w:i w:val="false"/>
          <w:color w:val="000000"/>
          <w:sz w:val="28"/>
        </w:rPr>
        <w:t>
      Егер дұрыс жауаптардың саны шекті деңгейден тең немесе жоғары болса, онда көрсетілетін қызметті алушыға монитордағы компьютерлік бағдарлама тестілеудің оң нәтижесі туралы "тестілеуден өтті" деген хабарлама береді.</w:t>
      </w:r>
    </w:p>
    <w:p>
      <w:pPr>
        <w:spacing w:after="0"/>
        <w:ind w:left="0"/>
        <w:jc w:val="both"/>
      </w:pPr>
      <w:r>
        <w:rPr>
          <w:rFonts w:ascii="Times New Roman"/>
          <w:b w:val="false"/>
          <w:i w:val="false"/>
          <w:color w:val="000000"/>
          <w:sz w:val="28"/>
        </w:rPr>
        <w:t>
      Егер дұрыс жауаптардың саны шекті деңгейден төмен болса, онда компьютерлік бағдарлама мониторда тестілеудің теріс нәтижесі туралы "тестілеуден өтпеді" деген хабарлама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22-5-тармақпен толықтырылды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7" w:id="36"/>
    <w:p>
      <w:pPr>
        <w:spacing w:after="0"/>
        <w:ind w:left="0"/>
        <w:jc w:val="both"/>
      </w:pPr>
      <w:r>
        <w:rPr>
          <w:rFonts w:ascii="Times New Roman"/>
          <w:b w:val="false"/>
          <w:i w:val="false"/>
          <w:color w:val="000000"/>
          <w:sz w:val="28"/>
        </w:rPr>
        <w:t>
      22-6. Тестілеу нәтижелерімен келіспеген жағдайда көрсетілетін қызметті беруші көрсетілетін қызметті алушыға Қазақстан Республикасының Әкімшілік рәсімдік-процестік кодексінің 73-бабына сәйкес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bookmarkEnd w:id="36"/>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Тестілеу қорытындылары және (немесе) тыңдау нәтижелері бойынша көрсетілетін қызметті беруші мынадай шешімдердің бірін қабылдайды:</w:t>
      </w:r>
    </w:p>
    <w:p>
      <w:pPr>
        <w:spacing w:after="0"/>
        <w:ind w:left="0"/>
        <w:jc w:val="both"/>
      </w:pPr>
      <w:r>
        <w:rPr>
          <w:rFonts w:ascii="Times New Roman"/>
          <w:b w:val="false"/>
          <w:i w:val="false"/>
          <w:color w:val="000000"/>
          <w:sz w:val="28"/>
        </w:rPr>
        <w:t>
      1) көрсетілетін қызметті алушы электр энергетикасы саласындағы техникалық пайдалану қағидалары мен қауіпсіздік техникасы қағидаларын білуіне біліктілік тексеруден  өтті және электр қауіпсіздігі бойынша рұқсаттама топ берілді.</w:t>
      </w:r>
    </w:p>
    <w:p>
      <w:pPr>
        <w:spacing w:after="0"/>
        <w:ind w:left="0"/>
        <w:jc w:val="both"/>
      </w:pPr>
      <w:r>
        <w:rPr>
          <w:rFonts w:ascii="Times New Roman"/>
          <w:b w:val="false"/>
          <w:i w:val="false"/>
          <w:color w:val="000000"/>
          <w:sz w:val="28"/>
        </w:rPr>
        <w:t>
      2) көрсетілетін қызметті алушы электр энергетикасы саласындағы техникалық пайдалану қағидалары мен қауіпсіздік техникасы қағидаларын білуіне біліктілік тексеруден  өткен жоқ және электр қауіпсіздігі бойынша рұқсаттама топ берілген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22-6-тармақпен толықтырылды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Энергетика министрінің 04.03.2022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48" w:id="37"/>
    <w:p>
      <w:pPr>
        <w:spacing w:after="0"/>
        <w:ind w:left="0"/>
        <w:jc w:val="both"/>
      </w:pPr>
      <w:r>
        <w:rPr>
          <w:rFonts w:ascii="Times New Roman"/>
          <w:b w:val="false"/>
          <w:i w:val="false"/>
          <w:color w:val="000000"/>
          <w:sz w:val="28"/>
        </w:rPr>
        <w:t xml:space="preserve">
      22-7. Электр энергетикасы саласындағы техникалық пайдалану қағидалары мен қауіпсіздік техникасы қағидаларын білуіне біліктілік тексеруден өту нәтижесі көрсетілетін қызметті алушының "жеке кабинетіне"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біліміне біліктілік тексеруден өткен күннен бастап 3 жұмыс күні ішінде жіберіледі.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22-7-тармақпен толықтырылды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Энергетика министрінің 04.03.2022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53" w:id="38"/>
    <w:p>
      <w:pPr>
        <w:spacing w:after="0"/>
        <w:ind w:left="0"/>
        <w:jc w:val="both"/>
      </w:pPr>
      <w:r>
        <w:rPr>
          <w:rFonts w:ascii="Times New Roman"/>
          <w:b w:val="false"/>
          <w:i w:val="false"/>
          <w:color w:val="000000"/>
          <w:sz w:val="28"/>
        </w:rPr>
        <w:t>
      22-8. Тестілеу барысы техникалық жазба құралдарының көмегімен тіркеледі.</w:t>
      </w:r>
    </w:p>
    <w:bookmarkEnd w:id="38"/>
    <w:p>
      <w:pPr>
        <w:spacing w:after="0"/>
        <w:ind w:left="0"/>
        <w:jc w:val="both"/>
      </w:pPr>
      <w:r>
        <w:rPr>
          <w:rFonts w:ascii="Times New Roman"/>
          <w:b w:val="false"/>
          <w:i w:val="false"/>
          <w:color w:val="000000"/>
          <w:sz w:val="28"/>
        </w:rPr>
        <w:t>
      Техникалық жазба құралдарының көмегімен тіркелген материалдар білімді біліктілік тексеру өткізген сәттен бастап 3 (үш) ай ішінде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22-8-тармақпен толықтырылды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1" w:id="39"/>
    <w:p>
      <w:pPr>
        <w:spacing w:after="0"/>
        <w:ind w:left="0"/>
        <w:jc w:val="both"/>
      </w:pPr>
      <w:r>
        <w:rPr>
          <w:rFonts w:ascii="Times New Roman"/>
          <w:b w:val="false"/>
          <w:i w:val="false"/>
          <w:color w:val="000000"/>
          <w:sz w:val="28"/>
        </w:rPr>
        <w:t xml:space="preserve">
      23. Білімге бастапқы немесе кезекті біліктілік тексеру кезінде шекті деңгейден төмен тестілеу нәтижесін алған немесе тестілеуге дәлелді себептерсіз келмеген көрсетілетін қызметті алушы атқаратын лауазымы шегінде өз біліктілігін растамаған болып есептеледі. Бұл жағдайларда көрсетілетін қызметті алушы шекті деңгейден төмен тестілеу нәтижесін алған күннен бастап күнтізбелік 30 күннің ішінде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қайта өтініш беру арқылы білімге кезектен тыс біліктілік тексеруден өтеді.</w:t>
      </w:r>
    </w:p>
    <w:bookmarkEnd w:id="39"/>
    <w:p>
      <w:pPr>
        <w:spacing w:after="0"/>
        <w:ind w:left="0"/>
        <w:jc w:val="both"/>
      </w:pPr>
      <w:r>
        <w:rPr>
          <w:rFonts w:ascii="Times New Roman"/>
          <w:b w:val="false"/>
          <w:i w:val="false"/>
          <w:color w:val="000000"/>
          <w:sz w:val="28"/>
        </w:rPr>
        <w:t>
      Егер көрсетілетін қызметті алушы білімді кезектен тыс біліктілік тексеру кезінде шекті деңгейден төмен тестілеу нәтижесін алған немесе тестілеуге дәлелді себептерсіз келмеген кезде көрсетілетін қызметті алушы Қазақстан Республикасының еңбек заңнамасында белгіленген тәртіппен атқаратын лауазымынан шеттетіледі.</w:t>
      </w:r>
    </w:p>
    <w:p>
      <w:pPr>
        <w:spacing w:after="0"/>
        <w:ind w:left="0"/>
        <w:jc w:val="both"/>
      </w:pPr>
      <w:r>
        <w:rPr>
          <w:rFonts w:ascii="Times New Roman"/>
          <w:b w:val="false"/>
          <w:i w:val="false"/>
          <w:color w:val="000000"/>
          <w:sz w:val="28"/>
        </w:rPr>
        <w:t>
      Басшы біліміне біліктілік тексеру жүргізудің осы Қағидаларда белгіленген мерзімін дәлелді себептермен (ауыру, іссапар, еңбек демалысы, оқу орындарында оқу) өткізіп алған кезде пайда болған дәлелді себеп туралы хабарламаны жіберген және ұйым тарапынан кейіннен құжаттық растаған кезінде білімге біліктілік тексеру жүргізудің көрсетілген мерзімі мерзімінде келмей қалу себебі болып табылған жағдай аяқталғаннан кейін күнтізбелік 30 күннен аспайтын мерзімге ұзартылады.</w:t>
      </w:r>
    </w:p>
    <w:p>
      <w:pPr>
        <w:spacing w:after="0"/>
        <w:ind w:left="0"/>
        <w:jc w:val="both"/>
      </w:pPr>
      <w:r>
        <w:rPr>
          <w:rFonts w:ascii="Times New Roman"/>
          <w:b w:val="false"/>
          <w:i w:val="false"/>
          <w:color w:val="000000"/>
          <w:sz w:val="28"/>
        </w:rPr>
        <w:t>
      Пайда болған дәлелді себеп туралы хабарламаны ұйым Комитетке білімге біліктілік тексеру жүргізудің өтіп кеткен күнінен кейінгі 3 жұмыс күнінен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 w:id="40"/>
    <w:p>
      <w:pPr>
        <w:spacing w:after="0"/>
        <w:ind w:left="0"/>
        <w:jc w:val="both"/>
      </w:pPr>
      <w:r>
        <w:rPr>
          <w:rFonts w:ascii="Times New Roman"/>
          <w:b w:val="false"/>
          <w:i w:val="false"/>
          <w:color w:val="000000"/>
          <w:sz w:val="28"/>
        </w:rPr>
        <w:t>
      24. Білімге біліктілік тексеруден өту мерзімі алты айдан астам өтіп кеткен кезде ұйымның бірінші басшысының шешімі бойынша басшыға білімге кезектен тыс біліктілік тексеру белгіленеді.</w:t>
      </w:r>
    </w:p>
    <w:bookmarkEnd w:id="40"/>
    <w:p>
      <w:pPr>
        <w:spacing w:after="0"/>
        <w:ind w:left="0"/>
        <w:jc w:val="both"/>
      </w:pPr>
      <w:r>
        <w:rPr>
          <w:rFonts w:ascii="Times New Roman"/>
          <w:b w:val="false"/>
          <w:i w:val="false"/>
          <w:color w:val="000000"/>
          <w:sz w:val="28"/>
        </w:rPr>
        <w:t>
      Бірінші басшыға қатысты білімді кезектен тыс біліктілік тексеру жауапкершілігі шектеулі серіктестіктің құрылтайшысымен немесе акционерлік қоғамның директорлар кеңесімен белгіленеді.</w:t>
      </w:r>
    </w:p>
    <w:bookmarkStart w:name="z103" w:id="41"/>
    <w:p>
      <w:pPr>
        <w:spacing w:after="0"/>
        <w:ind w:left="0"/>
        <w:jc w:val="both"/>
      </w:pPr>
      <w:r>
        <w:rPr>
          <w:rFonts w:ascii="Times New Roman"/>
          <w:b w:val="false"/>
          <w:i w:val="false"/>
          <w:color w:val="000000"/>
          <w:sz w:val="28"/>
        </w:rPr>
        <w:t>
      25.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4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енгізу туралы нормативтік құқықтық актіні бекіткен күннен бастап 3 (үш) жұмыс күні ішінде Бірыңғай байланыс орталығына енгізілген өзгерістер және (немесе) толықтырулар туралы ақпарат жібереді және www.gov.kz Қазақстан Республикасының мемлекеттік органдары интернет-ресурстарының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26.08.2025 </w:t>
      </w:r>
      <w:r>
        <w:rPr>
          <w:rFonts w:ascii="Times New Roman"/>
          <w:b w:val="false"/>
          <w:i w:val="false"/>
          <w:color w:val="000000"/>
          <w:sz w:val="28"/>
        </w:rPr>
        <w:t>№ 327-н/қ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4" w:id="42"/>
    <w:p>
      <w:pPr>
        <w:spacing w:after="0"/>
        <w:ind w:left="0"/>
        <w:jc w:val="left"/>
      </w:pPr>
      <w:r>
        <w:rPr>
          <w:rFonts w:ascii="Times New Roman"/>
          <w:b/>
          <w:i w:val="false"/>
          <w:color w:val="000000"/>
        </w:rPr>
        <w:t xml:space="preserve"> 3-тарау. Электр энергетикасы саласындағы техникалық пайдалану қағидалары мен қауіпсіздік техникасы қағидаларын білуін біліктілік тексеру нәтижелеріне шағымдану тәртібі</w:t>
      </w:r>
    </w:p>
    <w:bookmarkEnd w:id="42"/>
    <w:bookmarkStart w:name="z105" w:id="43"/>
    <w:p>
      <w:pPr>
        <w:spacing w:after="0"/>
        <w:ind w:left="0"/>
        <w:jc w:val="both"/>
      </w:pPr>
      <w:r>
        <w:rPr>
          <w:rFonts w:ascii="Times New Roman"/>
          <w:b w:val="false"/>
          <w:i w:val="false"/>
          <w:color w:val="000000"/>
          <w:sz w:val="28"/>
        </w:rPr>
        <w:t>
      26.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43"/>
    <w:p>
      <w:pPr>
        <w:spacing w:after="0"/>
        <w:ind w:left="0"/>
        <w:jc w:val="both"/>
      </w:pPr>
      <w:r>
        <w:rPr>
          <w:rFonts w:ascii="Times New Roman"/>
          <w:b w:val="false"/>
          <w:i w:val="false"/>
          <w:color w:val="000000"/>
          <w:sz w:val="28"/>
        </w:rPr>
        <w:t>
      Шағым кімнің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04.03.2022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6" w:id="44"/>
    <w:p>
      <w:pPr>
        <w:spacing w:after="0"/>
        <w:ind w:left="0"/>
        <w:jc w:val="both"/>
      </w:pPr>
      <w:r>
        <w:rPr>
          <w:rFonts w:ascii="Times New Roman"/>
          <w:b w:val="false"/>
          <w:i w:val="false"/>
          <w:color w:val="000000"/>
          <w:sz w:val="28"/>
        </w:rPr>
        <w:t xml:space="preserve">
      27.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04.03.2022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7" w:id="45"/>
    <w:p>
      <w:pPr>
        <w:spacing w:after="0"/>
        <w:ind w:left="0"/>
        <w:jc w:val="both"/>
      </w:pPr>
      <w:r>
        <w:rPr>
          <w:rFonts w:ascii="Times New Roman"/>
          <w:b w:val="false"/>
          <w:i w:val="false"/>
          <w:color w:val="000000"/>
          <w:sz w:val="28"/>
        </w:rPr>
        <w:t>
      28.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w:t>
      </w:r>
    </w:p>
    <w:bookmarkEnd w:id="4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көрсетілетін қызметті берушінің шағымдарды қарау бойынша өкілеттіктер берілген лауазымды тұлғасы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 ұзарту туралы жазбаша нысанда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8" w:id="46"/>
    <w:p>
      <w:pPr>
        <w:spacing w:after="0"/>
        <w:ind w:left="0"/>
        <w:jc w:val="both"/>
      </w:pPr>
      <w:r>
        <w:rPr>
          <w:rFonts w:ascii="Times New Roman"/>
          <w:b w:val="false"/>
          <w:i w:val="false"/>
          <w:color w:val="000000"/>
          <w:sz w:val="28"/>
        </w:rPr>
        <w:t>
      29.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End w:id="46"/>
    <w:bookmarkStart w:name="z109" w:id="47"/>
    <w:p>
      <w:pPr>
        <w:spacing w:after="0"/>
        <w:ind w:left="0"/>
        <w:jc w:val="left"/>
      </w:pPr>
      <w:r>
        <w:rPr>
          <w:rFonts w:ascii="Times New Roman"/>
          <w:b/>
          <w:i w:val="false"/>
          <w:color w:val="000000"/>
        </w:rPr>
        <w:t xml:space="preserve"> 4-тарау. Мамандардың біліміне біліктілік тексеру жүргізу тәртібі</w:t>
      </w:r>
    </w:p>
    <w:bookmarkEnd w:id="47"/>
    <w:bookmarkStart w:name="z110" w:id="48"/>
    <w:p>
      <w:pPr>
        <w:spacing w:after="0"/>
        <w:ind w:left="0"/>
        <w:jc w:val="both"/>
      </w:pPr>
      <w:r>
        <w:rPr>
          <w:rFonts w:ascii="Times New Roman"/>
          <w:b w:val="false"/>
          <w:i w:val="false"/>
          <w:color w:val="000000"/>
          <w:sz w:val="28"/>
        </w:rPr>
        <w:t>
      30. Мамандардың біліміне біліктілік тексеруді жыл сайын энергетикалық ұйым басшысының бұйрығымен білімге біліктілік тексеру жүргізу үшін құрылатын комиссия жүзеге асырады.</w:t>
      </w:r>
    </w:p>
    <w:bookmarkEnd w:id="48"/>
    <w:bookmarkStart w:name="z111" w:id="49"/>
    <w:p>
      <w:pPr>
        <w:spacing w:after="0"/>
        <w:ind w:left="0"/>
        <w:jc w:val="both"/>
      </w:pPr>
      <w:r>
        <w:rPr>
          <w:rFonts w:ascii="Times New Roman"/>
          <w:b w:val="false"/>
          <w:i w:val="false"/>
          <w:color w:val="000000"/>
          <w:sz w:val="28"/>
        </w:rPr>
        <w:t>
      31. Жыл сайын, желтоқсанның 25-не дейінгі мерзімде, ұйымдар келесі күнтізбелік жылға білімі біліктілік тексеруге жататын мамандардың тізімін жасайды.</w:t>
      </w:r>
    </w:p>
    <w:bookmarkEnd w:id="49"/>
    <w:p>
      <w:pPr>
        <w:spacing w:after="0"/>
        <w:ind w:left="0"/>
        <w:jc w:val="both"/>
      </w:pPr>
      <w:r>
        <w:rPr>
          <w:rFonts w:ascii="Times New Roman"/>
          <w:b w:val="false"/>
          <w:i w:val="false"/>
          <w:color w:val="000000"/>
          <w:sz w:val="28"/>
        </w:rPr>
        <w:t>
      Маманды жұмысқа қабылдау немесе шығару кезінде жоғары аталған тізімге тиісті өзгерістер енгізіледі.</w:t>
      </w:r>
    </w:p>
    <w:bookmarkStart w:name="z112" w:id="50"/>
    <w:p>
      <w:pPr>
        <w:spacing w:after="0"/>
        <w:ind w:left="0"/>
        <w:jc w:val="both"/>
      </w:pPr>
      <w:r>
        <w:rPr>
          <w:rFonts w:ascii="Times New Roman"/>
          <w:b w:val="false"/>
          <w:i w:val="false"/>
          <w:color w:val="000000"/>
          <w:sz w:val="28"/>
        </w:rPr>
        <w:t>
      32. Мамандардың біліміне біліктілік тексеруді ұйымдастыруға жауапты адам осы Қағидалардың 31-тармағында көрсетілген тізімге сәйкес білімге біліктілік тексеру жүргізу күніне дейін күнтізбелік 30 күннен кешіктірмей маманға білімді біліктілік тексеруден өткені туралы жазбаша хабарлама жібереді.</w:t>
      </w:r>
    </w:p>
    <w:bookmarkEnd w:id="50"/>
    <w:bookmarkStart w:name="z113" w:id="51"/>
    <w:p>
      <w:pPr>
        <w:spacing w:after="0"/>
        <w:ind w:left="0"/>
        <w:jc w:val="both"/>
      </w:pPr>
      <w:r>
        <w:rPr>
          <w:rFonts w:ascii="Times New Roman"/>
          <w:b w:val="false"/>
          <w:i w:val="false"/>
          <w:color w:val="000000"/>
          <w:sz w:val="28"/>
        </w:rPr>
        <w:t>
      33. Әрбір маманның білімін біліктілік тексеру компьютерлік бағдарламаларды пайдаланып тестілеу түрінде немесе жазбаша түрде жеке өткізіледі.</w:t>
      </w:r>
    </w:p>
    <w:bookmarkEnd w:id="51"/>
    <w:bookmarkStart w:name="z114" w:id="52"/>
    <w:p>
      <w:pPr>
        <w:spacing w:after="0"/>
        <w:ind w:left="0"/>
        <w:jc w:val="both"/>
      </w:pPr>
      <w:r>
        <w:rPr>
          <w:rFonts w:ascii="Times New Roman"/>
          <w:b w:val="false"/>
          <w:i w:val="false"/>
          <w:color w:val="000000"/>
          <w:sz w:val="28"/>
        </w:rPr>
        <w:t xml:space="preserve">
      34. Білімді біліктілік тексеру нәтижесі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білімді біліктілік тексеру хаттамасы ресімделеді.</w:t>
      </w:r>
    </w:p>
    <w:bookmarkEnd w:id="52"/>
    <w:p>
      <w:pPr>
        <w:spacing w:after="0"/>
        <w:ind w:left="0"/>
        <w:jc w:val="both"/>
      </w:pPr>
      <w:r>
        <w:rPr>
          <w:rFonts w:ascii="Times New Roman"/>
          <w:b w:val="false"/>
          <w:i w:val="false"/>
          <w:color w:val="000000"/>
          <w:sz w:val="28"/>
        </w:rPr>
        <w:t>
      Тексерілуші комиссия хаттамасымен қызметкердің біліміне біліктілік тексеру жүргізілгеннен кейін бір тәулік ішінде қол қойып танысады. Қызметкерлердің білімін біліктілік тексеру хаттамалары ұйымда кемінде үш жыл сақталады.</w:t>
      </w:r>
    </w:p>
    <w:p>
      <w:pPr>
        <w:spacing w:after="0"/>
        <w:ind w:left="0"/>
        <w:jc w:val="both"/>
      </w:pPr>
      <w:r>
        <w:rPr>
          <w:rFonts w:ascii="Times New Roman"/>
          <w:b w:val="false"/>
          <w:i w:val="false"/>
          <w:color w:val="000000"/>
          <w:sz w:val="28"/>
        </w:rPr>
        <w:t xml:space="preserve">
      Қызметкердің білімін біліктілік тексеру негізінде Қазақстан Республикасы Энергетика министрінің 2015 жылғы 31 наурыздағы № 253 бұйрығымен бекітілген (Нормативтік құқықтық актілерді мемлекеттік тіркеу тізілімінде № 10907 болып тіркелген) Электр қондырғыларын пайдалану кезіндегі қауіпсіздік техникасы қағидаларына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Электр қондырғыларында жұмыс істеудің нормалары мен қағидаларын білуін тексеру туралы куәлікке жазба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5" w:id="53"/>
    <w:p>
      <w:pPr>
        <w:spacing w:after="0"/>
        <w:ind w:left="0"/>
        <w:jc w:val="both"/>
      </w:pPr>
      <w:r>
        <w:rPr>
          <w:rFonts w:ascii="Times New Roman"/>
          <w:b w:val="false"/>
          <w:i w:val="false"/>
          <w:color w:val="000000"/>
          <w:sz w:val="28"/>
        </w:rPr>
        <w:t>
      35. Мамандардың біліміне біліктілік тексеру жүргізудің белгіленген мерзімдері, ол аяқталған сәтінен бастап, бірақ құжаттық растау кезінде дәлелді себептер бойынша (ауру, іссапар, еңбек демалысы, оқу орындарында оқу) ұйым басшысымен бір айдан аспайтын мерзімге ұзартылады.</w:t>
      </w:r>
    </w:p>
    <w:bookmarkEnd w:id="53"/>
    <w:bookmarkStart w:name="z116" w:id="54"/>
    <w:p>
      <w:pPr>
        <w:spacing w:after="0"/>
        <w:ind w:left="0"/>
        <w:jc w:val="both"/>
      </w:pPr>
      <w:r>
        <w:rPr>
          <w:rFonts w:ascii="Times New Roman"/>
          <w:b w:val="false"/>
          <w:i w:val="false"/>
          <w:color w:val="000000"/>
          <w:sz w:val="28"/>
        </w:rPr>
        <w:t>
      36. Білімге біліктілік тексеруден өту мерзімі алты айдан астам мерзім ішінде ұйым басшысының шешімі бойынша білімге кезектен тыс біліктілік тексеру белгіленеді.</w:t>
      </w:r>
    </w:p>
    <w:bookmarkEnd w:id="54"/>
    <w:bookmarkStart w:name="z117" w:id="55"/>
    <w:p>
      <w:pPr>
        <w:spacing w:after="0"/>
        <w:ind w:left="0"/>
        <w:jc w:val="both"/>
      </w:pPr>
      <w:r>
        <w:rPr>
          <w:rFonts w:ascii="Times New Roman"/>
          <w:b w:val="false"/>
          <w:i w:val="false"/>
          <w:color w:val="000000"/>
          <w:sz w:val="28"/>
        </w:rPr>
        <w:t>
      37. Білімге бастапқы немесе мерзімді (кезекті) біліктілік тексеруден өту бойынша мерзімдерді дәлелді себептерсіз бұзған, сондай-ақ өз біліктілігін растамаған мамандардың электр қауіпсіздігі бойынша рұқсат тобы бір бірлікке төмендетіледі және өтіп кеткен мерзімнен немесе электр қауіпсіздігі бойынша рұқсат тобын растамаған (берген) күннен кейінгі күнтізбелік 30 күннің ішінде білімге кезектен тыс біліктілік тексеру белгіленеді.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w:t>
            </w:r>
            <w:r>
              <w:br/>
            </w:r>
            <w:r>
              <w:rPr>
                <w:rFonts w:ascii="Times New Roman"/>
                <w:b w:val="false"/>
                <w:i w:val="false"/>
                <w:color w:val="000000"/>
                <w:sz w:val="20"/>
              </w:rPr>
              <w:t>жылу энергиясын өндіруді,</w:t>
            </w:r>
            <w:r>
              <w:br/>
            </w:r>
            <w:r>
              <w:rPr>
                <w:rFonts w:ascii="Times New Roman"/>
                <w:b w:val="false"/>
                <w:i w:val="false"/>
                <w:color w:val="000000"/>
                <w:sz w:val="20"/>
              </w:rPr>
              <w:t xml:space="preserve">беруді жүзеге асыратын </w:t>
            </w:r>
            <w:r>
              <w:br/>
            </w:r>
            <w:r>
              <w:rPr>
                <w:rFonts w:ascii="Times New Roman"/>
                <w:b w:val="false"/>
                <w:i w:val="false"/>
                <w:color w:val="000000"/>
                <w:sz w:val="20"/>
              </w:rPr>
              <w:t xml:space="preserve">ұйымдар басшыларының, </w:t>
            </w:r>
            <w:r>
              <w:br/>
            </w:r>
            <w:r>
              <w:rPr>
                <w:rFonts w:ascii="Times New Roman"/>
                <w:b w:val="false"/>
                <w:i w:val="false"/>
                <w:color w:val="000000"/>
                <w:sz w:val="20"/>
              </w:rPr>
              <w:t xml:space="preserve">мамандарының техникалық </w:t>
            </w:r>
            <w:r>
              <w:br/>
            </w:r>
            <w:r>
              <w:rPr>
                <w:rFonts w:ascii="Times New Roman"/>
                <w:b w:val="false"/>
                <w:i w:val="false"/>
                <w:color w:val="000000"/>
                <w:sz w:val="20"/>
              </w:rPr>
              <w:t>пайдалану қағидалары</w:t>
            </w:r>
            <w:r>
              <w:br/>
            </w:r>
            <w:r>
              <w:rPr>
                <w:rFonts w:ascii="Times New Roman"/>
                <w:b w:val="false"/>
                <w:i w:val="false"/>
                <w:color w:val="000000"/>
                <w:sz w:val="20"/>
              </w:rPr>
              <w:t>мен қауіпсіздік техникасы</w:t>
            </w:r>
            <w:r>
              <w:br/>
            </w:r>
            <w:r>
              <w:rPr>
                <w:rFonts w:ascii="Times New Roman"/>
                <w:b w:val="false"/>
                <w:i w:val="false"/>
                <w:color w:val="000000"/>
                <w:sz w:val="20"/>
              </w:rPr>
              <w:t>қағидаларын білуіне біліктілік</w:t>
            </w:r>
            <w:r>
              <w:br/>
            </w:r>
            <w:r>
              <w:rPr>
                <w:rFonts w:ascii="Times New Roman"/>
                <w:b w:val="false"/>
                <w:i w:val="false"/>
                <w:color w:val="000000"/>
                <w:sz w:val="20"/>
              </w:rPr>
              <w:t xml:space="preserve">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Энергетика министрлігі Атомдық және энергетикалық қадағалау мен бақылау комитетіне.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www.gov.kz/memleket/entities/kaenk.</w:t>
      </w:r>
    </w:p>
    <w:p>
      <w:pPr>
        <w:spacing w:after="0"/>
        <w:ind w:left="0"/>
        <w:jc w:val="both"/>
      </w:pPr>
      <w:r>
        <w:rPr>
          <w:rFonts w:ascii="Times New Roman"/>
          <w:b w:val="false"/>
          <w:i w:val="false"/>
          <w:color w:val="000000"/>
          <w:sz w:val="28"/>
        </w:rPr>
        <w:t>
      Әкімшілік нысанның атауы: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тексерулерден өтуге жататын басшылардың тізімі.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1-ББТБТ.</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______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электр, жылу энергиясын өндіруді, беруді жүзеге асыратын ұйымдар және жүйелік оператор.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1 желтоқсаннан кешіктірмей.</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өткен білімді біліктілік тексеру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қабылдау туралы бұйрықтың №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тобы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 </w:t>
      </w:r>
    </w:p>
    <w:p>
      <w:pPr>
        <w:spacing w:after="0"/>
        <w:ind w:left="0"/>
        <w:jc w:val="both"/>
      </w:pPr>
      <w:r>
        <w:rPr>
          <w:rFonts w:ascii="Times New Roman"/>
          <w:b w:val="false"/>
          <w:i w:val="false"/>
          <w:color w:val="000000"/>
          <w:sz w:val="28"/>
        </w:rPr>
        <w:t xml:space="preserve">
      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w:t>
            </w:r>
            <w:r>
              <w:br/>
            </w:r>
            <w:r>
              <w:rPr>
                <w:rFonts w:ascii="Times New Roman"/>
                <w:b w:val="false"/>
                <w:i w:val="false"/>
                <w:color w:val="000000"/>
                <w:sz w:val="20"/>
              </w:rPr>
              <w:t>жылу энергиясын өндіруді,</w:t>
            </w:r>
            <w:r>
              <w:br/>
            </w:r>
            <w:r>
              <w:rPr>
                <w:rFonts w:ascii="Times New Roman"/>
                <w:b w:val="false"/>
                <w:i w:val="false"/>
                <w:color w:val="000000"/>
                <w:sz w:val="20"/>
              </w:rPr>
              <w:t>беруді жүзеге асыратын</w:t>
            </w:r>
            <w:r>
              <w:br/>
            </w:r>
            <w:r>
              <w:rPr>
                <w:rFonts w:ascii="Times New Roman"/>
                <w:b w:val="false"/>
                <w:i w:val="false"/>
                <w:color w:val="000000"/>
                <w:sz w:val="20"/>
              </w:rPr>
              <w:t>ұйымдар басшыларының,</w:t>
            </w:r>
            <w:r>
              <w:br/>
            </w:r>
            <w:r>
              <w:rPr>
                <w:rFonts w:ascii="Times New Roman"/>
                <w:b w:val="false"/>
                <w:i w:val="false"/>
                <w:color w:val="000000"/>
                <w:sz w:val="20"/>
              </w:rPr>
              <w:t>мамандарының техникалық</w:t>
            </w:r>
            <w:r>
              <w:br/>
            </w:r>
            <w:r>
              <w:rPr>
                <w:rFonts w:ascii="Times New Roman"/>
                <w:b w:val="false"/>
                <w:i w:val="false"/>
                <w:color w:val="000000"/>
                <w:sz w:val="20"/>
              </w:rPr>
              <w:t>пайдалану қағидалары мен</w:t>
            </w:r>
            <w:r>
              <w:br/>
            </w:r>
            <w:r>
              <w:rPr>
                <w:rFonts w:ascii="Times New Roman"/>
                <w:b w:val="false"/>
                <w:i w:val="false"/>
                <w:color w:val="000000"/>
                <w:sz w:val="20"/>
              </w:rPr>
              <w:t xml:space="preserve">қауіпсіздік техникасы </w:t>
            </w:r>
            <w:r>
              <w:br/>
            </w:r>
            <w:r>
              <w:rPr>
                <w:rFonts w:ascii="Times New Roman"/>
                <w:b w:val="false"/>
                <w:i w:val="false"/>
                <w:color w:val="000000"/>
                <w:sz w:val="20"/>
              </w:rPr>
              <w:t xml:space="preserve">қағидаларын білуіне біліктілік </w:t>
            </w:r>
            <w:r>
              <w:br/>
            </w:r>
            <w:r>
              <w:rPr>
                <w:rFonts w:ascii="Times New Roman"/>
                <w:b w:val="false"/>
                <w:i w:val="false"/>
                <w:color w:val="000000"/>
                <w:sz w:val="20"/>
              </w:rPr>
              <w:t xml:space="preserve">тексерулерден өтуге жататын </w:t>
            </w:r>
            <w:r>
              <w:br/>
            </w:r>
            <w:r>
              <w:rPr>
                <w:rFonts w:ascii="Times New Roman"/>
                <w:b w:val="false"/>
                <w:i w:val="false"/>
                <w:color w:val="000000"/>
                <w:sz w:val="20"/>
              </w:rPr>
              <w:t>басшылардың тізімі"</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55" w:id="5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тексерулерден өтуге жататын басшылардың тізімі" (индекс 1-ББТБТ, кезеңділігі жылдық)</w:t>
      </w:r>
    </w:p>
    <w:bookmarkEnd w:id="56"/>
    <w:bookmarkStart w:name="z156" w:id="57"/>
    <w:p>
      <w:pPr>
        <w:spacing w:after="0"/>
        <w:ind w:left="0"/>
        <w:jc w:val="both"/>
      </w:pPr>
      <w:r>
        <w:rPr>
          <w:rFonts w:ascii="Times New Roman"/>
          <w:b w:val="false"/>
          <w:i w:val="false"/>
          <w:color w:val="000000"/>
          <w:sz w:val="28"/>
        </w:rPr>
        <w:t>
      1. "Р/с №" 1-бағанында білуін біліктілік тексеруге жататын басшының реттік нөмірі көрсетіледі.</w:t>
      </w:r>
    </w:p>
    <w:bookmarkEnd w:id="57"/>
    <w:bookmarkStart w:name="z157" w:id="58"/>
    <w:p>
      <w:pPr>
        <w:spacing w:after="0"/>
        <w:ind w:left="0"/>
        <w:jc w:val="both"/>
      </w:pPr>
      <w:r>
        <w:rPr>
          <w:rFonts w:ascii="Times New Roman"/>
          <w:b w:val="false"/>
          <w:i w:val="false"/>
          <w:color w:val="000000"/>
          <w:sz w:val="28"/>
        </w:rPr>
        <w:t>
      2. "Тегі, аты, әкесінің аты (бар болған кезде)" 2-бағанында білуін біліктілік тексеруге жататын басшының тегі, аты, әкесінің аты (бар болған кезде) көрсетіледі.</w:t>
      </w:r>
    </w:p>
    <w:bookmarkEnd w:id="58"/>
    <w:bookmarkStart w:name="z158" w:id="59"/>
    <w:p>
      <w:pPr>
        <w:spacing w:after="0"/>
        <w:ind w:left="0"/>
        <w:jc w:val="both"/>
      </w:pPr>
      <w:r>
        <w:rPr>
          <w:rFonts w:ascii="Times New Roman"/>
          <w:b w:val="false"/>
          <w:i w:val="false"/>
          <w:color w:val="000000"/>
          <w:sz w:val="28"/>
        </w:rPr>
        <w:t>
      3. "Жеке сәйкестендіру нөмірі" 3-бағанында білуін біліктілік тексеруге жататын басшының жеке сәйкестендіру нөмірі көрсетіледі.</w:t>
      </w:r>
    </w:p>
    <w:bookmarkEnd w:id="59"/>
    <w:bookmarkStart w:name="z159" w:id="60"/>
    <w:p>
      <w:pPr>
        <w:spacing w:after="0"/>
        <w:ind w:left="0"/>
        <w:jc w:val="both"/>
      </w:pPr>
      <w:r>
        <w:rPr>
          <w:rFonts w:ascii="Times New Roman"/>
          <w:b w:val="false"/>
          <w:i w:val="false"/>
          <w:color w:val="000000"/>
          <w:sz w:val="28"/>
        </w:rPr>
        <w:t>
      4. "Алдағы өткен білімді біліктілік тексеру күні" 4-бағанында білуін біліктілік тексеруге жататын басшының алдағы өткен оң білімді біліктілік тексеру күні көрсетіледі.</w:t>
      </w:r>
    </w:p>
    <w:bookmarkEnd w:id="60"/>
    <w:bookmarkStart w:name="z160" w:id="61"/>
    <w:p>
      <w:pPr>
        <w:spacing w:after="0"/>
        <w:ind w:left="0"/>
        <w:jc w:val="both"/>
      </w:pPr>
      <w:r>
        <w:rPr>
          <w:rFonts w:ascii="Times New Roman"/>
          <w:b w:val="false"/>
          <w:i w:val="false"/>
          <w:color w:val="000000"/>
          <w:sz w:val="28"/>
        </w:rPr>
        <w:t>
      5. "Лауазымы" 5-бағанында білуін біліктілік тексеруге жататын басшының лауазымы көрсетіледі.</w:t>
      </w:r>
    </w:p>
    <w:bookmarkEnd w:id="61"/>
    <w:bookmarkStart w:name="z161" w:id="62"/>
    <w:p>
      <w:pPr>
        <w:spacing w:after="0"/>
        <w:ind w:left="0"/>
        <w:jc w:val="both"/>
      </w:pPr>
      <w:r>
        <w:rPr>
          <w:rFonts w:ascii="Times New Roman"/>
          <w:b w:val="false"/>
          <w:i w:val="false"/>
          <w:color w:val="000000"/>
          <w:sz w:val="28"/>
        </w:rPr>
        <w:t>
      6. "Лауазымға қабылдау туралы бұйрықтың № және күні" 6-бағанында білуін біліктілік тексеруге жататын басшының лауазымға қабылдау туралы бұйрықтың нөмірі мен күні көрсетіледі.</w:t>
      </w:r>
    </w:p>
    <w:bookmarkEnd w:id="62"/>
    <w:bookmarkStart w:name="z162" w:id="63"/>
    <w:p>
      <w:pPr>
        <w:spacing w:after="0"/>
        <w:ind w:left="0"/>
        <w:jc w:val="both"/>
      </w:pPr>
      <w:r>
        <w:rPr>
          <w:rFonts w:ascii="Times New Roman"/>
          <w:b w:val="false"/>
          <w:i w:val="false"/>
          <w:color w:val="000000"/>
          <w:sz w:val="28"/>
        </w:rPr>
        <w:t>
      7. "Рұқсат тобы" 7-бағанында білуін біліктілік тексеруге жататын басшының электр қауіпсіздігі бойынша рұқсат тобы көрсетіледі.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 жылу</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басшыларының,</w:t>
            </w:r>
            <w:r>
              <w:br/>
            </w:r>
            <w:r>
              <w:rPr>
                <w:rFonts w:ascii="Times New Roman"/>
                <w:b w:val="false"/>
                <w:i w:val="false"/>
                <w:color w:val="000000"/>
                <w:sz w:val="20"/>
              </w:rPr>
              <w:t>мамандарының техникалық</w:t>
            </w:r>
            <w:r>
              <w:br/>
            </w:r>
            <w:r>
              <w:rPr>
                <w:rFonts w:ascii="Times New Roman"/>
                <w:b w:val="false"/>
                <w:i w:val="false"/>
                <w:color w:val="000000"/>
                <w:sz w:val="20"/>
              </w:rPr>
              <w:t>пайдалану қағидалары мен</w:t>
            </w:r>
            <w:r>
              <w:br/>
            </w:r>
            <w:r>
              <w:rPr>
                <w:rFonts w:ascii="Times New Roman"/>
                <w:b w:val="false"/>
                <w:i w:val="false"/>
                <w:color w:val="000000"/>
                <w:sz w:val="20"/>
              </w:rPr>
              <w:t xml:space="preserve">қауіпсіздік техникасы </w:t>
            </w:r>
            <w:r>
              <w:br/>
            </w:r>
            <w:r>
              <w:rPr>
                <w:rFonts w:ascii="Times New Roman"/>
                <w:b w:val="false"/>
                <w:i w:val="false"/>
                <w:color w:val="000000"/>
                <w:sz w:val="20"/>
              </w:rPr>
              <w:t xml:space="preserve">қағидаларын білуіне біліктілік </w:t>
            </w:r>
            <w:r>
              <w:br/>
            </w:r>
            <w:r>
              <w:rPr>
                <w:rFonts w:ascii="Times New Roman"/>
                <w:b w:val="false"/>
                <w:i w:val="false"/>
                <w:color w:val="000000"/>
                <w:sz w:val="20"/>
              </w:rPr>
              <w:t xml:space="preserve">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64"/>
    <w:p>
      <w:pPr>
        <w:spacing w:after="0"/>
        <w:ind w:left="0"/>
        <w:jc w:val="both"/>
      </w:pPr>
      <w:r>
        <w:rPr>
          <w:rFonts w:ascii="Times New Roman"/>
          <w:b w:val="false"/>
          <w:i w:val="false"/>
          <w:color w:val="000000"/>
          <w:sz w:val="28"/>
        </w:rPr>
        <w:t>
      Ұсынылады: Қазақстан Республикасы Энергетика министрлігі Атомдық және энергетикалық қадағалау мен бақылау комитетіне.</w:t>
      </w:r>
    </w:p>
    <w:bookmarkEnd w:id="6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www.gov.kz/memleket/entities/kaenk.</w:t>
      </w:r>
    </w:p>
    <w:p>
      <w:pPr>
        <w:spacing w:after="0"/>
        <w:ind w:left="0"/>
        <w:jc w:val="both"/>
      </w:pPr>
      <w:r>
        <w:rPr>
          <w:rFonts w:ascii="Times New Roman"/>
          <w:b w:val="false"/>
          <w:i w:val="false"/>
          <w:color w:val="000000"/>
          <w:sz w:val="28"/>
        </w:rPr>
        <w:t>
      Әкімшілік нысанның атауы: Қабылданған (шығарылған) басшылар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1-ҚША.</w:t>
      </w:r>
    </w:p>
    <w:p>
      <w:pPr>
        <w:spacing w:after="0"/>
        <w:ind w:left="0"/>
        <w:jc w:val="both"/>
      </w:pPr>
      <w:r>
        <w:rPr>
          <w:rFonts w:ascii="Times New Roman"/>
          <w:b w:val="false"/>
          <w:i w:val="false"/>
          <w:color w:val="000000"/>
          <w:sz w:val="28"/>
        </w:rPr>
        <w:t>
      Кезеңділік: білуін біліктілік тексеруге жататын басшының жұмысқа қабылдау немесе шығару кезінде.</w:t>
      </w:r>
    </w:p>
    <w:p>
      <w:pPr>
        <w:spacing w:after="0"/>
        <w:ind w:left="0"/>
        <w:jc w:val="both"/>
      </w:pPr>
      <w:r>
        <w:rPr>
          <w:rFonts w:ascii="Times New Roman"/>
          <w:b w:val="false"/>
          <w:i w:val="false"/>
          <w:color w:val="000000"/>
          <w:sz w:val="28"/>
        </w:rPr>
        <w:t>
      Есепті кезең: тұрақты.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электр, жылу энергиясын өндіруді, беруді жүзеге асыратын ұйымдар және жүйелік оператор.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басшының қабылданған (шығарылған) күнінен бастап күнтізбелік 15 күннің ішінде.</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(шығару) туралы бұйрықтың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тобы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 </w:t>
      </w:r>
    </w:p>
    <w:p>
      <w:pPr>
        <w:spacing w:after="0"/>
        <w:ind w:left="0"/>
        <w:jc w:val="both"/>
      </w:pPr>
      <w:r>
        <w:rPr>
          <w:rFonts w:ascii="Times New Roman"/>
          <w:b w:val="false"/>
          <w:i w:val="false"/>
          <w:color w:val="000000"/>
          <w:sz w:val="28"/>
        </w:rPr>
        <w:t xml:space="preserve">
      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(шығарылған)</w:t>
            </w:r>
            <w:r>
              <w:br/>
            </w:r>
            <w:r>
              <w:rPr>
                <w:rFonts w:ascii="Times New Roman"/>
                <w:b w:val="false"/>
                <w:i w:val="false"/>
                <w:color w:val="000000"/>
                <w:sz w:val="20"/>
              </w:rPr>
              <w:t>басшылар туралы ақпарат"</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64" w:id="6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"Қабылданған (шығарылған) басшылар туралы ақпарат" (индекс 1-ҚША, кезеңділігі білуін біліктілік тексеруге жататын басшының жұмысқа қабылдау немесе шығару кезінде)</w:t>
      </w:r>
    </w:p>
    <w:bookmarkEnd w:id="65"/>
    <w:bookmarkStart w:name="z165" w:id="66"/>
    <w:p>
      <w:pPr>
        <w:spacing w:after="0"/>
        <w:ind w:left="0"/>
        <w:jc w:val="both"/>
      </w:pPr>
      <w:r>
        <w:rPr>
          <w:rFonts w:ascii="Times New Roman"/>
          <w:b w:val="false"/>
          <w:i w:val="false"/>
          <w:color w:val="000000"/>
          <w:sz w:val="28"/>
        </w:rPr>
        <w:t>
      1. "Р/с №" 1-бағанында жұмысқа қабылданған немесе шығарылған басшының реттік нөмірі көрсетіледі.</w:t>
      </w:r>
    </w:p>
    <w:bookmarkEnd w:id="66"/>
    <w:bookmarkStart w:name="z166" w:id="67"/>
    <w:p>
      <w:pPr>
        <w:spacing w:after="0"/>
        <w:ind w:left="0"/>
        <w:jc w:val="both"/>
      </w:pPr>
      <w:r>
        <w:rPr>
          <w:rFonts w:ascii="Times New Roman"/>
          <w:b w:val="false"/>
          <w:i w:val="false"/>
          <w:color w:val="000000"/>
          <w:sz w:val="28"/>
        </w:rPr>
        <w:t>
      2. "Тегі, аты, әкесінің аты (бар болған кезде)" 2-бағанында жұмысқа қабылданған немесе шығарылған басшының тегі, аты, әкесінің аты (бар болған кезде) көрсетіледі.</w:t>
      </w:r>
    </w:p>
    <w:bookmarkEnd w:id="67"/>
    <w:bookmarkStart w:name="z167" w:id="68"/>
    <w:p>
      <w:pPr>
        <w:spacing w:after="0"/>
        <w:ind w:left="0"/>
        <w:jc w:val="both"/>
      </w:pPr>
      <w:r>
        <w:rPr>
          <w:rFonts w:ascii="Times New Roman"/>
          <w:b w:val="false"/>
          <w:i w:val="false"/>
          <w:color w:val="000000"/>
          <w:sz w:val="28"/>
        </w:rPr>
        <w:t>
      3. "Жеке сәйкестендіру нөмірі" 3-бағанында жұмысқа қабылданған немесе шығарылған басшының жеке сәйкестендіру нөмірі көрсетіледі.</w:t>
      </w:r>
    </w:p>
    <w:bookmarkEnd w:id="68"/>
    <w:bookmarkStart w:name="z168" w:id="69"/>
    <w:p>
      <w:pPr>
        <w:spacing w:after="0"/>
        <w:ind w:left="0"/>
        <w:jc w:val="both"/>
      </w:pPr>
      <w:r>
        <w:rPr>
          <w:rFonts w:ascii="Times New Roman"/>
          <w:b w:val="false"/>
          <w:i w:val="false"/>
          <w:color w:val="000000"/>
          <w:sz w:val="28"/>
        </w:rPr>
        <w:t>
      4. "Лауазымы" 4-бағанында жұмысқа қабылданған немесе шығарылған басшының лауазымы көрсетіледі.</w:t>
      </w:r>
    </w:p>
    <w:bookmarkEnd w:id="69"/>
    <w:bookmarkStart w:name="z169" w:id="70"/>
    <w:p>
      <w:pPr>
        <w:spacing w:after="0"/>
        <w:ind w:left="0"/>
        <w:jc w:val="both"/>
      </w:pPr>
      <w:r>
        <w:rPr>
          <w:rFonts w:ascii="Times New Roman"/>
          <w:b w:val="false"/>
          <w:i w:val="false"/>
          <w:color w:val="000000"/>
          <w:sz w:val="28"/>
        </w:rPr>
        <w:t>
      5. "Қабылдау (шығару) туралы бұйрықтың № және күні" 5-бағанында жұмысқа қабылданған немесе шығарылған басшының лауазымға қабылдау немесе шығару туралы бұйрықтың нөмірі мен күні көрсетіледі.</w:t>
      </w:r>
    </w:p>
    <w:bookmarkEnd w:id="70"/>
    <w:bookmarkStart w:name="z170" w:id="71"/>
    <w:p>
      <w:pPr>
        <w:spacing w:after="0"/>
        <w:ind w:left="0"/>
        <w:jc w:val="both"/>
      </w:pPr>
      <w:r>
        <w:rPr>
          <w:rFonts w:ascii="Times New Roman"/>
          <w:b w:val="false"/>
          <w:i w:val="false"/>
          <w:color w:val="000000"/>
          <w:sz w:val="28"/>
        </w:rPr>
        <w:t>
      6. "Рұқсат тобы" 6-бағанында жұмысқа қабылданған немесе шығарылған басшының электр қауіпсіздігі бойынша рұқсат тобы көрсетіледі.</w:t>
      </w:r>
    </w:p>
    <w:bookmarkEnd w:id="71"/>
    <w:p>
      <w:pPr>
        <w:spacing w:after="0"/>
        <w:ind w:left="0"/>
        <w:jc w:val="both"/>
      </w:pPr>
      <w:r>
        <w:rPr>
          <w:rFonts w:ascii="Times New Roman"/>
          <w:b w:val="false"/>
          <w:i w:val="false"/>
          <w:color w:val="000000"/>
          <w:sz w:val="28"/>
        </w:rPr>
        <w:t xml:space="preserve">
      Қабылданған (шығарылған) басшылар туралы ақпарат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 жылу</w:t>
            </w:r>
            <w:r>
              <w:br/>
            </w:r>
            <w:r>
              <w:rPr>
                <w:rFonts w:ascii="Times New Roman"/>
                <w:b w:val="false"/>
                <w:i w:val="false"/>
                <w:color w:val="000000"/>
                <w:sz w:val="20"/>
              </w:rPr>
              <w:t>энергиясын өндіруді, беруді</w:t>
            </w:r>
            <w:r>
              <w:br/>
            </w:r>
            <w:r>
              <w:rPr>
                <w:rFonts w:ascii="Times New Roman"/>
                <w:b w:val="false"/>
                <w:i w:val="false"/>
                <w:color w:val="000000"/>
                <w:sz w:val="20"/>
              </w:rPr>
              <w:t>жүзеге асыратын ұйымдар</w:t>
            </w:r>
            <w:r>
              <w:br/>
            </w:r>
            <w:r>
              <w:rPr>
                <w:rFonts w:ascii="Times New Roman"/>
                <w:b w:val="false"/>
                <w:i w:val="false"/>
                <w:color w:val="000000"/>
                <w:sz w:val="20"/>
              </w:rPr>
              <w:t>басшыларының, мамандарының</w:t>
            </w:r>
            <w:r>
              <w:br/>
            </w:r>
            <w:r>
              <w:rPr>
                <w:rFonts w:ascii="Times New Roman"/>
                <w:b w:val="false"/>
                <w:i w:val="false"/>
                <w:color w:val="000000"/>
                <w:sz w:val="20"/>
              </w:rPr>
              <w:t>техникалық пайдалану</w:t>
            </w:r>
            <w:r>
              <w:br/>
            </w:r>
            <w:r>
              <w:rPr>
                <w:rFonts w:ascii="Times New Roman"/>
                <w:b w:val="false"/>
                <w:i w:val="false"/>
                <w:color w:val="000000"/>
                <w:sz w:val="20"/>
              </w:rPr>
              <w:t>қағидалары мен қауіпсіздік</w:t>
            </w:r>
            <w:r>
              <w:br/>
            </w:r>
            <w:r>
              <w:rPr>
                <w:rFonts w:ascii="Times New Roman"/>
                <w:b w:val="false"/>
                <w:i w:val="false"/>
                <w:color w:val="000000"/>
                <w:sz w:val="20"/>
              </w:rPr>
              <w:t>техникасы қағидаларын білуіне</w:t>
            </w:r>
            <w:r>
              <w:br/>
            </w:r>
            <w:r>
              <w:rPr>
                <w:rFonts w:ascii="Times New Roman"/>
                <w:b w:val="false"/>
                <w:i w:val="false"/>
                <w:color w:val="000000"/>
                <w:sz w:val="20"/>
              </w:rPr>
              <w:t>біліктілік тексерулер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25" w:id="72"/>
    <w:p>
      <w:pPr>
        <w:spacing w:after="0"/>
        <w:ind w:left="0"/>
        <w:jc w:val="left"/>
      </w:pPr>
      <w:r>
        <w:rPr>
          <w:rFonts w:ascii="Times New Roman"/>
          <w:b/>
          <w:i w:val="false"/>
          <w:color w:val="00000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қызмет көрсетуге қойылатын негізгі талаптар тізбесі</w:t>
      </w:r>
    </w:p>
    <w:bookmarkEnd w:id="72"/>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өзгеріс енгізілді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www.elіcense.kz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қағидаларын және электр энергетикасы саласындағы қауіпсіздік техникасы қағидаларын білуіне біліктілік тексеруден өту нәтижесі, көрсетілетін қызметті алушыны кері қайтарып алуға қанағаттандырылған өтініш (өтінішті қарауды тоқтату туралы хабарлама) не осы мемлекеттік қызмет көрсетуге қойылатын негізгі талаптар тізбесінің 9-тармағында көзделген жағдайлар мен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техникалық үзілістерді қоспағанда (көрсетілетін қызмет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ұйымның білімді біліктілік тексеруден өтуге жолдамасы немесе көрсетілетін қызметті алушыны лауазымға қабылдау немесе ауыстыру туралы өкімдік құжаттың (бұйрықтың) электрондық көшірмесі.</w:t>
            </w:r>
          </w:p>
          <w:p>
            <w:pPr>
              <w:spacing w:after="20"/>
              <w:ind w:left="20"/>
              <w:jc w:val="both"/>
            </w:pPr>
            <w:r>
              <w:rPr>
                <w:rFonts w:ascii="Times New Roman"/>
                <w:b w:val="false"/>
                <w:i w:val="false"/>
                <w:color w:val="000000"/>
                <w:sz w:val="20"/>
              </w:rPr>
              <w:t>
Жеке басты куәландыратын құжаттардың мәліметтерін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Энергетика министрінің 2015 жылғы 18 наурыздағы № 210 </w:t>
            </w:r>
            <w:r>
              <w:rPr>
                <w:rFonts w:ascii="Times New Roman"/>
                <w:b w:val="false"/>
                <w:i w:val="false"/>
                <w:color w:val="000000"/>
                <w:sz w:val="20"/>
              </w:rPr>
              <w:t>бұйрығымен</w:t>
            </w:r>
            <w:r>
              <w:rPr>
                <w:rFonts w:ascii="Times New Roman"/>
                <w:b w:val="false"/>
                <w:i w:val="false"/>
                <w:color w:val="000000"/>
                <w:sz w:val="20"/>
              </w:rPr>
              <w:t xml:space="preserve">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 (Нормативтік құқықтық актілерді мемлекеттік тіркеу тізілімінде № 11026 болып тіркелген) мен Қазақстан Республикасы Энергетика министрінің 2015 жылғы 26 наурыздағы № 234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энергетикалық ұйымдарында персоналмен жұмыс істеу қағидаларының талаптарына сәйкес келмеуі (Нормативтік құқықтық актілерді мемлекеттік тіркеу тізілімінде № 10830 болып тіркелген);</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мекенжайлары: www.gov.kz – мемлекеттік органдардың интернет-ресурстарының бірыңғай платформасының "Энергетика министрлігі" бөлімінің "Көрсетілетін қызметтер" кіші бөлімінде, порталда орналастырылған;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www.gov.kz – мемлекеттік органдардың интернет-ресурстарының бірыңғай платформасының "Энергетика министрлігі" бөлімінің "Көрсетілетін қызметтер" кіші бөлімінде көрсетілген. Мемлекеттік қызметтер көрсету мәселелері жөніндегі бірыңғай байланыс орталығы: 1414 ,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жай-күйін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қауіпсіздігін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үшін электр және жылу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энергиясын өндіруді, беруді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басшыларының, мамандарының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мен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техникасы қағидаларын білуіне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тексеру"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көрсетуге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талаптар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 болған кезде))</w:t>
            </w:r>
            <w:r>
              <w:br/>
            </w:r>
            <w:r>
              <w:rPr>
                <w:rFonts w:ascii="Times New Roman"/>
                <w:b w:val="false"/>
                <w:i w:val="false"/>
                <w:color w:val="000000"/>
                <w:sz w:val="20"/>
              </w:rPr>
              <w:t>№ _____ Күні: 20 __ жылғы "___" 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26.08.2025 </w:t>
      </w:r>
      <w:r>
        <w:rPr>
          <w:rFonts w:ascii="Times New Roman"/>
          <w:b w:val="false"/>
          <w:i w:val="false"/>
          <w:color w:val="ff0000"/>
          <w:sz w:val="28"/>
        </w:rPr>
        <w:t>№ 327-н/қ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Сізден мені электр қауіпсіздігі бойынша _______________ рұқсат тобын</w:t>
      </w:r>
    </w:p>
    <w:p>
      <w:pPr>
        <w:spacing w:after="0"/>
        <w:ind w:left="0"/>
        <w:jc w:val="both"/>
      </w:pPr>
      <w:r>
        <w:rPr>
          <w:rFonts w:ascii="Times New Roman"/>
          <w:b w:val="false"/>
          <w:i w:val="false"/>
          <w:color w:val="000000"/>
          <w:sz w:val="28"/>
        </w:rPr>
        <w:t xml:space="preserve">                                           (рұқсат тобын көрсету)</w:t>
      </w:r>
    </w:p>
    <w:p>
      <w:pPr>
        <w:spacing w:after="0"/>
        <w:ind w:left="0"/>
        <w:jc w:val="both"/>
      </w:pPr>
      <w:r>
        <w:rPr>
          <w:rFonts w:ascii="Times New Roman"/>
          <w:b w:val="false"/>
          <w:i w:val="false"/>
          <w:color w:val="000000"/>
          <w:sz w:val="28"/>
        </w:rPr>
        <w:t>
      ______________________________ үшін электр қондырғыларының техникалық</w:t>
      </w:r>
    </w:p>
    <w:p>
      <w:pPr>
        <w:spacing w:after="0"/>
        <w:ind w:left="0"/>
        <w:jc w:val="both"/>
      </w:pPr>
      <w:r>
        <w:rPr>
          <w:rFonts w:ascii="Times New Roman"/>
          <w:b w:val="false"/>
          <w:i w:val="false"/>
          <w:color w:val="000000"/>
          <w:sz w:val="28"/>
        </w:rPr>
        <w:t>
      (алу, арттыру немесе растау)</w:t>
      </w:r>
    </w:p>
    <w:p>
      <w:pPr>
        <w:spacing w:after="0"/>
        <w:ind w:left="0"/>
        <w:jc w:val="both"/>
      </w:pPr>
      <w:r>
        <w:rPr>
          <w:rFonts w:ascii="Times New Roman"/>
          <w:b w:val="false"/>
          <w:i w:val="false"/>
          <w:color w:val="000000"/>
          <w:sz w:val="28"/>
        </w:rPr>
        <w:t>
      жай-күйін және оларды пайдалану қауіпсіздігін бақылау үшін электр және жылу энергиясын өндіруді, беруді жүзеге асыратын ұйымдар басшыларының техникалық пайдалану қағидалары мен қауіпсіздік техникасы қағидаларын білуіне</w:t>
      </w:r>
    </w:p>
    <w:p>
      <w:pPr>
        <w:spacing w:after="0"/>
        <w:ind w:left="0"/>
        <w:jc w:val="both"/>
      </w:pPr>
      <w:r>
        <w:rPr>
          <w:rFonts w:ascii="Times New Roman"/>
          <w:b w:val="false"/>
          <w:i w:val="false"/>
          <w:color w:val="000000"/>
          <w:sz w:val="28"/>
        </w:rPr>
        <w:t>
      __________________ біліктілік</w:t>
      </w:r>
    </w:p>
    <w:p>
      <w:pPr>
        <w:spacing w:after="0"/>
        <w:ind w:left="0"/>
        <w:jc w:val="both"/>
      </w:pPr>
      <w:r>
        <w:rPr>
          <w:rFonts w:ascii="Times New Roman"/>
          <w:b w:val="false"/>
          <w:i w:val="false"/>
          <w:color w:val="000000"/>
          <w:sz w:val="28"/>
        </w:rPr>
        <w:t>
      (бастапқы, кезекті, кезектен тыс)</w:t>
      </w:r>
    </w:p>
    <w:p>
      <w:pPr>
        <w:spacing w:after="0"/>
        <w:ind w:left="0"/>
        <w:jc w:val="both"/>
      </w:pPr>
      <w:r>
        <w:rPr>
          <w:rFonts w:ascii="Times New Roman"/>
          <w:b w:val="false"/>
          <w:i w:val="false"/>
          <w:color w:val="000000"/>
          <w:sz w:val="28"/>
        </w:rPr>
        <w:t>
      тексеруден өтуіме рұқсат беруіңізді сұраймын.</w:t>
      </w:r>
    </w:p>
    <w:p>
      <w:pPr>
        <w:spacing w:after="0"/>
        <w:ind w:left="0"/>
        <w:jc w:val="both"/>
      </w:pPr>
      <w:r>
        <w:rPr>
          <w:rFonts w:ascii="Times New Roman"/>
          <w:b w:val="false"/>
          <w:i w:val="false"/>
          <w:color w:val="000000"/>
          <w:sz w:val="28"/>
        </w:rPr>
        <w:t xml:space="preserve">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талаптар тізбесінің 8-тармағында көзделген жинақталатын деректер тізбесімен ұсынылған</w:t>
      </w:r>
    </w:p>
    <w:p>
      <w:pPr>
        <w:spacing w:after="0"/>
        <w:ind w:left="0"/>
        <w:jc w:val="both"/>
      </w:pPr>
      <w:r>
        <w:rPr>
          <w:rFonts w:ascii="Times New Roman"/>
          <w:b w:val="false"/>
          <w:i w:val="false"/>
          <w:color w:val="000000"/>
          <w:sz w:val="28"/>
        </w:rPr>
        <w:t>ақпараттың дұрыстығын растаймын және жеке деректерді жинауға және өңдеуге, сондай-ақ</w:t>
      </w:r>
    </w:p>
    <w:p>
      <w:pPr>
        <w:spacing w:after="0"/>
        <w:ind w:left="0"/>
        <w:jc w:val="both"/>
      </w:pPr>
      <w:r>
        <w:rPr>
          <w:rFonts w:ascii="Times New Roman"/>
          <w:b w:val="false"/>
          <w:i w:val="false"/>
          <w:color w:val="000000"/>
          <w:sz w:val="28"/>
        </w:rPr>
        <w:t>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xml:space="preserve">Қосымша: </w:t>
      </w:r>
    </w:p>
    <w:p>
      <w:pPr>
        <w:spacing w:after="0"/>
        <w:ind w:left="0"/>
        <w:jc w:val="both"/>
      </w:pPr>
      <w:r>
        <w:rPr>
          <w:rFonts w:ascii="Times New Roman"/>
          <w:b w:val="false"/>
          <w:i w:val="false"/>
          <w:color w:val="000000"/>
          <w:sz w:val="28"/>
        </w:rPr>
        <w:t xml:space="preserve">       Ұйымның білімді біліктілік тексеруден өтуге немесе көрсетілетін қызметті алушыны</w:t>
      </w:r>
    </w:p>
    <w:p>
      <w:pPr>
        <w:spacing w:after="0"/>
        <w:ind w:left="0"/>
        <w:jc w:val="both"/>
      </w:pPr>
      <w:r>
        <w:rPr>
          <w:rFonts w:ascii="Times New Roman"/>
          <w:b w:val="false"/>
          <w:i w:val="false"/>
          <w:color w:val="000000"/>
          <w:sz w:val="28"/>
        </w:rPr>
        <w:t>лауазымға қабылдау немесе ауыстыру туралы 20 ___ жылғы "___" ________ № ___</w:t>
      </w:r>
    </w:p>
    <w:p>
      <w:pPr>
        <w:spacing w:after="0"/>
        <w:ind w:left="0"/>
        <w:jc w:val="both"/>
      </w:pPr>
      <w:r>
        <w:rPr>
          <w:rFonts w:ascii="Times New Roman"/>
          <w:b w:val="false"/>
          <w:i w:val="false"/>
          <w:color w:val="000000"/>
          <w:sz w:val="28"/>
        </w:rPr>
        <w:t xml:space="preserve"> (ұйымның білімді біліктілік тексеруден өтуге жолдамасының немесе көрсетілетін қызметті</w:t>
      </w:r>
    </w:p>
    <w:p>
      <w:pPr>
        <w:spacing w:after="0"/>
        <w:ind w:left="0"/>
        <w:jc w:val="both"/>
      </w:pPr>
      <w:r>
        <w:rPr>
          <w:rFonts w:ascii="Times New Roman"/>
          <w:b w:val="false"/>
          <w:i w:val="false"/>
          <w:color w:val="000000"/>
          <w:sz w:val="28"/>
        </w:rPr>
        <w:t>алушыны лауазымға қабылдау немесе ауыстыру туралы өкімдік құжаттың (бұйрықтың)</w:t>
      </w:r>
    </w:p>
    <w:p>
      <w:pPr>
        <w:spacing w:after="0"/>
        <w:ind w:left="0"/>
        <w:jc w:val="both"/>
      </w:pPr>
      <w:r>
        <w:rPr>
          <w:rFonts w:ascii="Times New Roman"/>
          <w:b w:val="false"/>
          <w:i w:val="false"/>
          <w:color w:val="000000"/>
          <w:sz w:val="28"/>
        </w:rPr>
        <w:t>электрондық көшірмесінің нөмірі) жолдамасы немесе өкімдік құжаттың (бұйрықтың)</w:t>
      </w:r>
    </w:p>
    <w:p>
      <w:pPr>
        <w:spacing w:after="0"/>
        <w:ind w:left="0"/>
        <w:jc w:val="both"/>
      </w:pPr>
      <w:r>
        <w:rPr>
          <w:rFonts w:ascii="Times New Roman"/>
          <w:b w:val="false"/>
          <w:i w:val="false"/>
          <w:color w:val="000000"/>
          <w:sz w:val="28"/>
        </w:rPr>
        <w:t>электрондық көшірмесі.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Қолы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атауы (мемлекеттік тілде)] </w:t>
            </w:r>
          </w:p>
          <w:p>
            <w:pPr>
              <w:spacing w:after="20"/>
              <w:ind w:left="20"/>
              <w:jc w:val="both"/>
            </w:pPr>
            <w:r>
              <w:rPr>
                <w:rFonts w:ascii="Times New Roman"/>
                <w:b w:val="false"/>
                <w:i w:val="false"/>
                <w:color w:val="000000"/>
                <w:sz w:val="20"/>
              </w:rPr>
              <w:t xml:space="preserve">
МО реквизиттері мемлекеттік тілде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атауы (орыс тілінде)] </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одан әрі қараудан/мемлекеттік қызмет көрсетуден дәлелді бас тарту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[РҚ нөмірі]</w:t>
            </w:r>
          </w:p>
          <w:p>
            <w:pPr>
              <w:spacing w:after="20"/>
              <w:ind w:left="20"/>
              <w:jc w:val="both"/>
            </w:pPr>
            <w:r>
              <w:rPr>
                <w:rFonts w:ascii="Times New Roman"/>
                <w:b w:val="false"/>
                <w:i w:val="false"/>
                <w:color w:val="000000"/>
                <w:sz w:val="20"/>
              </w:rPr>
              <w:t>
Берілген күні: [РҚ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қарастырып, ______________________________________ 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73"/>
    <w:p>
      <w:pPr>
        <w:spacing w:after="0"/>
        <w:ind w:left="0"/>
        <w:jc w:val="left"/>
      </w:pPr>
      <w:r>
        <w:rPr>
          <w:rFonts w:ascii="Times New Roman"/>
          <w:b/>
          <w:i w:val="false"/>
          <w:color w:val="000000"/>
        </w:rPr>
        <w:t xml:space="preserve"> Хабарлама</w:t>
      </w:r>
    </w:p>
    <w:bookmarkEnd w:id="73"/>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қабылданған өтінішіне сәйкес білімді біліктілік тексеру тестілеу күні: _______</w:t>
      </w:r>
    </w:p>
    <w:p>
      <w:pPr>
        <w:spacing w:after="0"/>
        <w:ind w:left="0"/>
        <w:jc w:val="both"/>
      </w:pPr>
      <w:r>
        <w:rPr>
          <w:rFonts w:ascii="Times New Roman"/>
          <w:b w:val="false"/>
          <w:i w:val="false"/>
          <w:color w:val="000000"/>
          <w:sz w:val="28"/>
        </w:rPr>
        <w:t>
      тестілеу уақыты: __________________________________</w:t>
      </w:r>
    </w:p>
    <w:p>
      <w:pPr>
        <w:spacing w:after="0"/>
        <w:ind w:left="0"/>
        <w:jc w:val="both"/>
      </w:pPr>
      <w:r>
        <w:rPr>
          <w:rFonts w:ascii="Times New Roman"/>
          <w:b w:val="false"/>
          <w:i w:val="false"/>
          <w:color w:val="000000"/>
          <w:sz w:val="28"/>
        </w:rPr>
        <w:t xml:space="preserve">
      тестілеу мекенжайы: ________________________ бойынша өткізілетінін хабарлайды. </w:t>
      </w:r>
    </w:p>
    <w:p>
      <w:pPr>
        <w:spacing w:after="0"/>
        <w:ind w:left="0"/>
        <w:jc w:val="both"/>
      </w:pPr>
      <w:r>
        <w:rPr>
          <w:rFonts w:ascii="Times New Roman"/>
          <w:b w:val="false"/>
          <w:i w:val="false"/>
          <w:color w:val="000000"/>
          <w:sz w:val="28"/>
        </w:rPr>
        <w:t>
      Қазақстан Республикасы Энергетика министрлігі Атомдық және энергетикалық қадағалау мен бақылау комитетінің автоматтандырылған тіркеу жүйесі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техникалық пайдалану қағидалары мен қауіпсіздік техникасы қағидаларын білуіне біліктілік тексерулерден "электрондық үкімет" порталы арқылы өту үшін берді.</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20 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74"/>
    <w:p>
      <w:pPr>
        <w:spacing w:after="0"/>
        <w:ind w:left="0"/>
        <w:jc w:val="left"/>
      </w:pPr>
      <w:r>
        <w:rPr>
          <w:rFonts w:ascii="Times New Roman"/>
          <w:b/>
          <w:i w:val="false"/>
          <w:color w:val="000000"/>
        </w:rPr>
        <w:t xml:space="preserve"> Өтінішті қарауды тоқтату туралы хабарлама</w:t>
      </w:r>
    </w:p>
    <w:bookmarkEnd w:id="74"/>
    <w:p>
      <w:pPr>
        <w:spacing w:after="0"/>
        <w:ind w:left="0"/>
        <w:jc w:val="both"/>
      </w:pPr>
      <w:r>
        <w:rPr>
          <w:rFonts w:ascii="Times New Roman"/>
          <w:b w:val="false"/>
          <w:i w:val="false"/>
          <w:color w:val="000000"/>
          <w:sz w:val="28"/>
        </w:rPr>
        <w:t>
      Сіздің 20___жылғы "___" ________ № ___ өтінішіңіздің негізінде Сіздің өтінішіңізді қарау тоқтатылғаны туралы хабарлаймыз.</w:t>
      </w:r>
    </w:p>
    <w:p>
      <w:pPr>
        <w:spacing w:after="0"/>
        <w:ind w:left="0"/>
        <w:jc w:val="both"/>
      </w:pPr>
      <w:r>
        <w:rPr>
          <w:rFonts w:ascii="Times New Roman"/>
          <w:b w:val="false"/>
          <w:i w:val="false"/>
          <w:color w:val="000000"/>
          <w:sz w:val="28"/>
        </w:rPr>
        <w:t>
      Қол қоюшының лауазымы____________</w:t>
      </w:r>
    </w:p>
    <w:p>
      <w:pPr>
        <w:spacing w:after="0"/>
        <w:ind w:left="0"/>
        <w:jc w:val="both"/>
      </w:pPr>
      <w:r>
        <w:rPr>
          <w:rFonts w:ascii="Times New Roman"/>
          <w:b w:val="false"/>
          <w:i w:val="false"/>
          <w:color w:val="000000"/>
          <w:sz w:val="28"/>
        </w:rPr>
        <w:t>
      Тегі, аты, әкесінің аты (болған жағдайда) _______________</w:t>
      </w:r>
    </w:p>
    <w:p>
      <w:pPr>
        <w:spacing w:after="0"/>
        <w:ind w:left="0"/>
        <w:jc w:val="both"/>
      </w:pPr>
      <w:r>
        <w:rPr>
          <w:rFonts w:ascii="Times New Roman"/>
          <w:b w:val="false"/>
          <w:i w:val="false"/>
          <w:color w:val="000000"/>
          <w:sz w:val="28"/>
        </w:rPr>
        <w:t>
      20 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техникасы қағидаларын</w:t>
            </w:r>
            <w:r>
              <w:br/>
            </w:r>
            <w:r>
              <w:rPr>
                <w:rFonts w:ascii="Times New Roman"/>
                <w:b w:val="false"/>
                <w:i w:val="false"/>
                <w:color w:val="000000"/>
                <w:sz w:val="20"/>
              </w:rPr>
              <w:t>білуіне біліктілік тексерулер</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75"/>
    <w:p>
      <w:pPr>
        <w:spacing w:after="0"/>
        <w:ind w:left="0"/>
        <w:jc w:val="left"/>
      </w:pPr>
      <w:r>
        <w:rPr>
          <w:rFonts w:ascii="Times New Roman"/>
          <w:b/>
          <w:i w:val="false"/>
          <w:color w:val="000000"/>
        </w:rPr>
        <w:t xml:space="preserve"> Тестілеуден өту тәртібін бұзу туралы акт</w:t>
      </w:r>
    </w:p>
    <w:bookmarkEnd w:id="75"/>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20 ___ жылғы "____" __________ </w:t>
      </w:r>
    </w:p>
    <w:p>
      <w:pPr>
        <w:spacing w:after="0"/>
        <w:ind w:left="0"/>
        <w:jc w:val="both"/>
      </w:pPr>
      <w:r>
        <w:rPr>
          <w:rFonts w:ascii="Times New Roman"/>
          <w:b w:val="false"/>
          <w:i w:val="false"/>
          <w:color w:val="000000"/>
          <w:sz w:val="28"/>
        </w:rPr>
        <w:t>
      ____ сағ. ______ мин.</w:t>
      </w:r>
    </w:p>
    <w:p>
      <w:pPr>
        <w:spacing w:after="0"/>
        <w:ind w:left="0"/>
        <w:jc w:val="both"/>
      </w:pPr>
      <w:r>
        <w:rPr>
          <w:rFonts w:ascii="Times New Roman"/>
          <w:b w:val="false"/>
          <w:i w:val="false"/>
          <w:color w:val="000000"/>
          <w:sz w:val="28"/>
        </w:rPr>
        <w:t xml:space="preserve">
      Қазақстан Республикасы Энергетика министрлігі Атомдық және энергетикалық қадағалау мен бақылау комитетінің (бұдан әрі – Комитет) өкілі: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Жеке сәйкестендіру нөмірі ________________________</w:t>
      </w:r>
    </w:p>
    <w:p>
      <w:pPr>
        <w:spacing w:after="0"/>
        <w:ind w:left="0"/>
        <w:jc w:val="both"/>
      </w:pPr>
      <w:r>
        <w:rPr>
          <w:rFonts w:ascii="Times New Roman"/>
          <w:b w:val="false"/>
          <w:i w:val="false"/>
          <w:color w:val="000000"/>
          <w:sz w:val="28"/>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қағидаларының 22-4-тармағын бұзу фактісін анықтады.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(бұзудың қысқаша сипаты)</w:t>
      </w:r>
    </w:p>
    <w:p>
      <w:pPr>
        <w:spacing w:after="0"/>
        <w:ind w:left="0"/>
        <w:jc w:val="both"/>
      </w:pPr>
      <w:r>
        <w:rPr>
          <w:rFonts w:ascii="Times New Roman"/>
          <w:b w:val="false"/>
          <w:i w:val="false"/>
          <w:color w:val="000000"/>
          <w:sz w:val="28"/>
        </w:rPr>
        <w:t>
      Комитет өкілінің қолы: ________________________________</w:t>
      </w:r>
    </w:p>
    <w:p>
      <w:pPr>
        <w:spacing w:after="0"/>
        <w:ind w:left="0"/>
        <w:jc w:val="both"/>
      </w:pPr>
      <w:r>
        <w:rPr>
          <w:rFonts w:ascii="Times New Roman"/>
          <w:b w:val="false"/>
          <w:i w:val="false"/>
          <w:color w:val="000000"/>
          <w:sz w:val="28"/>
        </w:rPr>
        <w:t>
      Актімен таныстым: ___________________________________</w:t>
      </w:r>
    </w:p>
    <w:p>
      <w:pPr>
        <w:spacing w:after="0"/>
        <w:ind w:left="0"/>
        <w:jc w:val="both"/>
      </w:pPr>
      <w:r>
        <w:rPr>
          <w:rFonts w:ascii="Times New Roman"/>
          <w:b w:val="false"/>
          <w:i w:val="false"/>
          <w:color w:val="000000"/>
          <w:sz w:val="28"/>
        </w:rPr>
        <w:t>
      (басшының қолы,тегі, аты, әкесінің аты (бар болған кезде))</w:t>
      </w:r>
    </w:p>
    <w:p>
      <w:pPr>
        <w:spacing w:after="0"/>
        <w:ind w:left="0"/>
        <w:jc w:val="both"/>
      </w:pPr>
      <w:r>
        <w:rPr>
          <w:rFonts w:ascii="Times New Roman"/>
          <w:b w:val="false"/>
          <w:i w:val="false"/>
          <w:color w:val="000000"/>
          <w:sz w:val="28"/>
        </w:rPr>
        <w:t>
      Жоғарыда көрсетілген бұзушылыққа жол берген басшы осы актіге қол қоюдан бас тартқан кезде тиісті жазба жасалады.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(жоғарыда көрсетілген бұзушылыққа жол берген басшының осы актіге қол қоюдан бас тарту фактісін растайтын өзге адамның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76"/>
    <w:p>
      <w:pPr>
        <w:spacing w:after="0"/>
        <w:ind w:left="0"/>
        <w:jc w:val="left"/>
      </w:pPr>
      <w:r>
        <w:rPr>
          <w:rFonts w:ascii="Times New Roman"/>
          <w:b/>
          <w:i w:val="false"/>
          <w:color w:val="000000"/>
        </w:rPr>
        <w:t xml:space="preserve"> Тестілеу сұрағы</w:t>
      </w:r>
    </w:p>
    <w:bookmarkEnd w:id="76"/>
    <w:p>
      <w:pPr>
        <w:spacing w:after="0"/>
        <w:ind w:left="0"/>
        <w:jc w:val="both"/>
      </w:pPr>
      <w:r>
        <w:rPr>
          <w:rFonts w:ascii="Times New Roman"/>
          <w:b w:val="false"/>
          <w:i w:val="false"/>
          <w:color w:val="ff0000"/>
          <w:sz w:val="28"/>
        </w:rPr>
        <w:t xml:space="preserve">
      Ескерту. Қағидалар 8-1-қосымшамен толықтырылды – ҚР Энергетика министрінің 09.12.2020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79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79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79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79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77"/>
    <w:p>
      <w:pPr>
        <w:spacing w:after="0"/>
        <w:ind w:left="0"/>
        <w:jc w:val="left"/>
      </w:pPr>
      <w:r>
        <w:rPr>
          <w:rFonts w:ascii="Times New Roman"/>
          <w:b/>
          <w:i w:val="false"/>
          <w:color w:val="000000"/>
        </w:rPr>
        <w:t xml:space="preserve"> Апелляцияға өтініш</w:t>
      </w:r>
    </w:p>
    <w:bookmarkEnd w:id="77"/>
    <w:p>
      <w:pPr>
        <w:spacing w:after="0"/>
        <w:ind w:left="0"/>
        <w:jc w:val="both"/>
      </w:pPr>
      <w:r>
        <w:rPr>
          <w:rFonts w:ascii="Times New Roman"/>
          <w:b w:val="false"/>
          <w:i w:val="false"/>
          <w:color w:val="ff0000"/>
          <w:sz w:val="28"/>
        </w:rPr>
        <w:t xml:space="preserve">
      Ескерту. 9-қосымша алып тасталды - ҚР Энергетика министрінің 04.03.2022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78"/>
    <w:p>
      <w:pPr>
        <w:spacing w:after="0"/>
        <w:ind w:left="0"/>
        <w:jc w:val="left"/>
      </w:pPr>
      <w:r>
        <w:rPr>
          <w:rFonts w:ascii="Times New Roman"/>
          <w:b/>
          <w:i w:val="false"/>
          <w:color w:val="000000"/>
        </w:rPr>
        <w:t xml:space="preserve"> Апелляциялық комиссия отырысының хаттамасы</w:t>
      </w:r>
    </w:p>
    <w:bookmarkEnd w:id="78"/>
    <w:p>
      <w:pPr>
        <w:spacing w:after="0"/>
        <w:ind w:left="0"/>
        <w:jc w:val="both"/>
      </w:pPr>
      <w:r>
        <w:rPr>
          <w:rFonts w:ascii="Times New Roman"/>
          <w:b w:val="false"/>
          <w:i w:val="false"/>
          <w:color w:val="ff0000"/>
          <w:sz w:val="28"/>
        </w:rPr>
        <w:t xml:space="preserve">
      Ескерту. 10-қосымша алып тасталды - ҚР Энергетика министрінің 04.03.2022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w:t>
            </w:r>
            <w:r>
              <w:br/>
            </w:r>
            <w:r>
              <w:rPr>
                <w:rFonts w:ascii="Times New Roman"/>
                <w:b w:val="false"/>
                <w:i w:val="false"/>
                <w:color w:val="000000"/>
                <w:sz w:val="20"/>
              </w:rPr>
              <w:t>жылу энергиясын өндіруді,</w:t>
            </w:r>
            <w:r>
              <w:br/>
            </w:r>
            <w:r>
              <w:rPr>
                <w:rFonts w:ascii="Times New Roman"/>
                <w:b w:val="false"/>
                <w:i w:val="false"/>
                <w:color w:val="000000"/>
                <w:sz w:val="20"/>
              </w:rPr>
              <w:t>беруді жүзеге асыратын</w:t>
            </w:r>
            <w:r>
              <w:br/>
            </w:r>
            <w:r>
              <w:rPr>
                <w:rFonts w:ascii="Times New Roman"/>
                <w:b w:val="false"/>
                <w:i w:val="false"/>
                <w:color w:val="000000"/>
                <w:sz w:val="20"/>
              </w:rPr>
              <w:t>ұйымдар басшыларының,</w:t>
            </w:r>
            <w:r>
              <w:br/>
            </w:r>
            <w:r>
              <w:rPr>
                <w:rFonts w:ascii="Times New Roman"/>
                <w:b w:val="false"/>
                <w:i w:val="false"/>
                <w:color w:val="000000"/>
                <w:sz w:val="20"/>
              </w:rPr>
              <w:t>мамандарының техникалық</w:t>
            </w:r>
            <w:r>
              <w:br/>
            </w:r>
            <w:r>
              <w:rPr>
                <w:rFonts w:ascii="Times New Roman"/>
                <w:b w:val="false"/>
                <w:i w:val="false"/>
                <w:color w:val="000000"/>
                <w:sz w:val="20"/>
              </w:rPr>
              <w:t>пайдалану қағидалары мен</w:t>
            </w:r>
            <w:r>
              <w:br/>
            </w:r>
            <w:r>
              <w:rPr>
                <w:rFonts w:ascii="Times New Roman"/>
                <w:b w:val="false"/>
                <w:i w:val="false"/>
                <w:color w:val="000000"/>
                <w:sz w:val="20"/>
              </w:rPr>
              <w:t>қауіпсіздік техникасы</w:t>
            </w:r>
            <w:r>
              <w:br/>
            </w:r>
            <w:r>
              <w:rPr>
                <w:rFonts w:ascii="Times New Roman"/>
                <w:b w:val="false"/>
                <w:i w:val="false"/>
                <w:color w:val="000000"/>
                <w:sz w:val="20"/>
              </w:rPr>
              <w:t xml:space="preserve">қағидаларын білуіне </w:t>
            </w:r>
            <w:r>
              <w:br/>
            </w:r>
            <w:r>
              <w:rPr>
                <w:rFonts w:ascii="Times New Roman"/>
                <w:b w:val="false"/>
                <w:i w:val="false"/>
                <w:color w:val="000000"/>
                <w:sz w:val="20"/>
              </w:rPr>
              <w:t>біліктілік тексерулер</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79"/>
    <w:p>
      <w:pPr>
        <w:spacing w:after="0"/>
        <w:ind w:left="0"/>
        <w:jc w:val="left"/>
      </w:pPr>
      <w:r>
        <w:rPr>
          <w:rFonts w:ascii="Times New Roman"/>
          <w:b/>
          <w:i w:val="false"/>
          <w:color w:val="000000"/>
        </w:rPr>
        <w:t xml:space="preserve"> Электр энергетикасы саласындағы техникалық пайдалану қағидалары мен қауіпсіздік техникасы қағидаларын білуіне біліктілік тексеруден өту нәтижесі</w:t>
      </w:r>
    </w:p>
    <w:bookmarkEnd w:id="79"/>
    <w:p>
      <w:pPr>
        <w:spacing w:after="0"/>
        <w:ind w:left="0"/>
        <w:jc w:val="both"/>
      </w:pPr>
      <w:r>
        <w:rPr>
          <w:rFonts w:ascii="Times New Roman"/>
          <w:b w:val="false"/>
          <w:i w:val="false"/>
          <w:color w:val="ff0000"/>
          <w:sz w:val="28"/>
        </w:rPr>
        <w:t xml:space="preserve">
      Ескерту. 11-қосымша жаңа редакцияда - ҚР Энергетика министрінің 04.03.2022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сұрақтарының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Тестілеу қорытындылары және (немесе) тыңдау нәтижелері бойынша</w:t>
      </w:r>
    </w:p>
    <w:p>
      <w:pPr>
        <w:spacing w:after="0"/>
        <w:ind w:left="0"/>
        <w:jc w:val="both"/>
      </w:pPr>
      <w:r>
        <w:rPr>
          <w:rFonts w:ascii="Times New Roman"/>
          <w:b w:val="false"/>
          <w:i w:val="false"/>
          <w:color w:val="000000"/>
          <w:sz w:val="28"/>
        </w:rPr>
        <w:t xml:space="preserve">______________________________ электр энергетикасы саласындағы техникалық </w:t>
      </w:r>
    </w:p>
    <w:p>
      <w:pPr>
        <w:spacing w:after="0"/>
        <w:ind w:left="0"/>
        <w:jc w:val="both"/>
      </w:pPr>
      <w:r>
        <w:rPr>
          <w:rFonts w:ascii="Times New Roman"/>
          <w:b w:val="false"/>
          <w:i w:val="false"/>
          <w:color w:val="000000"/>
          <w:sz w:val="28"/>
        </w:rPr>
        <w:t xml:space="preserve">(тегі, аты, әкесінің аты (болған жағдайда)) </w:t>
      </w:r>
    </w:p>
    <w:p>
      <w:pPr>
        <w:spacing w:after="0"/>
        <w:ind w:left="0"/>
        <w:jc w:val="both"/>
      </w:pPr>
      <w:r>
        <w:rPr>
          <w:rFonts w:ascii="Times New Roman"/>
          <w:b w:val="false"/>
          <w:i w:val="false"/>
          <w:color w:val="000000"/>
          <w:sz w:val="28"/>
        </w:rPr>
        <w:t>пайдалану қағидалары мен қауіпсіздік техникасы қағидаларын білуіне</w:t>
      </w:r>
    </w:p>
    <w:p>
      <w:pPr>
        <w:spacing w:after="0"/>
        <w:ind w:left="0"/>
        <w:jc w:val="both"/>
      </w:pPr>
      <w:r>
        <w:rPr>
          <w:rFonts w:ascii="Times New Roman"/>
          <w:b w:val="false"/>
          <w:i w:val="false"/>
          <w:color w:val="000000"/>
          <w:sz w:val="28"/>
        </w:rPr>
        <w:t xml:space="preserve">_______________________________ біліктілік тексеруден өтті/өткен жоқ және электр </w:t>
      </w:r>
    </w:p>
    <w:p>
      <w:pPr>
        <w:spacing w:after="0"/>
        <w:ind w:left="0"/>
        <w:jc w:val="both"/>
      </w:pPr>
      <w:r>
        <w:rPr>
          <w:rFonts w:ascii="Times New Roman"/>
          <w:b w:val="false"/>
          <w:i w:val="false"/>
          <w:color w:val="000000"/>
          <w:sz w:val="28"/>
        </w:rPr>
        <w:t xml:space="preserve">(бастапқы, мерзімді немесе кезектен тыс) </w:t>
      </w:r>
    </w:p>
    <w:p>
      <w:pPr>
        <w:spacing w:after="0"/>
        <w:ind w:left="0"/>
        <w:jc w:val="both"/>
      </w:pPr>
      <w:r>
        <w:rPr>
          <w:rFonts w:ascii="Times New Roman"/>
          <w:b w:val="false"/>
          <w:i w:val="false"/>
          <w:color w:val="000000"/>
          <w:sz w:val="28"/>
        </w:rPr>
        <w:t xml:space="preserve">қауіпсіздігі бойынша ___________________ рұқсаттама топ берілді/берілген жоқ. </w:t>
      </w:r>
    </w:p>
    <w:p>
      <w:pPr>
        <w:spacing w:after="0"/>
        <w:ind w:left="0"/>
        <w:jc w:val="both"/>
      </w:pPr>
      <w:r>
        <w:rPr>
          <w:rFonts w:ascii="Times New Roman"/>
          <w:b w:val="false"/>
          <w:i w:val="false"/>
          <w:color w:val="000000"/>
          <w:sz w:val="28"/>
        </w:rPr>
        <w:t xml:space="preserve">                                                           (рұқсаттама тобын көрсету)</w:t>
      </w:r>
    </w:p>
    <w:p>
      <w:pPr>
        <w:spacing w:after="0"/>
        <w:ind w:left="0"/>
        <w:jc w:val="both"/>
      </w:pPr>
      <w:r>
        <w:rPr>
          <w:rFonts w:ascii="Times New Roman"/>
          <w:b w:val="false"/>
          <w:i w:val="false"/>
          <w:color w:val="000000"/>
          <w:sz w:val="28"/>
        </w:rPr>
        <w:t xml:space="preserve">Қол қоюшының лауазымы____________ </w:t>
      </w:r>
    </w:p>
    <w:p>
      <w:pPr>
        <w:spacing w:after="0"/>
        <w:ind w:left="0"/>
        <w:jc w:val="both"/>
      </w:pPr>
      <w:r>
        <w:rPr>
          <w:rFonts w:ascii="Times New Roman"/>
          <w:b w:val="false"/>
          <w:i w:val="false"/>
          <w:color w:val="000000"/>
          <w:sz w:val="28"/>
        </w:rPr>
        <w:t>Тегі, аты, әкесінің аты (болған жағдайда)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w:t>
            </w:r>
            <w:r>
              <w:br/>
            </w:r>
            <w:r>
              <w:rPr>
                <w:rFonts w:ascii="Times New Roman"/>
                <w:b w:val="false"/>
                <w:i w:val="false"/>
                <w:color w:val="000000"/>
                <w:sz w:val="20"/>
              </w:rPr>
              <w:t>жылу энергиясын өндіруді,</w:t>
            </w:r>
            <w:r>
              <w:br/>
            </w:r>
            <w:r>
              <w:rPr>
                <w:rFonts w:ascii="Times New Roman"/>
                <w:b w:val="false"/>
                <w:i w:val="false"/>
                <w:color w:val="000000"/>
                <w:sz w:val="20"/>
              </w:rPr>
              <w:t xml:space="preserve">беруді жүзеге асыратын </w:t>
            </w:r>
            <w:r>
              <w:br/>
            </w:r>
            <w:r>
              <w:rPr>
                <w:rFonts w:ascii="Times New Roman"/>
                <w:b w:val="false"/>
                <w:i w:val="false"/>
                <w:color w:val="000000"/>
                <w:sz w:val="20"/>
              </w:rPr>
              <w:t xml:space="preserve">ұйымдар басшыларының, </w:t>
            </w:r>
            <w:r>
              <w:br/>
            </w:r>
            <w:r>
              <w:rPr>
                <w:rFonts w:ascii="Times New Roman"/>
                <w:b w:val="false"/>
                <w:i w:val="false"/>
                <w:color w:val="000000"/>
                <w:sz w:val="20"/>
              </w:rPr>
              <w:t xml:space="preserve">мамандарының техникалық </w:t>
            </w:r>
            <w:r>
              <w:br/>
            </w:r>
            <w:r>
              <w:rPr>
                <w:rFonts w:ascii="Times New Roman"/>
                <w:b w:val="false"/>
                <w:i w:val="false"/>
                <w:color w:val="000000"/>
                <w:sz w:val="20"/>
              </w:rPr>
              <w:t>пайдалану қағидалары</w:t>
            </w:r>
            <w:r>
              <w:br/>
            </w:r>
            <w:r>
              <w:rPr>
                <w:rFonts w:ascii="Times New Roman"/>
                <w:b w:val="false"/>
                <w:i w:val="false"/>
                <w:color w:val="000000"/>
                <w:sz w:val="20"/>
              </w:rPr>
              <w:t>мен қауіпсіздік техникасы</w:t>
            </w:r>
            <w:r>
              <w:br/>
            </w:r>
            <w:r>
              <w:rPr>
                <w:rFonts w:ascii="Times New Roman"/>
                <w:b w:val="false"/>
                <w:i w:val="false"/>
                <w:color w:val="000000"/>
                <w:sz w:val="20"/>
              </w:rPr>
              <w:t>қағидаларын білуіне біліктілік</w:t>
            </w:r>
            <w:r>
              <w:br/>
            </w:r>
            <w:r>
              <w:rPr>
                <w:rFonts w:ascii="Times New Roman"/>
                <w:b w:val="false"/>
                <w:i w:val="false"/>
                <w:color w:val="000000"/>
                <w:sz w:val="20"/>
              </w:rPr>
              <w:t xml:space="preserve">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80"/>
    <w:p>
      <w:pPr>
        <w:spacing w:after="0"/>
        <w:ind w:left="0"/>
        <w:jc w:val="left"/>
      </w:pPr>
      <w:r>
        <w:rPr>
          <w:rFonts w:ascii="Times New Roman"/>
          <w:b/>
          <w:i w:val="false"/>
          <w:color w:val="000000"/>
        </w:rPr>
        <w:t xml:space="preserve"> Білімді біліктілік тексерудің  № ХАТТАМАСЫ</w:t>
      </w:r>
    </w:p>
    <w:bookmarkEnd w:id="80"/>
    <w:p>
      <w:pPr>
        <w:spacing w:after="0"/>
        <w:ind w:left="0"/>
        <w:jc w:val="both"/>
      </w:pPr>
      <w:r>
        <w:rPr>
          <w:rFonts w:ascii="Times New Roman"/>
          <w:b w:val="false"/>
          <w:i w:val="false"/>
          <w:color w:val="ff0000"/>
          <w:sz w:val="28"/>
        </w:rPr>
        <w:t xml:space="preserve">
      Ескерту. 12-қосымша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Білімге біліктілік тексеру жүргізу күні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(Орталық/құрылымдық бөлімше)</w:t>
      </w:r>
    </w:p>
    <w:p>
      <w:pPr>
        <w:spacing w:after="0"/>
        <w:ind w:left="0"/>
        <w:jc w:val="both"/>
      </w:pPr>
      <w:r>
        <w:rPr>
          <w:rFonts w:ascii="Times New Roman"/>
          <w:b w:val="false"/>
          <w:i w:val="false"/>
          <w:color w:val="000000"/>
          <w:sz w:val="28"/>
        </w:rPr>
        <w:t>
      (керектісінің астын сызыңыз)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біліміне біліктілік тексеру жүргізді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кезде), жұмыс орны, лауазымы, мамандығы, разряды, электр қауіпсіздігі бойынша рұқсат тобы, біліміне біліктілік тексерудің соңғы күні) </w:t>
      </w:r>
    </w:p>
    <w:p>
      <w:pPr>
        <w:spacing w:after="0"/>
        <w:ind w:left="0"/>
        <w:jc w:val="both"/>
      </w:pPr>
      <w:r>
        <w:rPr>
          <w:rFonts w:ascii="Times New Roman"/>
          <w:b w:val="false"/>
          <w:i w:val="false"/>
          <w:color w:val="000000"/>
          <w:sz w:val="28"/>
        </w:rPr>
        <w:t xml:space="preserve">
      Білімін біліктілік тексеру түрі: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(бастапқы, мерзімді (кезекті), кезектен тыс, себептері)</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1. Электр қауіпсіздігі бойынша – _______________ топ берілді</w:t>
      </w:r>
    </w:p>
    <w:p>
      <w:pPr>
        <w:spacing w:after="0"/>
        <w:ind w:left="0"/>
        <w:jc w:val="both"/>
      </w:pPr>
      <w:r>
        <w:rPr>
          <w:rFonts w:ascii="Times New Roman"/>
          <w:b w:val="false"/>
          <w:i w:val="false"/>
          <w:color w:val="000000"/>
          <w:sz w:val="28"/>
        </w:rPr>
        <w:t>
      2. Атқаратын лауазымына сәйкес/сәйкес емес – ____________________</w:t>
      </w:r>
    </w:p>
    <w:p>
      <w:pPr>
        <w:spacing w:after="0"/>
        <w:ind w:left="0"/>
        <w:jc w:val="both"/>
      </w:pPr>
      <w:r>
        <w:rPr>
          <w:rFonts w:ascii="Times New Roman"/>
          <w:b w:val="false"/>
          <w:i w:val="false"/>
          <w:color w:val="000000"/>
          <w:sz w:val="28"/>
        </w:rPr>
        <w:t>
      3. Қайталама мерзімін белгілеу _____ – _____ ауысым</w:t>
      </w:r>
    </w:p>
    <w:p>
      <w:pPr>
        <w:spacing w:after="0"/>
        <w:ind w:left="0"/>
        <w:jc w:val="both"/>
      </w:pPr>
      <w:r>
        <w:rPr>
          <w:rFonts w:ascii="Times New Roman"/>
          <w:b w:val="false"/>
          <w:i w:val="false"/>
          <w:color w:val="000000"/>
          <w:sz w:val="28"/>
        </w:rPr>
        <w:t>
      4. Қайталама тексерудің мерзімі (білім нәтижесі қанағаттанарлықсыз болған кезде)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 мәліметтер:_____________________________________________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Комиссия қорытындысымен таныстым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