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7980" w14:textId="3377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жер кадастрын жүргізу саласында мемлекеттік монополия субъектілері өндіретін және (немесе) іске асыратын тауарлардың (жұмыстардың, қызметтердің) бағаларын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27 наурыздағы № 265 бұйрығы. Қазақстан Республикасының Әділет министрлігінде 2015 жылы 29 сәуірде № 10864 тіркелді. Күші жойылды - Қазақстан Республикасы Ұлттық экономика министрінің 2016 жылғы 19 қаңтардағы № 16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19.01.2016 </w:t>
      </w:r>
      <w:r>
        <w:rPr>
          <w:rFonts w:ascii="Times New Roman"/>
          <w:b w:val="false"/>
          <w:i w:val="false"/>
          <w:color w:val="ff0000"/>
          <w:sz w:val="28"/>
        </w:rPr>
        <w:t>№ 16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Жер кодексінің 152-бабы </w:t>
      </w:r>
      <w:r>
        <w:rPr>
          <w:rFonts w:ascii="Times New Roman"/>
          <w:b w:val="false"/>
          <w:i w:val="false"/>
          <w:color w:val="000000"/>
          <w:sz w:val="28"/>
        </w:rPr>
        <w:t>3-тармағына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жер кадастрын жүргізу саласында мемлекеттік монополия субъектілері өндіретін және (немесе) іске асыратын тауарлардың (жұмыстардың, қызметтердің) </w:t>
      </w:r>
      <w:r>
        <w:rPr>
          <w:rFonts w:ascii="Times New Roman"/>
          <w:b w:val="false"/>
          <w:i w:val="false"/>
          <w:color w:val="000000"/>
          <w:sz w:val="28"/>
        </w:rPr>
        <w:t>бағалары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он күнтізбелік күн ішінде оның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xml:space="preserve">
      3) осы бұйрықтың Қазақстан Республикасы Ұлттық экономика министрлігінің интернет-ресурсында орналастырылуын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w:t>
      </w:r>
      <w:r>
        <w:br/>
      </w:r>
      <w:r>
        <w:rPr>
          <w:rFonts w:ascii="Times New Roman"/>
          <w:b w:val="false"/>
          <w:i w:val="false"/>
          <w:color w:val="000000"/>
          <w:sz w:val="28"/>
        </w:rPr>
        <w:t>
</w:t>
      </w:r>
      <w:r>
        <w:rPr>
          <w:rFonts w:ascii="Times New Roman"/>
          <w:b w:val="false"/>
          <w:i/>
          <w:color w:val="000000"/>
          <w:sz w:val="28"/>
        </w:rPr>
        <w:t>      міндетін атқарушысы                                 М.Құсайынов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w:t>
      </w:r>
      <w:r>
        <w:br/>
      </w:r>
      <w:r>
        <w:rPr>
          <w:rFonts w:ascii="Times New Roman"/>
          <w:b w:val="false"/>
          <w:i w:val="false"/>
          <w:color w:val="000000"/>
          <w:sz w:val="28"/>
        </w:rPr>
        <w:t>
министрінің міндетін атқарушы</w:t>
      </w:r>
      <w:r>
        <w:br/>
      </w:r>
      <w:r>
        <w:rPr>
          <w:rFonts w:ascii="Times New Roman"/>
          <w:b w:val="false"/>
          <w:i w:val="false"/>
          <w:color w:val="000000"/>
          <w:sz w:val="28"/>
        </w:rPr>
        <w:t xml:space="preserve">
2015 жылғы 27 наурыздағы   </w:t>
      </w:r>
      <w:r>
        <w:br/>
      </w:r>
      <w:r>
        <w:rPr>
          <w:rFonts w:ascii="Times New Roman"/>
          <w:b w:val="false"/>
          <w:i w:val="false"/>
          <w:color w:val="000000"/>
          <w:sz w:val="28"/>
        </w:rPr>
        <w:t xml:space="preserve">
№ 265 бұйрығымен бекітілді  </w:t>
      </w:r>
    </w:p>
    <w:bookmarkEnd w:id="1"/>
    <w:bookmarkStart w:name="z10" w:id="2"/>
    <w:p>
      <w:pPr>
        <w:spacing w:after="0"/>
        <w:ind w:left="0"/>
        <w:jc w:val="left"/>
      </w:pPr>
      <w:r>
        <w:rPr>
          <w:rFonts w:ascii="Times New Roman"/>
          <w:b/>
          <w:i w:val="false"/>
          <w:color w:val="000000"/>
        </w:rPr>
        <w:t xml:space="preserve"> 
Мемлекеттік жер кадастрын жүргізу қызметі саласында мемлекеттік монополия субъектісі өндіретін және (немесе) өткізетін тауарлардың (жұмыстардың, көрсетілетін қызметтердің) бағалары</w:t>
      </w:r>
    </w:p>
    <w:bookmarkEnd w:id="2"/>
    <w:bookmarkStart w:name="z11" w:id="3"/>
    <w:p>
      <w:pPr>
        <w:spacing w:after="0"/>
        <w:ind w:left="0"/>
        <w:jc w:val="left"/>
      </w:pPr>
      <w:r>
        <w:rPr>
          <w:rFonts w:ascii="Times New Roman"/>
          <w:b/>
          <w:i w:val="false"/>
          <w:color w:val="000000"/>
        </w:rPr>
        <w:t xml:space="preserve"> 
1-тарау. Жер мониторингі</w:t>
      </w:r>
      <w:r>
        <w:br/>
      </w:r>
      <w:r>
        <w:rPr>
          <w:rFonts w:ascii="Times New Roman"/>
          <w:b/>
          <w:i w:val="false"/>
          <w:color w:val="000000"/>
        </w:rPr>
        <w:t>
1-параграф. Стационарлық және жартылай стационарлық-экологиялық алаңдардағы, негізгі учаскелердегі топырақ көрсеткіштері кешеніне бақылау жүргізу</w:t>
      </w:r>
    </w:p>
    <w:bookmarkEnd w:id="3"/>
    <w:bookmarkStart w:name="z12" w:id="4"/>
    <w:p>
      <w:pPr>
        <w:spacing w:after="0"/>
        <w:ind w:left="0"/>
        <w:jc w:val="left"/>
      </w:pPr>
      <w:r>
        <w:rPr>
          <w:rFonts w:ascii="Times New Roman"/>
          <w:b/>
          <w:i w:val="false"/>
          <w:color w:val="000000"/>
        </w:rPr>
        <w:t xml:space="preserve"> 
1-бөлімше. Дайындық жұмыстары</w:t>
      </w:r>
    </w:p>
    <w:bookmarkEnd w:id="4"/>
    <w:bookmarkStart w:name="z13" w:id="5"/>
    <w:p>
      <w:pPr>
        <w:spacing w:after="0"/>
        <w:ind w:left="0"/>
        <w:jc w:val="both"/>
      </w:pPr>
      <w:r>
        <w:rPr>
          <w:rFonts w:ascii="Times New Roman"/>
          <w:b w:val="false"/>
          <w:i w:val="false"/>
          <w:color w:val="000000"/>
          <w:sz w:val="28"/>
        </w:rPr>
        <w:t>
1-кесте</w:t>
      </w:r>
    </w:p>
    <w:bookmarkEnd w:id="5"/>
    <w:p>
      <w:pPr>
        <w:spacing w:after="0"/>
        <w:ind w:left="0"/>
        <w:jc w:val="both"/>
      </w:pPr>
      <w:r>
        <w:rPr>
          <w:rFonts w:ascii="Times New Roman"/>
          <w:b w:val="false"/>
          <w:i w:val="false"/>
          <w:color w:val="000000"/>
          <w:sz w:val="28"/>
        </w:rPr>
        <w:t>Өлшем бірлігі – 1 негізгі учаске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4"/>
        <w:gridCol w:w="9927"/>
        <w:gridCol w:w="1989"/>
      </w:tblGrid>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учаскелердің саны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119996</w:t>
            </w:r>
          </w:p>
        </w:tc>
      </w:tr>
    </w:tbl>
    <w:bookmarkStart w:name="z14" w:id="6"/>
    <w:p>
      <w:pPr>
        <w:spacing w:after="0"/>
        <w:ind w:left="0"/>
        <w:jc w:val="both"/>
      </w:pPr>
      <w:r>
        <w:rPr>
          <w:rFonts w:ascii="Times New Roman"/>
          <w:b w:val="false"/>
          <w:i w:val="false"/>
          <w:color w:val="000000"/>
          <w:sz w:val="28"/>
        </w:rPr>
        <w:t>
      1. Жұмыстың мазмұны: негізгі учаскенің орналасқан орнын анықтау; топырақ, агрохимиялық, геоботаникалық, гидрогеологиялық және басқа да іздестірулердің (түсірілімдер) барлық түрлері мен турлары бойынша бастапқы деректерді жинау; объектінің егін шаруашылығы (жер пайдалану) жүйесін зерделеу; енгізілетін тыңайтқыштардың түрлері мен сапасы, мелиоративті агротехикалық іс-шаралар бойынша мәліметтер жинау; үзінділердің (арнайы карталардың) көшірмесін алу, зерттелетін топырақ қасиеттері кешенін анықтау; жұмыстар бағдарламасын, күнтізбелік жоспар, сантиметрін жасау.</w:t>
      </w:r>
    </w:p>
    <w:bookmarkEnd w:id="6"/>
    <w:bookmarkStart w:name="z15" w:id="7"/>
    <w:p>
      <w:pPr>
        <w:spacing w:after="0"/>
        <w:ind w:left="0"/>
        <w:jc w:val="left"/>
      </w:pPr>
      <w:r>
        <w:rPr>
          <w:rFonts w:ascii="Times New Roman"/>
          <w:b/>
          <w:i w:val="false"/>
          <w:color w:val="000000"/>
        </w:rPr>
        <w:t xml:space="preserve"> 
2-бөлімше. Далалық кезең</w:t>
      </w:r>
    </w:p>
    <w:bookmarkEnd w:id="7"/>
    <w:bookmarkStart w:name="z16" w:id="8"/>
    <w:p>
      <w:pPr>
        <w:spacing w:after="0"/>
        <w:ind w:left="0"/>
        <w:jc w:val="left"/>
      </w:pPr>
      <w:r>
        <w:rPr>
          <w:rFonts w:ascii="Times New Roman"/>
          <w:b/>
          <w:i w:val="false"/>
          <w:color w:val="000000"/>
        </w:rPr>
        <w:t xml:space="preserve"> 
Аумақты алдын ала барлап шығу</w:t>
      </w:r>
    </w:p>
    <w:bookmarkEnd w:id="8"/>
    <w:p>
      <w:pPr>
        <w:spacing w:after="0"/>
        <w:ind w:left="0"/>
        <w:jc w:val="both"/>
      </w:pPr>
      <w:r>
        <w:rPr>
          <w:rFonts w:ascii="Times New Roman"/>
          <w:b w:val="false"/>
          <w:i w:val="false"/>
          <w:color w:val="000000"/>
          <w:sz w:val="28"/>
        </w:rPr>
        <w:t>2 кесте</w:t>
      </w:r>
    </w:p>
    <w:p>
      <w:pPr>
        <w:spacing w:after="0"/>
        <w:ind w:left="0"/>
        <w:jc w:val="both"/>
      </w:pPr>
      <w:r>
        <w:rPr>
          <w:rFonts w:ascii="Times New Roman"/>
          <w:b w:val="false"/>
          <w:i w:val="false"/>
          <w:color w:val="000000"/>
          <w:sz w:val="28"/>
        </w:rPr>
        <w:t>Өлшем бірлігі – 1 негізгі учаске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4"/>
        <w:gridCol w:w="9363"/>
        <w:gridCol w:w="2553"/>
      </w:tblGrid>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учаскелердің саны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103739</w:t>
            </w:r>
          </w:p>
        </w:tc>
      </w:tr>
    </w:tbl>
    <w:bookmarkStart w:name="z17" w:id="9"/>
    <w:p>
      <w:pPr>
        <w:spacing w:after="0"/>
        <w:ind w:left="0"/>
        <w:jc w:val="both"/>
      </w:pPr>
      <w:r>
        <w:rPr>
          <w:rFonts w:ascii="Times New Roman"/>
          <w:b w:val="false"/>
          <w:i w:val="false"/>
          <w:color w:val="000000"/>
          <w:sz w:val="28"/>
        </w:rPr>
        <w:t>
      2. Жұмыстың мазмұны: іріктеу актісін құра отырып, негізгі учаскені таңдау. Негізгі учаскенің орналасқан орнын шаруашылық басшылығымен, басқа да мүдделі ведомстволармен келісу.</w:t>
      </w:r>
    </w:p>
    <w:bookmarkEnd w:id="9"/>
    <w:bookmarkStart w:name="z18" w:id="10"/>
    <w:p>
      <w:pPr>
        <w:spacing w:after="0"/>
        <w:ind w:left="0"/>
        <w:jc w:val="left"/>
      </w:pPr>
      <w:r>
        <w:rPr>
          <w:rFonts w:ascii="Times New Roman"/>
          <w:b/>
          <w:i w:val="false"/>
          <w:color w:val="000000"/>
        </w:rPr>
        <w:t xml:space="preserve"> 
3-бөлімше. Негізгі учаскені топографиялық түсіру</w:t>
      </w:r>
    </w:p>
    <w:bookmarkEnd w:id="10"/>
    <w:p>
      <w:pPr>
        <w:spacing w:after="0"/>
        <w:ind w:left="0"/>
        <w:jc w:val="both"/>
      </w:pPr>
      <w:r>
        <w:rPr>
          <w:rFonts w:ascii="Times New Roman"/>
          <w:b w:val="false"/>
          <w:i w:val="false"/>
          <w:color w:val="000000"/>
          <w:sz w:val="28"/>
        </w:rPr>
        <w:t>3-кесте</w:t>
      </w:r>
      <w:r>
        <w:br/>
      </w:r>
      <w:r>
        <w:rPr>
          <w:rFonts w:ascii="Times New Roman"/>
          <w:b w:val="false"/>
          <w:i w:val="false"/>
          <w:color w:val="000000"/>
          <w:sz w:val="28"/>
        </w:rPr>
        <w:t>
Өлшем бірлігі -100 гектар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4"/>
        <w:gridCol w:w="6558"/>
        <w:gridCol w:w="1651"/>
        <w:gridCol w:w="1651"/>
        <w:gridCol w:w="2206"/>
      </w:tblGrid>
      <w:tr>
        <w:trPr>
          <w:trHeight w:val="30" w:hRule="atLeast"/>
        </w:trPr>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6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метр арқылы кесілген 1:2000 масштабтағы фотожоспарларда рельефті түсіру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241713</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377764</w:t>
            </w:r>
          </w:p>
        </w:tc>
      </w:tr>
    </w:tbl>
    <w:bookmarkStart w:name="z19" w:id="11"/>
    <w:p>
      <w:pPr>
        <w:spacing w:after="0"/>
        <w:ind w:left="0"/>
        <w:jc w:val="left"/>
      </w:pPr>
      <w:r>
        <w:rPr>
          <w:rFonts w:ascii="Times New Roman"/>
          <w:b/>
          <w:i w:val="false"/>
          <w:color w:val="000000"/>
        </w:rPr>
        <w:t xml:space="preserve"> 
Күрделілік санатының сипаттамасы</w:t>
      </w:r>
    </w:p>
    <w:bookmarkEnd w:id="11"/>
    <w:bookmarkStart w:name="z20" w:id="12"/>
    <w:p>
      <w:pPr>
        <w:spacing w:after="0"/>
        <w:ind w:left="0"/>
        <w:jc w:val="both"/>
      </w:pPr>
      <w:r>
        <w:rPr>
          <w:rFonts w:ascii="Times New Roman"/>
          <w:b w:val="false"/>
          <w:i w:val="false"/>
          <w:color w:val="000000"/>
          <w:sz w:val="28"/>
        </w:rPr>
        <w:t>
      3. Бірінші санат:</w:t>
      </w:r>
      <w:r>
        <w:br/>
      </w:r>
      <w:r>
        <w:rPr>
          <w:rFonts w:ascii="Times New Roman"/>
          <w:b w:val="false"/>
          <w:i w:val="false"/>
          <w:color w:val="000000"/>
          <w:sz w:val="28"/>
        </w:rPr>
        <w:t>
      ірі контурлар саны аз ойпатты немесе адырлы, ұсақ алқапты жерлері бар домалақ жазық, ашық жер.</w:t>
      </w:r>
      <w:r>
        <w:br/>
      </w:r>
      <w:r>
        <w:rPr>
          <w:rFonts w:ascii="Times New Roman"/>
          <w:b w:val="false"/>
          <w:i w:val="false"/>
          <w:color w:val="000000"/>
          <w:sz w:val="28"/>
        </w:rPr>
        <w:t>
</w:t>
      </w:r>
      <w:r>
        <w:rPr>
          <w:rFonts w:ascii="Times New Roman"/>
          <w:b w:val="false"/>
          <w:i w:val="false"/>
          <w:color w:val="000000"/>
          <w:sz w:val="28"/>
        </w:rPr>
        <w:t>
      4. Екінші санат:</w:t>
      </w:r>
      <w:r>
        <w:br/>
      </w:r>
      <w:r>
        <w:rPr>
          <w:rFonts w:ascii="Times New Roman"/>
          <w:b w:val="false"/>
          <w:i w:val="false"/>
          <w:color w:val="000000"/>
          <w:sz w:val="28"/>
        </w:rPr>
        <w:t>
      жайлы бедерлі, көркейтілген орман бұтасы жоқ немесе сирек бұта, тал шілігі бар жазық жер;</w:t>
      </w:r>
      <w:r>
        <w:br/>
      </w:r>
      <w:r>
        <w:rPr>
          <w:rFonts w:ascii="Times New Roman"/>
          <w:b w:val="false"/>
          <w:i w:val="false"/>
          <w:color w:val="000000"/>
          <w:sz w:val="28"/>
        </w:rPr>
        <w:t>
      ойлы-қырлы немесе біршама ойпаттар, көлдер мен жайылмалар, сортаң жерлер және және т.с.с. немесе оқшауланған төбе мен дөңдері бар ашық жазық жер.</w:t>
      </w:r>
      <w:r>
        <w:br/>
      </w:r>
      <w:r>
        <w:rPr>
          <w:rFonts w:ascii="Times New Roman"/>
          <w:b w:val="false"/>
          <w:i w:val="false"/>
          <w:color w:val="000000"/>
          <w:sz w:val="28"/>
        </w:rPr>
        <w:t>
</w:t>
      </w:r>
      <w:r>
        <w:rPr>
          <w:rFonts w:ascii="Times New Roman"/>
          <w:b w:val="false"/>
          <w:i w:val="false"/>
          <w:color w:val="000000"/>
          <w:sz w:val="28"/>
        </w:rPr>
        <w:t>
      5. Үшінші санат:</w:t>
      </w:r>
      <w:r>
        <w:br/>
      </w:r>
      <w:r>
        <w:rPr>
          <w:rFonts w:ascii="Times New Roman"/>
          <w:b w:val="false"/>
          <w:i w:val="false"/>
          <w:color w:val="000000"/>
          <w:sz w:val="28"/>
        </w:rPr>
        <w:t>
      ойлы-қырлы, ағаш, бұталы немесе қалың өскен бұталар басқан жазық жер;</w:t>
      </w:r>
      <w:r>
        <w:br/>
      </w:r>
      <w:r>
        <w:rPr>
          <w:rFonts w:ascii="Times New Roman"/>
          <w:b w:val="false"/>
          <w:i w:val="false"/>
          <w:color w:val="000000"/>
          <w:sz w:val="28"/>
        </w:rPr>
        <w:t>
      ірі рельефті, сирек ағаш немесе қалың бұта басқан төбелі жер.</w:t>
      </w:r>
      <w:r>
        <w:br/>
      </w:r>
      <w:r>
        <w:rPr>
          <w:rFonts w:ascii="Times New Roman"/>
          <w:b w:val="false"/>
          <w:i w:val="false"/>
          <w:color w:val="000000"/>
          <w:sz w:val="28"/>
        </w:rPr>
        <w:t>
      Жұмыстың мазмұны: 0,5 м көлбеулер сайын кесілген 1:2000 масштабтағы топографиялық түсірілім.</w:t>
      </w:r>
    </w:p>
    <w:bookmarkEnd w:id="12"/>
    <w:bookmarkStart w:name="z23" w:id="13"/>
    <w:p>
      <w:pPr>
        <w:spacing w:after="0"/>
        <w:ind w:left="0"/>
        <w:jc w:val="left"/>
      </w:pPr>
      <w:r>
        <w:rPr>
          <w:rFonts w:ascii="Times New Roman"/>
          <w:b/>
          <w:i w:val="false"/>
          <w:color w:val="000000"/>
        </w:rPr>
        <w:t xml:space="preserve"> 
4-бөлімше. Негізгі учаскедегі топырақ зерттеулері</w:t>
      </w:r>
    </w:p>
    <w:bookmarkEnd w:id="13"/>
    <w:p>
      <w:pPr>
        <w:spacing w:after="0"/>
        <w:ind w:left="0"/>
        <w:jc w:val="both"/>
      </w:pPr>
      <w:r>
        <w:rPr>
          <w:rFonts w:ascii="Times New Roman"/>
          <w:b w:val="false"/>
          <w:i w:val="false"/>
          <w:color w:val="000000"/>
          <w:sz w:val="28"/>
        </w:rPr>
        <w:t>                                                          4-кесте</w:t>
      </w:r>
      <w:r>
        <w:br/>
      </w:r>
      <w:r>
        <w:rPr>
          <w:rFonts w:ascii="Times New Roman"/>
          <w:b w:val="false"/>
          <w:i w:val="false"/>
          <w:color w:val="000000"/>
          <w:sz w:val="28"/>
        </w:rPr>
        <w:t>
Өлшем бірлігі -100 гектар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5452"/>
        <w:gridCol w:w="2299"/>
        <w:gridCol w:w="2188"/>
        <w:gridCol w:w="2100"/>
      </w:tblGrid>
      <w:tr>
        <w:trPr>
          <w:trHeight w:val="315" w:hRule="atLeast"/>
        </w:trPr>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5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369349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383375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575062</w:t>
            </w:r>
          </w:p>
        </w:tc>
      </w:tr>
    </w:tbl>
    <w:bookmarkStart w:name="z24" w:id="14"/>
    <w:p>
      <w:pPr>
        <w:spacing w:after="0"/>
        <w:ind w:left="0"/>
        <w:jc w:val="left"/>
      </w:pPr>
      <w:r>
        <w:rPr>
          <w:rFonts w:ascii="Times New Roman"/>
          <w:b/>
          <w:i w:val="false"/>
          <w:color w:val="000000"/>
        </w:rPr>
        <w:t xml:space="preserve"> 
Күрделілік санатының сипаттамасы</w:t>
      </w:r>
    </w:p>
    <w:bookmarkEnd w:id="14"/>
    <w:bookmarkStart w:name="z25" w:id="15"/>
    <w:p>
      <w:pPr>
        <w:spacing w:after="0"/>
        <w:ind w:left="0"/>
        <w:jc w:val="both"/>
      </w:pPr>
      <w:r>
        <w:rPr>
          <w:rFonts w:ascii="Times New Roman"/>
          <w:b w:val="false"/>
          <w:i w:val="false"/>
          <w:color w:val="000000"/>
          <w:sz w:val="28"/>
        </w:rPr>
        <w:t>
      7. Бірінші санат: негізгі учаскенің топырақ жамылғысы біртекті. Бір стационарлық экологиялық алаңды орналастыру.</w:t>
      </w:r>
      <w:r>
        <w:br/>
      </w:r>
      <w:r>
        <w:rPr>
          <w:rFonts w:ascii="Times New Roman"/>
          <w:b w:val="false"/>
          <w:i w:val="false"/>
          <w:color w:val="000000"/>
          <w:sz w:val="28"/>
        </w:rPr>
        <w:t>
</w:t>
      </w:r>
      <w:r>
        <w:rPr>
          <w:rFonts w:ascii="Times New Roman"/>
          <w:b w:val="false"/>
          <w:i w:val="false"/>
          <w:color w:val="000000"/>
          <w:sz w:val="28"/>
        </w:rPr>
        <w:t xml:space="preserve">
      8. Екінші санат: </w:t>
      </w:r>
      <w:r>
        <w:br/>
      </w:r>
      <w:r>
        <w:rPr>
          <w:rFonts w:ascii="Times New Roman"/>
          <w:b w:val="false"/>
          <w:i w:val="false"/>
          <w:color w:val="000000"/>
          <w:sz w:val="28"/>
        </w:rPr>
        <w:t>
      құрамында отыз пайызға дейін екінші топырақ құрамы бар кешенді топырақ жамылғысы. Екі стационарлық экологиялық алаңды орналастыру.</w:t>
      </w:r>
      <w:r>
        <w:br/>
      </w:r>
      <w:r>
        <w:rPr>
          <w:rFonts w:ascii="Times New Roman"/>
          <w:b w:val="false"/>
          <w:i w:val="false"/>
          <w:color w:val="000000"/>
          <w:sz w:val="28"/>
        </w:rPr>
        <w:t>
</w:t>
      </w:r>
      <w:r>
        <w:rPr>
          <w:rFonts w:ascii="Times New Roman"/>
          <w:b w:val="false"/>
          <w:i w:val="false"/>
          <w:color w:val="000000"/>
          <w:sz w:val="28"/>
        </w:rPr>
        <w:t>
      9. Үшінші санат: құрамында отыз пайызға дейін екінші топырақ құрамы бар және жиырма пайызға дейін үшінші топырақ құрамы бар, үш стационарлық экологиялық алаң салынған кешенді топырақ жамылғысы.</w:t>
      </w:r>
      <w:r>
        <w:br/>
      </w:r>
      <w:r>
        <w:rPr>
          <w:rFonts w:ascii="Times New Roman"/>
          <w:b w:val="false"/>
          <w:i w:val="false"/>
          <w:color w:val="000000"/>
          <w:sz w:val="28"/>
        </w:rPr>
        <w:t>
</w:t>
      </w:r>
      <w:r>
        <w:rPr>
          <w:rFonts w:ascii="Times New Roman"/>
          <w:b w:val="false"/>
          <w:i w:val="false"/>
          <w:color w:val="000000"/>
          <w:sz w:val="28"/>
        </w:rPr>
        <w:t>
      10. Жұмыстың мазмұны: нұсқаулық талаптарына сәйкес 1:2000 масштабтағы негізгі учаскенің топырақ зерттеулері.</w:t>
      </w:r>
    </w:p>
    <w:bookmarkEnd w:id="15"/>
    <w:bookmarkStart w:name="z29" w:id="16"/>
    <w:p>
      <w:pPr>
        <w:spacing w:after="0"/>
        <w:ind w:left="0"/>
        <w:jc w:val="left"/>
      </w:pPr>
      <w:r>
        <w:rPr>
          <w:rFonts w:ascii="Times New Roman"/>
          <w:b/>
          <w:i w:val="false"/>
          <w:color w:val="000000"/>
        </w:rPr>
        <w:t xml:space="preserve"> 
5-бөлімше. Стационарлық экологиялық алаңдағы далалық жұмыстар</w:t>
      </w:r>
    </w:p>
    <w:bookmarkEnd w:id="16"/>
    <w:p>
      <w:pPr>
        <w:spacing w:after="0"/>
        <w:ind w:left="0"/>
        <w:jc w:val="both"/>
      </w:pPr>
      <w:r>
        <w:rPr>
          <w:rFonts w:ascii="Times New Roman"/>
          <w:b w:val="false"/>
          <w:i w:val="false"/>
          <w:color w:val="000000"/>
          <w:sz w:val="28"/>
        </w:rPr>
        <w:t>                                                           5-кесте</w:t>
      </w:r>
      <w:r>
        <w:br/>
      </w:r>
      <w:r>
        <w:rPr>
          <w:rFonts w:ascii="Times New Roman"/>
          <w:b w:val="false"/>
          <w:i w:val="false"/>
          <w:color w:val="000000"/>
          <w:sz w:val="28"/>
        </w:rPr>
        <w:t>
Өлшем бірлігі - 1 гектар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5588"/>
        <w:gridCol w:w="2225"/>
        <w:gridCol w:w="2225"/>
        <w:gridCol w:w="2380"/>
      </w:tblGrid>
      <w:tr>
        <w:trPr>
          <w:trHeight w:val="330" w:hRule="atLeast"/>
        </w:trPr>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5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79480</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116883</w:t>
            </w:r>
          </w:p>
        </w:tc>
      </w:tr>
    </w:tbl>
    <w:bookmarkStart w:name="z30" w:id="17"/>
    <w:p>
      <w:pPr>
        <w:spacing w:after="0"/>
        <w:ind w:left="0"/>
        <w:jc w:val="both"/>
      </w:pPr>
      <w:r>
        <w:rPr>
          <w:rFonts w:ascii="Times New Roman"/>
          <w:b w:val="false"/>
          <w:i w:val="false"/>
          <w:color w:val="000000"/>
          <w:sz w:val="28"/>
        </w:rPr>
        <w:t>
      11. Жұмыстың мазмұны. Шұңқыр, жартылай шұңқыр, ұңғыма салу. Топырақ профилін морфологиялық сипаттау, үлгілерді іріктеу, этикетка толтыру, үлгілерді қалталарға салу, шұңқырларды көму.</w:t>
      </w:r>
    </w:p>
    <w:bookmarkEnd w:id="17"/>
    <w:bookmarkStart w:name="z31" w:id="18"/>
    <w:p>
      <w:pPr>
        <w:spacing w:after="0"/>
        <w:ind w:left="0"/>
        <w:jc w:val="left"/>
      </w:pPr>
      <w:r>
        <w:rPr>
          <w:rFonts w:ascii="Times New Roman"/>
          <w:b/>
          <w:i w:val="false"/>
          <w:color w:val="000000"/>
        </w:rPr>
        <w:t xml:space="preserve"> 
6-бөлімше. Ұңғымаларды бұрғылау</w:t>
      </w:r>
    </w:p>
    <w:bookmarkEnd w:id="18"/>
    <w:p>
      <w:pPr>
        <w:spacing w:after="0"/>
        <w:ind w:left="0"/>
        <w:jc w:val="both"/>
      </w:pPr>
      <w:r>
        <w:rPr>
          <w:rFonts w:ascii="Times New Roman"/>
          <w:b w:val="false"/>
          <w:i w:val="false"/>
          <w:color w:val="000000"/>
          <w:sz w:val="28"/>
        </w:rPr>
        <w:t>                                                            6-кесте</w:t>
      </w:r>
      <w:r>
        <w:br/>
      </w:r>
      <w:r>
        <w:rPr>
          <w:rFonts w:ascii="Times New Roman"/>
          <w:b w:val="false"/>
          <w:i w:val="false"/>
          <w:color w:val="000000"/>
          <w:sz w:val="28"/>
        </w:rPr>
        <w:t>
Өлшем бірлігі -1 метр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5729"/>
        <w:gridCol w:w="1625"/>
        <w:gridCol w:w="1626"/>
        <w:gridCol w:w="1626"/>
        <w:gridCol w:w="1179"/>
      </w:tblGrid>
      <w:tr>
        <w:trPr>
          <w:trHeight w:val="33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5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 тереңдігінің аралығы метрмен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r>
    </w:tbl>
    <w:bookmarkStart w:name="z32" w:id="19"/>
    <w:p>
      <w:pPr>
        <w:spacing w:after="0"/>
        <w:ind w:left="0"/>
        <w:jc w:val="left"/>
      </w:pPr>
      <w:r>
        <w:rPr>
          <w:rFonts w:ascii="Times New Roman"/>
          <w:b/>
          <w:i w:val="false"/>
          <w:color w:val="000000"/>
        </w:rPr>
        <w:t xml:space="preserve"> 
Бұрғылау бойынша тау жыныстарының санаты</w:t>
      </w:r>
    </w:p>
    <w:bookmarkEnd w:id="19"/>
    <w:bookmarkStart w:name="z33" w:id="20"/>
    <w:p>
      <w:pPr>
        <w:spacing w:after="0"/>
        <w:ind w:left="0"/>
        <w:jc w:val="both"/>
      </w:pPr>
      <w:r>
        <w:rPr>
          <w:rFonts w:ascii="Times New Roman"/>
          <w:b w:val="false"/>
          <w:i w:val="false"/>
          <w:color w:val="000000"/>
          <w:sz w:val="28"/>
        </w:rPr>
        <w:t>
      12. Бірінші санат:</w:t>
      </w:r>
      <w:r>
        <w:br/>
      </w:r>
      <w:r>
        <w:rPr>
          <w:rFonts w:ascii="Times New Roman"/>
          <w:b w:val="false"/>
          <w:i w:val="false"/>
          <w:color w:val="000000"/>
          <w:sz w:val="28"/>
        </w:rPr>
        <w:t>
      топырақ қабаты борпылдақ, борпылдақ ылғалды құм, құмды-сазды борпылдақ таужыныстары, борпылдақ топрақтын қабаты.</w:t>
      </w:r>
      <w:r>
        <w:br/>
      </w:r>
      <w:r>
        <w:rPr>
          <w:rFonts w:ascii="Times New Roman"/>
          <w:b w:val="false"/>
          <w:i w:val="false"/>
          <w:color w:val="000000"/>
          <w:sz w:val="28"/>
        </w:rPr>
        <w:t>
</w:t>
      </w:r>
      <w:r>
        <w:rPr>
          <w:rFonts w:ascii="Times New Roman"/>
          <w:b w:val="false"/>
          <w:i w:val="false"/>
          <w:color w:val="000000"/>
          <w:sz w:val="28"/>
        </w:rPr>
        <w:t xml:space="preserve">
      13. Екінші санат: </w:t>
      </w:r>
      <w:r>
        <w:br/>
      </w:r>
      <w:r>
        <w:rPr>
          <w:rFonts w:ascii="Times New Roman"/>
          <w:b w:val="false"/>
          <w:i w:val="false"/>
          <w:color w:val="000000"/>
          <w:sz w:val="28"/>
        </w:rPr>
        <w:t xml:space="preserve">
      шым тезек, өсімдік тамыры бар топырақ-өсімдік қабаты, аздаған қиыршық, малта тастар он пайыздан жиырма пайызға дейін қиыршық, малта тастар қоспасы бар құм-сазды жыныстар. </w:t>
      </w:r>
      <w:r>
        <w:br/>
      </w:r>
      <w:r>
        <w:rPr>
          <w:rFonts w:ascii="Times New Roman"/>
          <w:b w:val="false"/>
          <w:i w:val="false"/>
          <w:color w:val="000000"/>
          <w:sz w:val="28"/>
        </w:rPr>
        <w:t>
      орташа тығыздықты құм, созылмалы саз, құмбалшық, құмдақ, жартылай қатты лесс.</w:t>
      </w:r>
      <w:r>
        <w:br/>
      </w:r>
      <w:r>
        <w:rPr>
          <w:rFonts w:ascii="Times New Roman"/>
          <w:b w:val="false"/>
          <w:i w:val="false"/>
          <w:color w:val="000000"/>
          <w:sz w:val="28"/>
        </w:rPr>
        <w:t>
</w:t>
      </w:r>
      <w:r>
        <w:rPr>
          <w:rFonts w:ascii="Times New Roman"/>
          <w:b w:val="false"/>
          <w:i w:val="false"/>
          <w:color w:val="000000"/>
          <w:sz w:val="28"/>
        </w:rPr>
        <w:t>
      14. Үшінші санат:</w:t>
      </w:r>
      <w:r>
        <w:br/>
      </w:r>
      <w:r>
        <w:rPr>
          <w:rFonts w:ascii="Times New Roman"/>
          <w:b w:val="false"/>
          <w:i w:val="false"/>
          <w:color w:val="000000"/>
          <w:sz w:val="28"/>
        </w:rPr>
        <w:t>
      он пайыздан жиырма пайызға дейін қиыршық, малта тастар қоспасы бар құм-сазды жыныстар. Жартылай қатты саз, құмбалшық топырақ және құм. Қатты лес, қорыс, су сіңген құм.</w:t>
      </w:r>
      <w:r>
        <w:br/>
      </w:r>
      <w:r>
        <w:rPr>
          <w:rFonts w:ascii="Times New Roman"/>
          <w:b w:val="false"/>
          <w:i w:val="false"/>
          <w:color w:val="000000"/>
          <w:sz w:val="28"/>
        </w:rPr>
        <w:t>
</w:t>
      </w:r>
      <w:r>
        <w:rPr>
          <w:rFonts w:ascii="Times New Roman"/>
          <w:b w:val="false"/>
          <w:i w:val="false"/>
          <w:color w:val="000000"/>
          <w:sz w:val="28"/>
        </w:rPr>
        <w:t>
      15. Төртінші санат:</w:t>
      </w:r>
      <w:r>
        <w:br/>
      </w:r>
      <w:r>
        <w:rPr>
          <w:rFonts w:ascii="Times New Roman"/>
          <w:b w:val="false"/>
          <w:i w:val="false"/>
          <w:color w:val="000000"/>
          <w:sz w:val="28"/>
        </w:rPr>
        <w:t>
      құрғақ тығыз құм. Жиырма пайыздан отыз бес пайызға дейін қиыршық, малта тастар қоспасы бар құм- сазды жыныстар. Қатты балшық, құм балшық, құмдақтар. Үсік алған балшық, құм балшық, құмдақтар, тұнба, мұз.</w:t>
      </w:r>
      <w:r>
        <w:br/>
      </w:r>
      <w:r>
        <w:rPr>
          <w:rFonts w:ascii="Times New Roman"/>
          <w:b w:val="false"/>
          <w:i w:val="false"/>
          <w:color w:val="000000"/>
          <w:sz w:val="28"/>
        </w:rPr>
        <w:t>
</w:t>
      </w:r>
      <w:r>
        <w:rPr>
          <w:rFonts w:ascii="Times New Roman"/>
          <w:b w:val="false"/>
          <w:i w:val="false"/>
          <w:color w:val="000000"/>
          <w:sz w:val="28"/>
        </w:rPr>
        <w:t>
      16. Жұмыстың мазмұны. Диаметрі сексен тоғыз миллиметр ұңғыманы бұрғылау. Ұңғыма құжаттарын жасау. Топырақ-грунт үлгілерін алу. Ұңғыманы жабу.</w:t>
      </w:r>
    </w:p>
    <w:bookmarkEnd w:id="20"/>
    <w:bookmarkStart w:name="z38" w:id="21"/>
    <w:p>
      <w:pPr>
        <w:spacing w:after="0"/>
        <w:ind w:left="0"/>
        <w:jc w:val="left"/>
      </w:pPr>
      <w:r>
        <w:rPr>
          <w:rFonts w:ascii="Times New Roman"/>
          <w:b/>
          <w:i w:val="false"/>
          <w:color w:val="000000"/>
        </w:rPr>
        <w:t xml:space="preserve"> 
2-параграф. Камералдық жұмыстар</w:t>
      </w:r>
    </w:p>
    <w:bookmarkEnd w:id="21"/>
    <w:bookmarkStart w:name="z39" w:id="22"/>
    <w:p>
      <w:pPr>
        <w:spacing w:after="0"/>
        <w:ind w:left="0"/>
        <w:jc w:val="left"/>
      </w:pPr>
      <w:r>
        <w:rPr>
          <w:rFonts w:ascii="Times New Roman"/>
          <w:b/>
          <w:i w:val="false"/>
          <w:color w:val="000000"/>
        </w:rPr>
        <w:t xml:space="preserve"> 
1-бөлімше. Негізгі учаскенің топырақ картасын жасау</w:t>
      </w:r>
    </w:p>
    <w:bookmarkEnd w:id="22"/>
    <w:p>
      <w:pPr>
        <w:spacing w:after="0"/>
        <w:ind w:left="0"/>
        <w:jc w:val="both"/>
      </w:pPr>
      <w:r>
        <w:rPr>
          <w:rFonts w:ascii="Times New Roman"/>
          <w:b w:val="false"/>
          <w:i w:val="false"/>
          <w:color w:val="000000"/>
          <w:sz w:val="28"/>
        </w:rPr>
        <w:t>                                                           7-кесте</w:t>
      </w:r>
      <w:r>
        <w:br/>
      </w:r>
      <w:r>
        <w:rPr>
          <w:rFonts w:ascii="Times New Roman"/>
          <w:b w:val="false"/>
          <w:i w:val="false"/>
          <w:color w:val="000000"/>
          <w:sz w:val="28"/>
        </w:rPr>
        <w:t>
Өлшем бірлігі -100 гектар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5531"/>
        <w:gridCol w:w="2118"/>
        <w:gridCol w:w="2118"/>
        <w:gridCol w:w="2716"/>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5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52157</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58768</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74929</w:t>
            </w:r>
          </w:p>
        </w:tc>
      </w:tr>
    </w:tbl>
    <w:bookmarkStart w:name="z40" w:id="23"/>
    <w:p>
      <w:pPr>
        <w:spacing w:after="0"/>
        <w:ind w:left="0"/>
        <w:jc w:val="left"/>
      </w:pPr>
      <w:r>
        <w:rPr>
          <w:rFonts w:ascii="Times New Roman"/>
          <w:b/>
          <w:i w:val="false"/>
          <w:color w:val="000000"/>
        </w:rPr>
        <w:t xml:space="preserve"> 
Күрделілік санатының сипаттамасы</w:t>
      </w:r>
      <w:r>
        <w:br/>
      </w:r>
      <w:r>
        <w:rPr>
          <w:rFonts w:ascii="Times New Roman"/>
          <w:b/>
          <w:i w:val="false"/>
          <w:color w:val="000000"/>
        </w:rPr>
        <w:t>
Жер мониторингінің 4-бөлімшесінде келтірілген</w:t>
      </w:r>
    </w:p>
    <w:bookmarkEnd w:id="23"/>
    <w:bookmarkStart w:name="z41" w:id="24"/>
    <w:p>
      <w:pPr>
        <w:spacing w:after="0"/>
        <w:ind w:left="0"/>
        <w:jc w:val="both"/>
      </w:pPr>
      <w:r>
        <w:rPr>
          <w:rFonts w:ascii="Times New Roman"/>
          <w:b w:val="false"/>
          <w:i w:val="false"/>
          <w:color w:val="000000"/>
          <w:sz w:val="28"/>
        </w:rPr>
        <w:t>
      17. Жұмыстың мазмұны: зертханалық талдау нәтижелерін өңдеу. Авторлық топырақ картасын жасау, баяндау құру - топографиялық негізге топырақ контурларын түсіру, оларды шифрлеу, бояу; ауыл шаруашылық алқаптарының түрі және контурлар бойынша көлемін есептеу.</w:t>
      </w:r>
    </w:p>
    <w:bookmarkEnd w:id="24"/>
    <w:bookmarkStart w:name="z42" w:id="25"/>
    <w:p>
      <w:pPr>
        <w:spacing w:after="0"/>
        <w:ind w:left="0"/>
        <w:jc w:val="left"/>
      </w:pPr>
      <w:r>
        <w:rPr>
          <w:rFonts w:ascii="Times New Roman"/>
          <w:b/>
          <w:i w:val="false"/>
          <w:color w:val="000000"/>
        </w:rPr>
        <w:t xml:space="preserve"> 
2-бөлімше. Картограммалар жасау</w:t>
      </w:r>
    </w:p>
    <w:bookmarkEnd w:id="25"/>
    <w:p>
      <w:pPr>
        <w:spacing w:after="0"/>
        <w:ind w:left="0"/>
        <w:jc w:val="both"/>
      </w:pPr>
      <w:r>
        <w:rPr>
          <w:rFonts w:ascii="Times New Roman"/>
          <w:b w:val="false"/>
          <w:i w:val="false"/>
          <w:color w:val="000000"/>
          <w:sz w:val="28"/>
        </w:rPr>
        <w:t>                                                           8-кесте</w:t>
      </w:r>
      <w:r>
        <w:br/>
      </w:r>
      <w:r>
        <w:rPr>
          <w:rFonts w:ascii="Times New Roman"/>
          <w:b w:val="false"/>
          <w:i w:val="false"/>
          <w:color w:val="000000"/>
          <w:sz w:val="28"/>
        </w:rPr>
        <w:t>
Өлшем бірлігі -1 негізгі учаске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6060"/>
        <w:gridCol w:w="2118"/>
        <w:gridCol w:w="2119"/>
        <w:gridCol w:w="2186"/>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6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94616</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123560</w:t>
            </w:r>
          </w:p>
        </w:tc>
      </w:tr>
    </w:tbl>
    <w:bookmarkStart w:name="z43" w:id="26"/>
    <w:p>
      <w:pPr>
        <w:spacing w:after="0"/>
        <w:ind w:left="0"/>
        <w:jc w:val="both"/>
      </w:pPr>
      <w:r>
        <w:rPr>
          <w:rFonts w:ascii="Times New Roman"/>
          <w:b w:val="false"/>
          <w:i w:val="false"/>
          <w:color w:val="000000"/>
          <w:sz w:val="28"/>
        </w:rPr>
        <w:t>
      Ескертпелер: Күрделілік санатының сипаттамасы Жер мониторингінің 4-бөлімшесінде келтірілген.</w:t>
      </w:r>
    </w:p>
    <w:bookmarkEnd w:id="26"/>
    <w:bookmarkStart w:name="z44" w:id="27"/>
    <w:p>
      <w:pPr>
        <w:spacing w:after="0"/>
        <w:ind w:left="0"/>
        <w:jc w:val="both"/>
      </w:pPr>
      <w:r>
        <w:rPr>
          <w:rFonts w:ascii="Times New Roman"/>
          <w:b w:val="false"/>
          <w:i w:val="false"/>
          <w:color w:val="000000"/>
          <w:sz w:val="28"/>
        </w:rPr>
        <w:t>
      18. Жұмыстың мазмұны. Стационарлық экологиялық алаңдар және негізгі учаскенің аумағында сортаңдылығы, тұздануы, эрозиялығы, ауыр металдар, пестицид, гербицидтермен заттармен ластануы бойынша картограмма жасау. Зертханалық талдау нәтижелерін өңдеу. Арнайы картограммалардың авторлық түпнұсқасын жасау. Көлемдерді есептеу.</w:t>
      </w:r>
    </w:p>
    <w:bookmarkEnd w:id="27"/>
    <w:bookmarkStart w:name="z45" w:id="28"/>
    <w:p>
      <w:pPr>
        <w:spacing w:after="0"/>
        <w:ind w:left="0"/>
        <w:jc w:val="left"/>
      </w:pPr>
      <w:r>
        <w:rPr>
          <w:rFonts w:ascii="Times New Roman"/>
          <w:b/>
          <w:i w:val="false"/>
          <w:color w:val="000000"/>
        </w:rPr>
        <w:t xml:space="preserve"> 
3-бөлімше. Топырақ грунттарының су-физикалық қасиеттерін зерттеу нәтижелерін өңдеу</w:t>
      </w:r>
    </w:p>
    <w:bookmarkEnd w:id="28"/>
    <w:bookmarkStart w:name="z46" w:id="29"/>
    <w:p>
      <w:pPr>
        <w:spacing w:after="0"/>
        <w:ind w:left="0"/>
        <w:jc w:val="both"/>
      </w:pPr>
      <w:r>
        <w:rPr>
          <w:rFonts w:ascii="Times New Roman"/>
          <w:b w:val="false"/>
          <w:i w:val="false"/>
          <w:color w:val="000000"/>
          <w:sz w:val="28"/>
        </w:rPr>
        <w:t>      Өлшем бірлігі -1 алаң – 69052 теңге.</w:t>
      </w:r>
      <w:r>
        <w:br/>
      </w:r>
      <w:r>
        <w:rPr>
          <w:rFonts w:ascii="Times New Roman"/>
          <w:b w:val="false"/>
          <w:i w:val="false"/>
          <w:color w:val="000000"/>
          <w:sz w:val="28"/>
        </w:rPr>
        <w:t>
      19. Жұмыстың мазмұны: су және физикалық қасиеттерін зерттеу бойынша далалық жұмыс материалдарын өңдеу; зертханалық деректерді өңдеу; кесте, графиктер құру; топырақ грунттарының су-физикалық қасиеттерін зерттеу нәтижелерін қысқаша сипаттау.</w:t>
      </w:r>
    </w:p>
    <w:bookmarkEnd w:id="29"/>
    <w:bookmarkStart w:name="z47" w:id="30"/>
    <w:p>
      <w:pPr>
        <w:spacing w:after="0"/>
        <w:ind w:left="0"/>
        <w:jc w:val="left"/>
      </w:pPr>
      <w:r>
        <w:rPr>
          <w:rFonts w:ascii="Times New Roman"/>
          <w:b/>
          <w:i w:val="false"/>
          <w:color w:val="000000"/>
        </w:rPr>
        <w:t xml:space="preserve"> 
4-бөлімше. Экологиялық алаңның негізгі учаскелері бойынша құжаттама жасау</w:t>
      </w:r>
    </w:p>
    <w:bookmarkEnd w:id="30"/>
    <w:bookmarkStart w:name="z48" w:id="31"/>
    <w:p>
      <w:pPr>
        <w:spacing w:after="0"/>
        <w:ind w:left="0"/>
        <w:jc w:val="both"/>
      </w:pPr>
      <w:r>
        <w:rPr>
          <w:rFonts w:ascii="Times New Roman"/>
          <w:b w:val="false"/>
          <w:i w:val="false"/>
          <w:color w:val="000000"/>
          <w:sz w:val="28"/>
        </w:rPr>
        <w:t>      Өлшем бірлігі - 1 қосымша – 57283 теңге.</w:t>
      </w:r>
      <w:r>
        <w:br/>
      </w:r>
      <w:r>
        <w:rPr>
          <w:rFonts w:ascii="Times New Roman"/>
          <w:b w:val="false"/>
          <w:i w:val="false"/>
          <w:color w:val="000000"/>
          <w:sz w:val="28"/>
        </w:rPr>
        <w:t>
      20. Жұмыстың мазмұны: негізгі учаске (НУ), стационарлық экологиялық алаң (СЭА) және жартылай стационарлық экологиялық алаңдардың (ЖСЭА) паспортын жасау; негізгі учаскені таңдау актісі.</w:t>
      </w:r>
    </w:p>
    <w:bookmarkEnd w:id="31"/>
    <w:bookmarkStart w:name="z49" w:id="32"/>
    <w:p>
      <w:pPr>
        <w:spacing w:after="0"/>
        <w:ind w:left="0"/>
        <w:jc w:val="left"/>
      </w:pPr>
      <w:r>
        <w:rPr>
          <w:rFonts w:ascii="Times New Roman"/>
          <w:b/>
          <w:i w:val="false"/>
          <w:color w:val="000000"/>
        </w:rPr>
        <w:t xml:space="preserve"> 
5-бөлімше. Есеп құру</w:t>
      </w:r>
    </w:p>
    <w:bookmarkEnd w:id="32"/>
    <w:p>
      <w:pPr>
        <w:spacing w:after="0"/>
        <w:ind w:left="0"/>
        <w:jc w:val="both"/>
      </w:pPr>
      <w:r>
        <w:rPr>
          <w:rFonts w:ascii="Times New Roman"/>
          <w:b w:val="false"/>
          <w:i w:val="false"/>
          <w:color w:val="000000"/>
          <w:sz w:val="28"/>
        </w:rPr>
        <w:t>                                                           9-кесте</w:t>
      </w:r>
      <w:r>
        <w:br/>
      </w:r>
      <w:r>
        <w:rPr>
          <w:rFonts w:ascii="Times New Roman"/>
          <w:b w:val="false"/>
          <w:i w:val="false"/>
          <w:color w:val="000000"/>
          <w:sz w:val="28"/>
        </w:rPr>
        <w:t>
Өлшем бірлігі – 1 алаң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6060"/>
        <w:gridCol w:w="2118"/>
        <w:gridCol w:w="2119"/>
        <w:gridCol w:w="2186"/>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6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94616</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123560</w:t>
            </w:r>
          </w:p>
        </w:tc>
      </w:tr>
    </w:tbl>
    <w:bookmarkStart w:name="z50" w:id="33"/>
    <w:p>
      <w:pPr>
        <w:spacing w:after="0"/>
        <w:ind w:left="0"/>
        <w:jc w:val="both"/>
      </w:pPr>
      <w:r>
        <w:rPr>
          <w:rFonts w:ascii="Times New Roman"/>
          <w:b w:val="false"/>
          <w:i w:val="false"/>
          <w:color w:val="000000"/>
          <w:sz w:val="28"/>
        </w:rPr>
        <w:t>
      Ескертпелер: Күрделілік санатының сипаттамасы Жер мониторингінің 4-бөлімшесінде келтірілген</w:t>
      </w:r>
    </w:p>
    <w:bookmarkEnd w:id="33"/>
    <w:bookmarkStart w:name="z51" w:id="34"/>
    <w:p>
      <w:pPr>
        <w:spacing w:after="0"/>
        <w:ind w:left="0"/>
        <w:jc w:val="both"/>
      </w:pPr>
      <w:r>
        <w:rPr>
          <w:rFonts w:ascii="Times New Roman"/>
          <w:b w:val="false"/>
          <w:i w:val="false"/>
          <w:color w:val="000000"/>
          <w:sz w:val="28"/>
        </w:rPr>
        <w:t>
      21. Жұмыстың мазмұны: табиғи жағдайдың қысқаша сипаттамасы, жұмысты жүргізу әдістемесі, топырақтың физикалық-химиялық қасиеттерінің сипаттамасы, жұмыстың әдістемесі мен нұсқаулықтар талабына сәйкес топырақтың бақыланатын параметрлерінің бастапқы деректері беріледі; негізгі учаске және экологиялық алаңдардың паспортын жасау; қорытындылар, ұсыныстар.</w:t>
      </w:r>
    </w:p>
    <w:bookmarkEnd w:id="34"/>
    <w:bookmarkStart w:name="z52" w:id="35"/>
    <w:p>
      <w:pPr>
        <w:spacing w:after="0"/>
        <w:ind w:left="0"/>
        <w:jc w:val="left"/>
      </w:pPr>
      <w:r>
        <w:rPr>
          <w:rFonts w:ascii="Times New Roman"/>
          <w:b/>
          <w:i w:val="false"/>
          <w:color w:val="000000"/>
        </w:rPr>
        <w:t xml:space="preserve"> 
6-бөлімше. Топырақ зерттеу және топырақ карталарын жасау</w:t>
      </w:r>
    </w:p>
    <w:bookmarkEnd w:id="35"/>
    <w:p>
      <w:pPr>
        <w:spacing w:after="0"/>
        <w:ind w:left="0"/>
        <w:jc w:val="both"/>
      </w:pPr>
      <w:r>
        <w:rPr>
          <w:rFonts w:ascii="Times New Roman"/>
          <w:b w:val="false"/>
          <w:i w:val="false"/>
          <w:color w:val="000000"/>
          <w:sz w:val="28"/>
        </w:rPr>
        <w:t>Дайындық жұмыстары</w:t>
      </w:r>
    </w:p>
    <w:p>
      <w:pPr>
        <w:spacing w:after="0"/>
        <w:ind w:left="0"/>
        <w:jc w:val="both"/>
      </w:pPr>
      <w:r>
        <w:rPr>
          <w:rFonts w:ascii="Times New Roman"/>
          <w:b w:val="false"/>
          <w:i w:val="false"/>
          <w:color w:val="000000"/>
          <w:sz w:val="28"/>
        </w:rPr>
        <w:t>10-кесте</w:t>
      </w:r>
      <w:r>
        <w:br/>
      </w: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513"/>
        <w:gridCol w:w="2"/>
        <w:gridCol w:w="1933"/>
        <w:gridCol w:w="1753"/>
        <w:gridCol w:w="1913"/>
        <w:gridCol w:w="1312"/>
        <w:gridCol w:w="1964"/>
        <w:gridCol w:w="4"/>
        <w:gridCol w:w="2073"/>
      </w:tblGrid>
      <w:tr>
        <w:trPr>
          <w:trHeight w:val="345"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мың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 10000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24609</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48851</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65012</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77500</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1:25000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30119</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41872</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85214</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101008</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1:50000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18732</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67951</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95131</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121576</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143614</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1:100000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35261</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52157</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69052</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81541</w:t>
            </w:r>
          </w:p>
        </w:tc>
      </w:tr>
    </w:tbl>
    <w:bookmarkStart w:name="z53" w:id="36"/>
    <w:p>
      <w:pPr>
        <w:spacing w:after="0"/>
        <w:ind w:left="0"/>
        <w:jc w:val="left"/>
      </w:pPr>
      <w:r>
        <w:rPr>
          <w:rFonts w:ascii="Times New Roman"/>
          <w:b/>
          <w:i w:val="false"/>
          <w:color w:val="000000"/>
        </w:rPr>
        <w:t xml:space="preserve"> 
Күрделілік санатының сипаттамасы</w:t>
      </w:r>
    </w:p>
    <w:bookmarkEnd w:id="36"/>
    <w:bookmarkStart w:name="z54" w:id="37"/>
    <w:p>
      <w:pPr>
        <w:spacing w:after="0"/>
        <w:ind w:left="0"/>
        <w:jc w:val="both"/>
      </w:pPr>
      <w:r>
        <w:rPr>
          <w:rFonts w:ascii="Times New Roman"/>
          <w:b w:val="false"/>
          <w:i w:val="false"/>
          <w:color w:val="000000"/>
          <w:sz w:val="28"/>
        </w:rPr>
        <w:t>
      22. Бірінші санат: жазық, аз бедерлі және біркелкі тау жыныстары мен топырақ жамылғысы бар дала және шөлейтті аймақтардың аудандары. Топырақтық кешен контурлары он пайыздан аспайтын аумақты алып жатыр.</w:t>
      </w:r>
      <w:r>
        <w:br/>
      </w:r>
      <w:r>
        <w:rPr>
          <w:rFonts w:ascii="Times New Roman"/>
          <w:b w:val="false"/>
          <w:i w:val="false"/>
          <w:color w:val="000000"/>
          <w:sz w:val="28"/>
        </w:rPr>
        <w:t>
</w:t>
      </w:r>
      <w:r>
        <w:rPr>
          <w:rFonts w:ascii="Times New Roman"/>
          <w:b w:val="false"/>
          <w:i w:val="false"/>
          <w:color w:val="000000"/>
          <w:sz w:val="28"/>
        </w:rPr>
        <w:t>
      23. Екінші санат: ашық күрделенген элементтері бар, біртекті тау жыныстары және күрделенбеген топырақ жамылғысы бар орманды жазық дала ман далалық аймақ аудандары. Топырақтық кешен контурлары он пайыздан аспайтын аумақты алып жатыр; топырақ кешендері немесе топырағы эрозияға ұшыраған алқаптар он пайыздан жиырма пайызға дейінгі бірінші санатты аудандар;</w:t>
      </w:r>
      <w:r>
        <w:br/>
      </w:r>
      <w:r>
        <w:rPr>
          <w:rFonts w:ascii="Times New Roman"/>
          <w:b w:val="false"/>
          <w:i w:val="false"/>
          <w:color w:val="000000"/>
          <w:sz w:val="28"/>
        </w:rPr>
        <w:t>
</w:t>
      </w:r>
      <w:r>
        <w:rPr>
          <w:rFonts w:ascii="Times New Roman"/>
          <w:b w:val="false"/>
          <w:i w:val="false"/>
          <w:color w:val="000000"/>
          <w:sz w:val="28"/>
        </w:rPr>
        <w:t>
      24. Үшінші санат: ойлы-қырлы бедерлі, түрлі топырақ түзуші жыныстары бар, біркелкі емес топырақ жамылғысы бар орманды дала және жазық аймақ аудандары; топырақ кешендері немесе топырағы эрозияға ұшыраған алқаптар жиырма пайыздан қырық пайызға дейінгі бірінші санатты аумақтар; топырақ кешендері немесе топырағы эрозияға ұшыраған алқаптар он пайыздан жиырма пайызға дейінгі екінші санатты аумақтар; қайталама сортаңдану белгілері жоқ жақсы күйдегі суармалы жерлер;</w:t>
      </w:r>
      <w:r>
        <w:br/>
      </w:r>
      <w:r>
        <w:rPr>
          <w:rFonts w:ascii="Times New Roman"/>
          <w:b w:val="false"/>
          <w:i w:val="false"/>
          <w:color w:val="000000"/>
          <w:sz w:val="28"/>
        </w:rPr>
        <w:t>
</w:t>
      </w:r>
      <w:r>
        <w:rPr>
          <w:rFonts w:ascii="Times New Roman"/>
          <w:b w:val="false"/>
          <w:i w:val="false"/>
          <w:color w:val="000000"/>
          <w:sz w:val="28"/>
        </w:rPr>
        <w:t>
      25. Төртінші санат: бедері бөлшектелген, түрлі топыраққұрауыш жынысты және топырағының жиырма пайыздан қырық пайызға дейін эрозияға ұшыраған орманды далалық аймақ аудандары; кешенділігі мен топырақ жамылғысының эрозиялануы қатты дамыған орманды далалы, жартылай шөлді және шөлді аумақтар (аумақ ауданының қырық пайыздан алпыс айызға дейінгі); жайылма алқаптар, топырақ жамылғысы күрделі емес, орманданған және бұталы өсімдікті өзен сағалары (жиырма пайздан аз); бөлінген тау бөктері аймақтары; он бес пайызға дейінгі алқаптағы топырағы қайталама сортаңдалған суармалы жерлер;</w:t>
      </w:r>
      <w:r>
        <w:br/>
      </w:r>
      <w:r>
        <w:rPr>
          <w:rFonts w:ascii="Times New Roman"/>
          <w:b w:val="false"/>
          <w:i w:val="false"/>
          <w:color w:val="000000"/>
          <w:sz w:val="28"/>
        </w:rPr>
        <w:t>
</w:t>
      </w:r>
      <w:r>
        <w:rPr>
          <w:rFonts w:ascii="Times New Roman"/>
          <w:b w:val="false"/>
          <w:i w:val="false"/>
          <w:color w:val="000000"/>
          <w:sz w:val="28"/>
        </w:rPr>
        <w:t>
      26. Бесінші санат: кешенділігі мен топырақ жамылғысының эрозиялануы қатты дамыған орманды далалы, жартылай шөлді және шөлді аумақтар (аумақ ауданының алпыс пайызы); таулар және ормандаған тау бөктері; күрделі біркелкі емес топырақ жамылғысы бар алқаптар, сағалар және атыраулар (механикалық құрамы түрлі, сортаңдану, алқабының жиырма пайыздан астамы батпақтанған немесе сортаңданған); он бес пайыздан астам алқапта қайталама сортаңдану белгілері бар суармалы жерлер.</w:t>
      </w:r>
    </w:p>
    <w:bookmarkEnd w:id="37"/>
    <w:bookmarkStart w:name="z59" w:id="38"/>
    <w:p>
      <w:pPr>
        <w:spacing w:after="0"/>
        <w:ind w:left="0"/>
        <w:jc w:val="left"/>
      </w:pPr>
      <w:r>
        <w:rPr>
          <w:rFonts w:ascii="Times New Roman"/>
          <w:b/>
          <w:i w:val="false"/>
          <w:color w:val="000000"/>
        </w:rPr>
        <w:t xml:space="preserve"> 
Жұмыстың мазмұны</w:t>
      </w:r>
    </w:p>
    <w:bookmarkEnd w:id="38"/>
    <w:bookmarkStart w:name="z60" w:id="39"/>
    <w:p>
      <w:pPr>
        <w:spacing w:after="0"/>
        <w:ind w:left="0"/>
        <w:jc w:val="both"/>
      </w:pPr>
      <w:r>
        <w:rPr>
          <w:rFonts w:ascii="Times New Roman"/>
          <w:b w:val="false"/>
          <w:i w:val="false"/>
          <w:color w:val="000000"/>
          <w:sz w:val="28"/>
        </w:rPr>
        <w:t>
      27. Жоспарлы-картографиялық материал, зерттеу аумағындағы аэрофото және ғарыштық түсірілімдер, сондай-ақ өткен жылдардағы іздестіру өңдеу материалдарымен жобалау әзірлемелері, осы аумақтағы басқа ұйымдардың болашақтағы және іздестіру жүргізілетін жылға ауданның табиғи, экономикалық жағдайын сипаттайтын іздестіру материалдары және статистикалық есеп беру материалдарын іріктеп алу. Топырақты камералды танып оқу, топырақ картасы -болжамын жасау. Топырақ очеркін құруға қажетті үзінді көшірмелерді дайындау. Топырақтардың номенклатуралық жұмыс тізімін жасау. Аэрофото және ғарыштық түсірілімдерді пайдалана отырып, картографиялық аумақтарды: табиғи және ауылшаруашылық факторлары, эрозиялық қауіптілігі, жүйелердің жыралы, сайлылығының жиілігі бойынша алдын ала аудандарға бөлу. Зерттеу бағдарын дайындау. Далалық, камералдық жұмыстар көлемін айқындау. Жұмыстың кестесі мен жоспарын жасау.</w:t>
      </w:r>
    </w:p>
    <w:bookmarkEnd w:id="39"/>
    <w:bookmarkStart w:name="z61" w:id="40"/>
    <w:p>
      <w:pPr>
        <w:spacing w:after="0"/>
        <w:ind w:left="0"/>
        <w:jc w:val="left"/>
      </w:pPr>
      <w:r>
        <w:rPr>
          <w:rFonts w:ascii="Times New Roman"/>
          <w:b/>
          <w:i w:val="false"/>
          <w:color w:val="000000"/>
        </w:rPr>
        <w:t xml:space="preserve"> 
7-бөлімше. Далалық жұмыстар</w:t>
      </w:r>
    </w:p>
    <w:bookmarkEnd w:id="40"/>
    <w:p>
      <w:pPr>
        <w:spacing w:after="0"/>
        <w:ind w:left="0"/>
        <w:jc w:val="both"/>
      </w:pPr>
      <w:r>
        <w:rPr>
          <w:rFonts w:ascii="Times New Roman"/>
          <w:b w:val="false"/>
          <w:i w:val="false"/>
          <w:color w:val="000000"/>
          <w:sz w:val="28"/>
        </w:rPr>
        <w:t>Далалық топырақ зерттеу</w:t>
      </w:r>
    </w:p>
    <w:p>
      <w:pPr>
        <w:spacing w:after="0"/>
        <w:ind w:left="0"/>
        <w:jc w:val="both"/>
      </w:pPr>
      <w:r>
        <w:rPr>
          <w:rFonts w:ascii="Times New Roman"/>
          <w:b w:val="false"/>
          <w:i w:val="false"/>
          <w:color w:val="000000"/>
          <w:sz w:val="28"/>
        </w:rPr>
        <w:t>                                                          11-кесте</w:t>
      </w:r>
      <w:r>
        <w:br/>
      </w:r>
      <w:r>
        <w:rPr>
          <w:rFonts w:ascii="Times New Roman"/>
          <w:b w:val="false"/>
          <w:i w:val="false"/>
          <w:color w:val="000000"/>
          <w:sz w:val="28"/>
        </w:rPr>
        <w:t>
Өлшем бірлігі – 1000 гектар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2255"/>
        <w:gridCol w:w="1996"/>
        <w:gridCol w:w="2019"/>
        <w:gridCol w:w="1997"/>
        <w:gridCol w:w="2020"/>
        <w:gridCol w:w="2223"/>
      </w:tblGrid>
      <w:tr>
        <w:trPr>
          <w:trHeight w:val="30" w:hRule="atLeast"/>
        </w:trPr>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материалдың масштабы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152406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185427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226069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292112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410226</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128112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190033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245549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344835</w:t>
            </w:r>
          </w:p>
        </w:tc>
      </w:tr>
      <w:tr>
        <w:trPr>
          <w:trHeight w:val="315" w:hRule="atLeast"/>
        </w:trPr>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63503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76203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95254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127005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172727</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145194</w:t>
            </w:r>
          </w:p>
        </w:tc>
      </w:tr>
      <w:tr>
        <w:trPr>
          <w:trHeight w:val="315" w:hRule="atLeast"/>
        </w:trPr>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30481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43182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55882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73663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101604</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85408</w:t>
            </w:r>
          </w:p>
        </w:tc>
      </w:tr>
      <w:tr>
        <w:trPr>
          <w:trHeight w:val="315" w:hRule="atLeast"/>
        </w:trPr>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12700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15241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17781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22861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27941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23487</w:t>
            </w:r>
          </w:p>
        </w:tc>
      </w:tr>
    </w:tbl>
    <w:bookmarkStart w:name="z62" w:id="41"/>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алымда бағалар- мамандар үшін, бөлімде –жұмысшы үшін.</w:t>
      </w:r>
      <w:r>
        <w:br/>
      </w:r>
      <w:r>
        <w:rPr>
          <w:rFonts w:ascii="Times New Roman"/>
          <w:b w:val="false"/>
          <w:i w:val="false"/>
          <w:color w:val="000000"/>
          <w:sz w:val="28"/>
        </w:rPr>
        <w:t>
      ауыр балшықты механикалық құрамды және қиыршық тасты топырақ (тұтасқан, сортаң) зерттеулерін жүргізген кезде, үш жұмысшы қарастырылады.</w:t>
      </w:r>
      <w:r>
        <w:br/>
      </w:r>
      <w:r>
        <w:rPr>
          <w:rFonts w:ascii="Times New Roman"/>
          <w:b w:val="false"/>
          <w:i w:val="false"/>
          <w:color w:val="000000"/>
          <w:sz w:val="28"/>
        </w:rPr>
        <w:t>
      бағада топырақтың тастылық дәрежесін анықтауға кеткен шығын есепке алынған.</w:t>
      </w:r>
      <w:r>
        <w:br/>
      </w:r>
      <w:r>
        <w:rPr>
          <w:rFonts w:ascii="Times New Roman"/>
          <w:b w:val="false"/>
          <w:i w:val="false"/>
          <w:color w:val="000000"/>
          <w:sz w:val="28"/>
        </w:rPr>
        <w:t>
      елү метрлік терең бұрғылау құрылғысымен маманның алты метрге дейін грунтты бұрғылау бағасы 12-кесте бойынша қосымша айқындау.</w:t>
      </w:r>
      <w:r>
        <w:br/>
      </w:r>
      <w:r>
        <w:rPr>
          <w:rFonts w:ascii="Times New Roman"/>
          <w:b w:val="false"/>
          <w:i w:val="false"/>
          <w:color w:val="000000"/>
          <w:sz w:val="28"/>
        </w:rPr>
        <w:t>
</w:t>
      </w:r>
      <w:r>
        <w:rPr>
          <w:rFonts w:ascii="Times New Roman"/>
          <w:b w:val="false"/>
          <w:i w:val="false"/>
          <w:color w:val="000000"/>
          <w:sz w:val="28"/>
        </w:rPr>
        <w:t>
      28. Жұмыстың мазмұны: аумақты алдын ала барлау; топырақты бағдар бойынша зерттеу; негізгі қазба шұңқыр, жартылай шұңқыр, қазбашаны қазу және сипаттау; олардың орналасқан орнын жоспарлы–картографиялық материалға түсіру, агрохимиялық талдау үшін топырақ үлгісін алу; этикетка толтыру, нөмірлеу, алынған үлгілерді қалталарға салу; шұңқырларды жабу; картографиялық негізге топырақ контурларын түсіру және бөлу үшін бедерді, өсімдік жамылғысы және басқа ландшафт элементтерін зерттеу; картографиялық материалға су және жел эрозиясына ұшыраған топырақ контурларының шекарасын түсіру, аэрофото және ғарыштық суреттерді пайдалана отырып белгілеу.</w:t>
      </w:r>
      <w:r>
        <w:br/>
      </w:r>
      <w:r>
        <w:rPr>
          <w:rFonts w:ascii="Times New Roman"/>
          <w:b w:val="false"/>
          <w:i w:val="false"/>
          <w:color w:val="000000"/>
          <w:sz w:val="28"/>
        </w:rPr>
        <w:t>
</w:t>
      </w:r>
      <w:r>
        <w:rPr>
          <w:rFonts w:ascii="Times New Roman"/>
          <w:b w:val="false"/>
          <w:i w:val="false"/>
          <w:color w:val="000000"/>
          <w:sz w:val="28"/>
        </w:rPr>
        <w:t>
      29. Картографиялық негізге шұңқырлардың нөмірін, топырақ контурларының шекараларын бекіту және оның индекстерін жазу. Далалық топырақ картасына шартты белгілерді жасау. Баяндау құру және далалық топырақ картасын ресімдеу.</w:t>
      </w:r>
      <w:r>
        <w:br/>
      </w:r>
      <w:r>
        <w:rPr>
          <w:rFonts w:ascii="Times New Roman"/>
          <w:b w:val="false"/>
          <w:i w:val="false"/>
          <w:color w:val="000000"/>
          <w:sz w:val="28"/>
        </w:rPr>
        <w:t>
</w:t>
      </w:r>
      <w:r>
        <w:rPr>
          <w:rFonts w:ascii="Times New Roman"/>
          <w:b w:val="false"/>
          <w:i w:val="false"/>
          <w:color w:val="000000"/>
          <w:sz w:val="28"/>
        </w:rPr>
        <w:t>
      30. Топырақ үлгілерімен жұмыс (кептіру, таңбалау, тасымалдауға дайындау). Топырақ үлгілерінің тізімдемесін жасау.</w:t>
      </w:r>
      <w:r>
        <w:br/>
      </w:r>
      <w:r>
        <w:rPr>
          <w:rFonts w:ascii="Times New Roman"/>
          <w:b w:val="false"/>
          <w:i w:val="false"/>
          <w:color w:val="000000"/>
          <w:sz w:val="28"/>
        </w:rPr>
        <w:t>
</w:t>
      </w:r>
      <w:r>
        <w:rPr>
          <w:rFonts w:ascii="Times New Roman"/>
          <w:b w:val="false"/>
          <w:i w:val="false"/>
          <w:color w:val="000000"/>
          <w:sz w:val="28"/>
        </w:rPr>
        <w:t>
      31. Нұсқаулық талаптарына сәйкес далалық журналдар мен далалық топырақ картасын ресімдеу.</w:t>
      </w:r>
    </w:p>
    <w:bookmarkEnd w:id="41"/>
    <w:p>
      <w:pPr>
        <w:spacing w:after="0"/>
        <w:ind w:left="0"/>
        <w:jc w:val="both"/>
      </w:pPr>
      <w:r>
        <w:rPr>
          <w:rFonts w:ascii="Times New Roman"/>
          <w:b w:val="false"/>
          <w:i w:val="false"/>
          <w:color w:val="000000"/>
          <w:sz w:val="28"/>
        </w:rPr>
        <w:t>                                                          12-кесте</w:t>
      </w:r>
      <w:r>
        <w:br/>
      </w:r>
      <w:r>
        <w:rPr>
          <w:rFonts w:ascii="Times New Roman"/>
          <w:b w:val="false"/>
          <w:i w:val="false"/>
          <w:color w:val="000000"/>
          <w:sz w:val="28"/>
        </w:rPr>
        <w:t>
Өлшем бірлігі – 1000 гектар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3433"/>
        <w:gridCol w:w="1789"/>
        <w:gridCol w:w="1789"/>
        <w:gridCol w:w="1789"/>
        <w:gridCol w:w="1789"/>
        <w:gridCol w:w="1835"/>
      </w:tblGrid>
      <w:tr>
        <w:trPr>
          <w:trHeight w:val="645"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материалдың масштабы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20067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24385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29973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38610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54358</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45694</w:t>
            </w:r>
          </w:p>
        </w:tc>
      </w:tr>
      <w:tr>
        <w:trPr>
          <w:trHeight w:val="3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8382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9906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12701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16765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22861</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19217</w:t>
            </w:r>
          </w:p>
        </w:tc>
      </w:tr>
      <w:tr>
        <w:trPr>
          <w:trHeight w:val="3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4572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6604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8382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11176</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15241</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12811</w:t>
            </w:r>
          </w:p>
        </w:tc>
      </w:tr>
      <w:tr>
        <w:trPr>
          <w:trHeight w:val="3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1778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2540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3048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3810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4826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w:t>
            </w:r>
          </w:p>
        </w:tc>
      </w:tr>
    </w:tbl>
    <w:bookmarkStart w:name="z67" w:id="42"/>
    <w:p>
      <w:pPr>
        <w:spacing w:after="0"/>
        <w:ind w:left="0"/>
        <w:jc w:val="both"/>
      </w:pPr>
      <w:r>
        <w:rPr>
          <w:rFonts w:ascii="Times New Roman"/>
          <w:b w:val="false"/>
          <w:i w:val="false"/>
          <w:color w:val="000000"/>
          <w:sz w:val="28"/>
        </w:rPr>
        <w:t>
      Ескертпелер: бағалар алымда- мамандар үшін, бөлімде – бұрғылаушылар үшін</w:t>
      </w:r>
    </w:p>
    <w:bookmarkEnd w:id="42"/>
    <w:bookmarkStart w:name="z68" w:id="43"/>
    <w:p>
      <w:pPr>
        <w:spacing w:after="0"/>
        <w:ind w:left="0"/>
        <w:jc w:val="left"/>
      </w:pPr>
      <w:r>
        <w:rPr>
          <w:rFonts w:ascii="Times New Roman"/>
          <w:b/>
          <w:i w:val="false"/>
          <w:color w:val="000000"/>
        </w:rPr>
        <w:t xml:space="preserve"> 
8-бөлімше. Топырақ картасы мен картограммалар жасау Топырақ картасын жасау және топырақ очеркін жазу</w:t>
      </w:r>
    </w:p>
    <w:bookmarkEnd w:id="43"/>
    <w:p>
      <w:pPr>
        <w:spacing w:after="0"/>
        <w:ind w:left="0"/>
        <w:jc w:val="both"/>
      </w:pPr>
      <w:r>
        <w:rPr>
          <w:rFonts w:ascii="Times New Roman"/>
          <w:b w:val="false"/>
          <w:i w:val="false"/>
          <w:color w:val="000000"/>
          <w:sz w:val="28"/>
        </w:rPr>
        <w:t>                                                          13-кесте</w:t>
      </w:r>
      <w:r>
        <w:br/>
      </w:r>
      <w:r>
        <w:rPr>
          <w:rFonts w:ascii="Times New Roman"/>
          <w:b w:val="false"/>
          <w:i w:val="false"/>
          <w:color w:val="000000"/>
          <w:sz w:val="28"/>
        </w:rPr>
        <w:t>
Өлшем бірлігі – шаруашылық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2137"/>
        <w:gridCol w:w="1810"/>
        <w:gridCol w:w="1811"/>
        <w:gridCol w:w="1811"/>
        <w:gridCol w:w="1811"/>
        <w:gridCol w:w="2620"/>
      </w:tblGrid>
      <w:tr>
        <w:trPr>
          <w:trHeight w:val="30" w:hRule="atLeast"/>
        </w:trPr>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мың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масштабы 1:10000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157395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186814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222118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313319</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257422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305964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363332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430997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511901</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348622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414816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492778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585450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695774</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453062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538379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639876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760497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904653</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632521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751671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894356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1063519</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1265043</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782561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931130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1107648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1317998</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1566594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1:25000</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167692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198582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235357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279486</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170634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202995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286841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341267</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242712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288312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342738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407461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483952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303022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360390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428055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508960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604573</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470714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558972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664883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937014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939956</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569269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676651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804626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956137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1137068</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698716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988499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1175313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1397431</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901711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1072344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1275340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1515109</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1801951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1:50000</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142685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169163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200053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236828</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202995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286841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341267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405990</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357448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425113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504546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600160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713425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500133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594276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706070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839930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998795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891414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1060576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1260630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1500400</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953195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1134126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1348889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1603368</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1912274</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1147364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1365070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1618078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1926984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2441827</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1507755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1794596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2140276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2544795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3030219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1:100000</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176518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258892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304493</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238299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272131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310377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357448</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433939</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344209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392752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453062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531024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666354</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500133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575153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675180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801684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1053222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635463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731077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867878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1045867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1407728</w:t>
            </w:r>
          </w:p>
        </w:tc>
      </w:tr>
    </w:tbl>
    <w:bookmarkStart w:name="z69" w:id="44"/>
    <w:p>
      <w:pPr>
        <w:spacing w:after="0"/>
        <w:ind w:left="0"/>
        <w:jc w:val="both"/>
      </w:pPr>
      <w:r>
        <w:rPr>
          <w:rFonts w:ascii="Times New Roman"/>
          <w:b w:val="false"/>
          <w:i w:val="false"/>
          <w:color w:val="000000"/>
          <w:sz w:val="28"/>
        </w:rPr>
        <w:t xml:space="preserve">
      Ескертпелер: </w:t>
      </w:r>
      <w:r>
        <w:br/>
      </w:r>
      <w:r>
        <w:rPr>
          <w:rFonts w:ascii="Times New Roman"/>
          <w:b w:val="false"/>
          <w:i w:val="false"/>
          <w:color w:val="000000"/>
          <w:sz w:val="28"/>
        </w:rPr>
        <w:t>
      топырақ картасының авторлық тұпнұсқасын, топырақ агроөндірістік топтастыру картограммасын жасау және топырақ очеркін құру тиісінше кестедегі бағаның елу сегіз бүтін жүзден жетпіс сегіз және жиырма бес пайызын құрайды;</w:t>
      </w:r>
      <w:r>
        <w:br/>
      </w:r>
      <w:r>
        <w:rPr>
          <w:rFonts w:ascii="Times New Roman"/>
          <w:b w:val="false"/>
          <w:i w:val="false"/>
          <w:color w:val="000000"/>
          <w:sz w:val="28"/>
        </w:rPr>
        <w:t>
      тау баурайының тіктілігі бойынша топырақ топшаларын бөле отырып топырақ агроөндірістік топтастыру картограммасын жасаған кезде 1,3 арттыру коэффициенті енгізіледі.</w:t>
      </w:r>
      <w:r>
        <w:br/>
      </w:r>
      <w:r>
        <w:rPr>
          <w:rFonts w:ascii="Times New Roman"/>
          <w:b w:val="false"/>
          <w:i w:val="false"/>
          <w:color w:val="000000"/>
          <w:sz w:val="28"/>
        </w:rPr>
        <w:t>
</w:t>
      </w:r>
      <w:r>
        <w:rPr>
          <w:rFonts w:ascii="Times New Roman"/>
          <w:b w:val="false"/>
          <w:i w:val="false"/>
          <w:color w:val="000000"/>
          <w:sz w:val="28"/>
        </w:rPr>
        <w:t>
      32. Жұмыстың мазмұны: топырақтың морфологиялық белгілері бойынша кесте толтыру, топырақ түрі бойынша зертханалық талдау нәтижелерінің жиынтық кестесін жасау; егістік жер топырағының агроөндірістік сипаттамасы үшін талдау нәтижелерін өңдеу; топырақтың бағалау тобы алаңдарының жер алқаптары бойынша топырақ көлемін есептеу материалдарын таңдау; топырақ кешендері мен үйлесімдерінің, топырақ номенклатурасы мен тізімін нақтылау, далалық картаға түзету енгізу; шартты белгілер және легенда жасау. Нақтыланған топырақ контурлары шекарасын және қазба шұңқырдың орналасқан орнын жұмыс картасынан таза негізге - болашақ топырақ картасының тұпнұсқасына көшіру; топырақ контурларына индекс қою және қазба шұңқырларды нөмірлеу; топырақ картасының авторлық тұпнұсқасын және түсіндірме мәтіні – топырақ очеркін жасау.</w:t>
      </w:r>
      <w:r>
        <w:br/>
      </w:r>
      <w:r>
        <w:rPr>
          <w:rFonts w:ascii="Times New Roman"/>
          <w:b w:val="false"/>
          <w:i w:val="false"/>
          <w:color w:val="000000"/>
          <w:sz w:val="28"/>
        </w:rPr>
        <w:t>
</w:t>
      </w:r>
      <w:r>
        <w:rPr>
          <w:rFonts w:ascii="Times New Roman"/>
          <w:b w:val="false"/>
          <w:i w:val="false"/>
          <w:color w:val="000000"/>
          <w:sz w:val="28"/>
        </w:rPr>
        <w:t>
      33. Топырақты генетикалық жақындылығына байланысты (топырақ профилінің морфологиялық құрылымы), топырақ түзілетін жыныстар, механикалық құрамы, бедер, топырақ контурларының, топырақ құнарлылығын төмендетін көрсеткіштердің біркелкілігі және бір түрлілігі (сортаңдығы, эрозияға ұшырауы, тастылығы) бойынша мелиоративтік шараларды өткізу қажеттігіне қарай топтастыру; топырақ картасының контурлық көшірмесінде топырақтың агроөндірістік топтамасының картограммасының авторлық түпнұсқасын, легенда және шартты белгілерді жасау.</w:t>
      </w:r>
    </w:p>
    <w:bookmarkEnd w:id="44"/>
    <w:bookmarkStart w:name="z72" w:id="45"/>
    <w:p>
      <w:pPr>
        <w:spacing w:after="0"/>
        <w:ind w:left="0"/>
        <w:jc w:val="left"/>
      </w:pPr>
      <w:r>
        <w:rPr>
          <w:rFonts w:ascii="Times New Roman"/>
          <w:b/>
          <w:i w:val="false"/>
          <w:color w:val="000000"/>
        </w:rPr>
        <w:t xml:space="preserve"> 
3-параграф. Картограммалар жасау</w:t>
      </w:r>
    </w:p>
    <w:bookmarkEnd w:id="45"/>
    <w:bookmarkStart w:name="z73" w:id="46"/>
    <w:p>
      <w:pPr>
        <w:spacing w:after="0"/>
        <w:ind w:left="0"/>
        <w:jc w:val="left"/>
      </w:pPr>
      <w:r>
        <w:rPr>
          <w:rFonts w:ascii="Times New Roman"/>
          <w:b/>
          <w:i w:val="false"/>
          <w:color w:val="000000"/>
        </w:rPr>
        <w:t xml:space="preserve"> 
1-бөлімше. Топырақ эрозиясы, топырақтың тұздануы, сор және сортаңдалған топырақ картограммасын жасау*</w:t>
      </w:r>
    </w:p>
    <w:bookmarkEnd w:id="46"/>
    <w:p>
      <w:pPr>
        <w:spacing w:after="0"/>
        <w:ind w:left="0"/>
        <w:jc w:val="both"/>
      </w:pPr>
      <w:r>
        <w:rPr>
          <w:rFonts w:ascii="Times New Roman"/>
          <w:b w:val="false"/>
          <w:i w:val="false"/>
          <w:color w:val="000000"/>
          <w:sz w:val="28"/>
        </w:rPr>
        <w:t>                                                          14-кесте</w:t>
      </w:r>
      <w:r>
        <w:br/>
      </w:r>
      <w:r>
        <w:rPr>
          <w:rFonts w:ascii="Times New Roman"/>
          <w:b w:val="false"/>
          <w:i w:val="false"/>
          <w:color w:val="000000"/>
          <w:sz w:val="28"/>
        </w:rPr>
        <w:t>
Өлшем бірлігі – картограмма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173"/>
        <w:gridCol w:w="1773"/>
        <w:gridCol w:w="1413"/>
        <w:gridCol w:w="1593"/>
        <w:gridCol w:w="774"/>
        <w:gridCol w:w="1533"/>
        <w:gridCol w:w="775"/>
        <w:gridCol w:w="1973"/>
      </w:tblGrid>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 көлем, мың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масштабы 1:10000 </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35720</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51923</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71072</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112685</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189649</w:t>
            </w:r>
          </w:p>
        </w:tc>
      </w:tr>
      <w:tr>
        <w:trPr>
          <w:trHeight w:val="3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167186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242309</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1:25000</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22463</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28355</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38666</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59657</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106793</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122259</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160557</w:t>
            </w:r>
          </w:p>
        </w:tc>
      </w:tr>
      <w:tr>
        <w:trPr>
          <w:trHeight w:val="3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136253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208430</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1:50000</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17676</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22463</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41244</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56711</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82856</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97955</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122259</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152456</w:t>
            </w:r>
          </w:p>
        </w:tc>
      </w:tr>
    </w:tbl>
    <w:bookmarkStart w:name="z74" w:id="47"/>
    <w:p>
      <w:pPr>
        <w:spacing w:after="0"/>
        <w:ind w:left="0"/>
        <w:jc w:val="both"/>
      </w:pPr>
      <w:r>
        <w:rPr>
          <w:rFonts w:ascii="Times New Roman"/>
          <w:b w:val="false"/>
          <w:i w:val="false"/>
          <w:color w:val="000000"/>
          <w:sz w:val="28"/>
        </w:rPr>
        <w:t>
      Ескертпелер: топырақ эрозиясының картограммасын жасау бағасын белгілеу кезінде бағаларға 1.50– коэффициенті қолданылады.</w:t>
      </w:r>
      <w:r>
        <w:br/>
      </w:r>
      <w:r>
        <w:rPr>
          <w:rFonts w:ascii="Times New Roman"/>
          <w:b w:val="false"/>
          <w:i w:val="false"/>
          <w:color w:val="000000"/>
          <w:sz w:val="28"/>
        </w:rPr>
        <w:t>
</w:t>
      </w:r>
      <w:r>
        <w:rPr>
          <w:rFonts w:ascii="Times New Roman"/>
          <w:b w:val="false"/>
          <w:i w:val="false"/>
          <w:color w:val="000000"/>
          <w:sz w:val="28"/>
        </w:rPr>
        <w:t>
      34. Жұмыстың мазмұны: жер пайдалану аумағында (топырақ тұздануы), сор және сортаңдалған топырақтың таралуына су сынамасы мен топырақ үлгілерін талдау нәтижесі бойынша нақтылау (картограммада су эрозиясының желілік нысандарының таралуы, топырақтың эрозиялану дәрежесінің көрсеткіштері, эрозия түрі көрсетіле отырып, эрозиялық-қауіпті жерлерді бөліп көрсету, эрозияның әлеуетті қауіптілік дәрежесін бағалау үшін жергілікті көрсеткіштерді анықтау). Картограмманың авторлық түпнұсқасында сортаңдалған кешендер мен сортаңды топырақ контурларын легендаға сәйкес (тұздың сапалық құрамы, топырақтың тұздану дәрежесі, үстіңгі тұз горизонтының тереңділігін көрсетілген сортаңды топырақ контурларының шекаралары) бөліп көрсету.</w:t>
      </w:r>
      <w:r>
        <w:br/>
      </w:r>
      <w:r>
        <w:rPr>
          <w:rFonts w:ascii="Times New Roman"/>
          <w:b w:val="false"/>
          <w:i w:val="false"/>
          <w:color w:val="000000"/>
          <w:sz w:val="28"/>
        </w:rPr>
        <w:t>
</w:t>
      </w:r>
      <w:r>
        <w:rPr>
          <w:rFonts w:ascii="Times New Roman"/>
          <w:b w:val="false"/>
          <w:i w:val="false"/>
          <w:color w:val="000000"/>
          <w:sz w:val="28"/>
        </w:rPr>
        <w:t>
      35. Бөлінген сортаңдалған жер санаттарының сипаттамасын көрсететін шартты белгілер шкаласы бар картограммаға легенда жасау және оларды жақсарту және пайдалану (топырақты эрозиядан қорғау) жөніндегі іс-шараларды әзірлеу. Картограмманың авторлық түпнұсқасын соңғы ресімдеу.</w:t>
      </w:r>
      <w:r>
        <w:br/>
      </w:r>
      <w:r>
        <w:rPr>
          <w:rFonts w:ascii="Times New Roman"/>
          <w:b w:val="false"/>
          <w:i w:val="false"/>
          <w:color w:val="000000"/>
          <w:sz w:val="28"/>
        </w:rPr>
        <w:t>
</w:t>
      </w:r>
      <w:r>
        <w:rPr>
          <w:rFonts w:ascii="Times New Roman"/>
          <w:b w:val="false"/>
          <w:i w:val="false"/>
          <w:color w:val="000000"/>
          <w:sz w:val="28"/>
        </w:rPr>
        <w:t>
      Ескертпелер: *бағалармен картограмманың бір түрінің авторлық түпнұсқасын жасау көзделген.</w:t>
      </w:r>
    </w:p>
    <w:bookmarkEnd w:id="47"/>
    <w:bookmarkStart w:name="z78" w:id="48"/>
    <w:p>
      <w:pPr>
        <w:spacing w:after="0"/>
        <w:ind w:left="0"/>
        <w:jc w:val="left"/>
      </w:pPr>
      <w:r>
        <w:rPr>
          <w:rFonts w:ascii="Times New Roman"/>
          <w:b/>
          <w:i w:val="false"/>
          <w:color w:val="000000"/>
        </w:rPr>
        <w:t xml:space="preserve"> 
4-параграф. Топырақ тастылығының (алқаптарды өзгертуге, мелиорацияға жататын жерлердің) картограммасын жасау</w:t>
      </w:r>
    </w:p>
    <w:bookmarkEnd w:id="48"/>
    <w:bookmarkStart w:name="z79" w:id="49"/>
    <w:p>
      <w:pPr>
        <w:spacing w:after="0"/>
        <w:ind w:left="0"/>
        <w:jc w:val="left"/>
      </w:pPr>
      <w:r>
        <w:rPr>
          <w:rFonts w:ascii="Times New Roman"/>
          <w:b/>
          <w:i w:val="false"/>
          <w:color w:val="000000"/>
        </w:rPr>
        <w:t xml:space="preserve"> 
1-бөлімше. Топырақ тастылығының картограммалары</w:t>
      </w:r>
    </w:p>
    <w:bookmarkEnd w:id="49"/>
    <w:p>
      <w:pPr>
        <w:spacing w:after="0"/>
        <w:ind w:left="0"/>
        <w:jc w:val="both"/>
      </w:pPr>
      <w:r>
        <w:rPr>
          <w:rFonts w:ascii="Times New Roman"/>
          <w:b w:val="false"/>
          <w:i w:val="false"/>
          <w:color w:val="000000"/>
          <w:sz w:val="28"/>
        </w:rPr>
        <w:t>                                                          15-кесте</w:t>
      </w:r>
      <w:r>
        <w:br/>
      </w:r>
      <w:r>
        <w:rPr>
          <w:rFonts w:ascii="Times New Roman"/>
          <w:b w:val="false"/>
          <w:i w:val="false"/>
          <w:color w:val="000000"/>
          <w:sz w:val="28"/>
        </w:rPr>
        <w:t>
Өлшем бірлігі – картограмма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773"/>
        <w:gridCol w:w="1593"/>
        <w:gridCol w:w="1569"/>
        <w:gridCol w:w="1533"/>
        <w:gridCol w:w="1593"/>
        <w:gridCol w:w="1593"/>
        <w:gridCol w:w="2533"/>
      </w:tblGrid>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 алаң,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масштабы 1:10000 </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29656</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43161</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59098</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76584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93701</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128599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157668</w:t>
            </w:r>
          </w:p>
        </w:tc>
      </w:tr>
      <w:tr>
        <w:trPr>
          <w:trHeight w:val="3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113326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170579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201493</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1:25000</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18666</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23610</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32168</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49580</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88831</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101669</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133468</w:t>
            </w:r>
          </w:p>
        </w:tc>
      </w:tr>
      <w:tr>
        <w:trPr>
          <w:trHeight w:val="3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167333</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1:50000</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14240</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34308</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47145</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68911</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81453</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101669</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126754</w:t>
            </w:r>
          </w:p>
        </w:tc>
      </w:tr>
    </w:tbl>
    <w:bookmarkStart w:name="z80" w:id="50"/>
    <w:p>
      <w:pPr>
        <w:spacing w:after="0"/>
        <w:ind w:left="0"/>
        <w:jc w:val="both"/>
      </w:pPr>
      <w:r>
        <w:rPr>
          <w:rFonts w:ascii="Times New Roman"/>
          <w:b w:val="false"/>
          <w:i w:val="false"/>
          <w:color w:val="000000"/>
          <w:sz w:val="28"/>
        </w:rPr>
        <w:t>
      36. Жұмыстың мазмұны: топырақ тастылығының дәрежесін, топырақтың бетінде және жасырын жатқан тастың мөлшері мен санын (гектарға текше метр), көрсете отырып, картограмманың авторлық түпнұсқасына тас басқан учаскелердің шекарасын, әртүрлі мелиорация түрлеріне жататын учаскенің шекараларын түсіру.</w:t>
      </w:r>
      <w:r>
        <w:br/>
      </w:r>
      <w:r>
        <w:rPr>
          <w:rFonts w:ascii="Times New Roman"/>
          <w:b w:val="false"/>
          <w:i w:val="false"/>
          <w:color w:val="000000"/>
          <w:sz w:val="28"/>
        </w:rPr>
        <w:t>
</w:t>
      </w:r>
      <w:r>
        <w:rPr>
          <w:rFonts w:ascii="Times New Roman"/>
          <w:b w:val="false"/>
          <w:i w:val="false"/>
          <w:color w:val="000000"/>
          <w:sz w:val="28"/>
        </w:rPr>
        <w:t>
      37. Тас басқан топырақты пайдалану ұсынымдары (мелиорацияға, алқаптарды ауыстыруға жататын жерлер) көрсетілген шартты белгілерді жасау. Авторлық түпнұсқаны соңғы ресімдеу.</w:t>
      </w:r>
    </w:p>
    <w:bookmarkEnd w:id="50"/>
    <w:bookmarkStart w:name="z82" w:id="51"/>
    <w:p>
      <w:pPr>
        <w:spacing w:after="0"/>
        <w:ind w:left="0"/>
        <w:jc w:val="left"/>
      </w:pPr>
      <w:r>
        <w:rPr>
          <w:rFonts w:ascii="Times New Roman"/>
          <w:b/>
          <w:i w:val="false"/>
          <w:color w:val="000000"/>
        </w:rPr>
        <w:t xml:space="preserve"> 
2-бөлімше. Құжаттарды дайындау</w:t>
      </w:r>
    </w:p>
    <w:bookmarkEnd w:id="51"/>
    <w:bookmarkStart w:name="z83" w:id="52"/>
    <w:p>
      <w:pPr>
        <w:spacing w:after="0"/>
        <w:ind w:left="0"/>
        <w:jc w:val="both"/>
      </w:pPr>
      <w:r>
        <w:rPr>
          <w:rFonts w:ascii="Times New Roman"/>
          <w:b w:val="false"/>
          <w:i w:val="false"/>
          <w:color w:val="000000"/>
          <w:sz w:val="28"/>
        </w:rPr>
        <w:t>
      38. Жұмыстың мазмұны: контурлық топырақ картасының көшірмелерін авторлық нұсқасынан жұқа (ашық) негізге көшіру.</w:t>
      </w:r>
      <w:r>
        <w:br/>
      </w:r>
      <w:r>
        <w:rPr>
          <w:rFonts w:ascii="Times New Roman"/>
          <w:b w:val="false"/>
          <w:i w:val="false"/>
          <w:color w:val="000000"/>
          <w:sz w:val="28"/>
        </w:rPr>
        <w:t>
</w:t>
      </w:r>
      <w:r>
        <w:rPr>
          <w:rFonts w:ascii="Times New Roman"/>
          <w:b w:val="false"/>
          <w:i w:val="false"/>
          <w:color w:val="000000"/>
          <w:sz w:val="28"/>
        </w:rPr>
        <w:t>
      39. Картограмманың авторлық нұсқасынан мелиорациялауға жататын жер, тас басқан топырақ, эрозияға ұшыраған және сортаңдалған контурлардың шекарасын топырақ картасының көшірмесіне көшіру. Карта мен картограмманың топырақ көшірмелерін қолданыстағы шарттық белгілерге сәйкес жасау және бояу. Басып шығарылған материалдарды салыстыру және түзету.</w:t>
      </w:r>
    </w:p>
    <w:bookmarkEnd w:id="52"/>
    <w:bookmarkStart w:name="z85" w:id="53"/>
    <w:p>
      <w:pPr>
        <w:spacing w:after="0"/>
        <w:ind w:left="0"/>
        <w:jc w:val="left"/>
      </w:pPr>
      <w:r>
        <w:rPr>
          <w:rFonts w:ascii="Times New Roman"/>
          <w:b/>
          <w:i w:val="false"/>
          <w:color w:val="000000"/>
        </w:rPr>
        <w:t xml:space="preserve"> 
3-бөлімше. Топырақ картасын сызу және ресімдеу</w:t>
      </w:r>
    </w:p>
    <w:bookmarkEnd w:id="53"/>
    <w:p>
      <w:pPr>
        <w:spacing w:after="0"/>
        <w:ind w:left="0"/>
        <w:jc w:val="both"/>
      </w:pPr>
      <w:r>
        <w:rPr>
          <w:rFonts w:ascii="Times New Roman"/>
          <w:b w:val="false"/>
          <w:i w:val="false"/>
          <w:color w:val="000000"/>
          <w:sz w:val="28"/>
        </w:rPr>
        <w:t>                                                          16-кесте</w:t>
      </w:r>
      <w:r>
        <w:br/>
      </w:r>
      <w:r>
        <w:rPr>
          <w:rFonts w:ascii="Times New Roman"/>
          <w:b w:val="false"/>
          <w:i w:val="false"/>
          <w:color w:val="000000"/>
          <w:sz w:val="28"/>
        </w:rPr>
        <w:t>
Өлшем бірлігі – шаруашылық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213"/>
        <w:gridCol w:w="1413"/>
        <w:gridCol w:w="1213"/>
        <w:gridCol w:w="1213"/>
        <w:gridCol w:w="1293"/>
        <w:gridCol w:w="1333"/>
        <w:gridCol w:w="1373"/>
        <w:gridCol w:w="1823"/>
        <w:gridCol w:w="1513"/>
      </w:tblGrid>
      <w:tr>
        <w:trPr>
          <w:trHeight w:val="48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мың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контурларының саны, шаршы дециметр.</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1:10000</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146323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189857</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90696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157206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201950</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166881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241856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327715</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90696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226135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448643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596175</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565943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863426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115721</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605849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828357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1275790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1717178</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1:25000</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 дейін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56836</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79813</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139067</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111254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160834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246693</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90696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191066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293855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474038</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274507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530874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714684</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401481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1077468</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945657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1590203</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1:50000</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p>
        </w:tc>
      </w:tr>
      <w:tr>
        <w:trPr>
          <w:trHeight w:val="3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59255</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157206</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155997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177764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267251</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270879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493386</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290227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443806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711057</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153579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478875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563524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920262</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256367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541757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1140351</w:t>
            </w:r>
          </w:p>
        </w:tc>
      </w:tr>
    </w:tbl>
    <w:bookmarkStart w:name="z86" w:id="54"/>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бағалар құжаттардың 4 данасын дайындауға көзделген;</w:t>
      </w:r>
      <w:r>
        <w:br/>
      </w:r>
      <w:r>
        <w:rPr>
          <w:rFonts w:ascii="Times New Roman"/>
          <w:b w:val="false"/>
          <w:i w:val="false"/>
          <w:color w:val="000000"/>
          <w:sz w:val="28"/>
        </w:rPr>
        <w:t>
      контурларды ағартылмаған негізден, қарындашпен сызылған жоспарлардан және сәулелік көшірмеден көшірген кезде бағаларға К-1,10; қолданылады;</w:t>
      </w:r>
      <w:r>
        <w:br/>
      </w:r>
      <w:r>
        <w:rPr>
          <w:rFonts w:ascii="Times New Roman"/>
          <w:b w:val="false"/>
          <w:i w:val="false"/>
          <w:color w:val="000000"/>
          <w:sz w:val="28"/>
        </w:rPr>
        <w:t>
      топырақ контурларының аса бұралаң шекаралары болған кезде бағаға 1,12 коэффициенті қолданылады;</w:t>
      </w:r>
      <w:r>
        <w:br/>
      </w:r>
      <w:r>
        <w:rPr>
          <w:rFonts w:ascii="Times New Roman"/>
          <w:b w:val="false"/>
          <w:i w:val="false"/>
          <w:color w:val="000000"/>
          <w:sz w:val="28"/>
        </w:rPr>
        <w:t>
      жоспардың боялған түпнұсқасы болмаған кезде, бағаға 1,07 коэффициенті қолданылады;</w:t>
      </w:r>
      <w:r>
        <w:br/>
      </w:r>
      <w:r>
        <w:rPr>
          <w:rFonts w:ascii="Times New Roman"/>
          <w:b w:val="false"/>
          <w:i w:val="false"/>
          <w:color w:val="000000"/>
          <w:sz w:val="28"/>
        </w:rPr>
        <w:t>
      бағалар 10 түстің қолданылуын ескере отырып белгіленді. 11 –15 түсті қолданған кезде баға 1935 теңгеге; 16– 20– 3991 теңгеге көбейтіледі;</w:t>
      </w:r>
      <w:r>
        <w:br/>
      </w:r>
      <w:r>
        <w:rPr>
          <w:rFonts w:ascii="Times New Roman"/>
          <w:b w:val="false"/>
          <w:i w:val="false"/>
          <w:color w:val="000000"/>
          <w:sz w:val="28"/>
        </w:rPr>
        <w:t>
      жер пайдалану шекарасы мен өзендердің жағалау сызықтарын бояған кезде баға әрбір 15 дециметр үшін 846 теңгеге көбейтіледі;</w:t>
      </w:r>
      <w:r>
        <w:br/>
      </w:r>
      <w:r>
        <w:rPr>
          <w:rFonts w:ascii="Times New Roman"/>
          <w:b w:val="false"/>
          <w:i w:val="false"/>
          <w:color w:val="000000"/>
          <w:sz w:val="28"/>
        </w:rPr>
        <w:t>
      1:100000 масштабтағы топырақ картасын ресімдеу бағасы 0.86 коэффициентпен 1:50000 масштабтағы баға бойынша қабылданады.</w:t>
      </w:r>
    </w:p>
    <w:bookmarkEnd w:id="54"/>
    <w:bookmarkStart w:name="z87" w:id="55"/>
    <w:p>
      <w:pPr>
        <w:spacing w:after="0"/>
        <w:ind w:left="0"/>
        <w:jc w:val="left"/>
      </w:pPr>
      <w:r>
        <w:rPr>
          <w:rFonts w:ascii="Times New Roman"/>
          <w:b/>
          <w:i w:val="false"/>
          <w:color w:val="000000"/>
        </w:rPr>
        <w:t xml:space="preserve"> 
4-бөлімше. Картограммаларды сызу және ресімдеу</w:t>
      </w:r>
    </w:p>
    <w:bookmarkEnd w:id="55"/>
    <w:p>
      <w:pPr>
        <w:spacing w:after="0"/>
        <w:ind w:left="0"/>
        <w:jc w:val="both"/>
      </w:pPr>
      <w:r>
        <w:rPr>
          <w:rFonts w:ascii="Times New Roman"/>
          <w:b w:val="false"/>
          <w:i w:val="false"/>
          <w:color w:val="000000"/>
          <w:sz w:val="28"/>
        </w:rPr>
        <w:t>                                                          17-кесте</w:t>
      </w:r>
      <w:r>
        <w:br/>
      </w:r>
      <w:r>
        <w:rPr>
          <w:rFonts w:ascii="Times New Roman"/>
          <w:b w:val="false"/>
          <w:i w:val="false"/>
          <w:color w:val="000000"/>
          <w:sz w:val="28"/>
        </w:rPr>
        <w:t>
Өлшем бірлігі – шаруашылық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1379"/>
        <w:gridCol w:w="1391"/>
        <w:gridCol w:w="1437"/>
        <w:gridCol w:w="1391"/>
        <w:gridCol w:w="1391"/>
        <w:gridCol w:w="1391"/>
        <w:gridCol w:w="1621"/>
        <w:gridCol w:w="2220"/>
      </w:tblGrid>
      <w:tr>
        <w:trPr>
          <w:trHeight w:val="420" w:hRule="atLeast"/>
        </w:trPr>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мың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контурларының саны, шаршы дециметрмен</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масштаб</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157206</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102789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168090</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134230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164462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204368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284181</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185020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257577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318041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397853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533292</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198322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367621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504270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646965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783613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1055701</w:t>
            </w:r>
          </w:p>
        </w:tc>
      </w:tr>
      <w:tr>
        <w:trPr>
          <w:trHeight w:val="3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153579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292646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545385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750963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931146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1170583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1578110</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 1:25000</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29022</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50790</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107626</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123347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158416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204368</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145114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199531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240647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307157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406318</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223717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309576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373668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474038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634872</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182601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342226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476456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574408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730405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978308</w:t>
            </w:r>
          </w:p>
        </w:tc>
      </w:tr>
      <w:tr>
        <w:trPr>
          <w:trHeight w:val="3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136649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251530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459526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642128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788451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1014586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1330208</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 1:50000</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31441</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110044</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158416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209205</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142695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197113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240647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307157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401481</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209205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289018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354319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454689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594966</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382133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603431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790869</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235810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399062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553850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695336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877937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1191141</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151160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308366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532083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908169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1420904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1584157</w:t>
            </w:r>
          </w:p>
        </w:tc>
      </w:tr>
      <w:tr>
        <w:trPr>
          <w:trHeight w:val="31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181392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386970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659058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937192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1148816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1475322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1959034</w:t>
            </w:r>
          </w:p>
        </w:tc>
      </w:tr>
    </w:tbl>
    <w:bookmarkStart w:name="z88" w:id="56"/>
    <w:p>
      <w:pPr>
        <w:spacing w:after="0"/>
        <w:ind w:left="0"/>
        <w:jc w:val="both"/>
      </w:pPr>
      <w:r>
        <w:rPr>
          <w:rFonts w:ascii="Times New Roman"/>
          <w:b w:val="false"/>
          <w:i w:val="false"/>
          <w:color w:val="000000"/>
          <w:sz w:val="28"/>
        </w:rPr>
        <w:t>
      Ескертпелер: 16-кестеге 1-4 ескертпелер қолданылады.</w:t>
      </w:r>
    </w:p>
    <w:bookmarkEnd w:id="56"/>
    <w:bookmarkStart w:name="z89" w:id="57"/>
    <w:p>
      <w:pPr>
        <w:spacing w:after="0"/>
        <w:ind w:left="0"/>
        <w:jc w:val="left"/>
      </w:pPr>
      <w:r>
        <w:rPr>
          <w:rFonts w:ascii="Times New Roman"/>
          <w:b/>
          <w:i w:val="false"/>
          <w:color w:val="000000"/>
        </w:rPr>
        <w:t xml:space="preserve"> 
5-параграф. Жерді қалпына келтіру жобаларын әзірлеу үшін топырақ зерттеу</w:t>
      </w:r>
    </w:p>
    <w:bookmarkEnd w:id="57"/>
    <w:bookmarkStart w:name="z90" w:id="58"/>
    <w:p>
      <w:pPr>
        <w:spacing w:after="0"/>
        <w:ind w:left="0"/>
        <w:jc w:val="left"/>
      </w:pPr>
      <w:r>
        <w:rPr>
          <w:rFonts w:ascii="Times New Roman"/>
          <w:b/>
          <w:i w:val="false"/>
          <w:color w:val="000000"/>
        </w:rPr>
        <w:t xml:space="preserve"> 
1-бөлімше. Күрделілік санатының сипаттамаcы</w:t>
      </w:r>
    </w:p>
    <w:bookmarkEnd w:id="58"/>
    <w:bookmarkStart w:name="z91" w:id="59"/>
    <w:p>
      <w:pPr>
        <w:spacing w:after="0"/>
        <w:ind w:left="0"/>
        <w:jc w:val="both"/>
      </w:pPr>
      <w:r>
        <w:rPr>
          <w:rFonts w:ascii="Times New Roman"/>
          <w:b w:val="false"/>
          <w:i w:val="false"/>
          <w:color w:val="000000"/>
          <w:sz w:val="28"/>
        </w:rPr>
        <w:t>
      40. Бірінші санат:</w:t>
      </w:r>
      <w:r>
        <w:br/>
      </w:r>
      <w:r>
        <w:rPr>
          <w:rFonts w:ascii="Times New Roman"/>
          <w:b w:val="false"/>
          <w:i w:val="false"/>
          <w:color w:val="000000"/>
          <w:sz w:val="28"/>
        </w:rPr>
        <w:t>
      биологиялық қалпына келтіру үшін аз жарамды және инженерлік–геологиялық сипаттамасы мен химиялық құрамы бойынша біркелкі тау жыныстарымен қатталған бүлінген жер учаскелері.</w:t>
      </w:r>
      <w:r>
        <w:br/>
      </w:r>
      <w:r>
        <w:rPr>
          <w:rFonts w:ascii="Times New Roman"/>
          <w:b w:val="false"/>
          <w:i w:val="false"/>
          <w:color w:val="000000"/>
          <w:sz w:val="28"/>
        </w:rPr>
        <w:t>
</w:t>
      </w:r>
      <w:r>
        <w:rPr>
          <w:rFonts w:ascii="Times New Roman"/>
          <w:b w:val="false"/>
          <w:i w:val="false"/>
          <w:color w:val="000000"/>
          <w:sz w:val="28"/>
        </w:rPr>
        <w:t>
      41. Екінші санат:</w:t>
      </w:r>
      <w:r>
        <w:br/>
      </w:r>
      <w:r>
        <w:rPr>
          <w:rFonts w:ascii="Times New Roman"/>
          <w:b w:val="false"/>
          <w:i w:val="false"/>
          <w:color w:val="000000"/>
          <w:sz w:val="28"/>
        </w:rPr>
        <w:t>
</w:t>
      </w:r>
      <w:r>
        <w:rPr>
          <w:rFonts w:ascii="Times New Roman"/>
          <w:b w:val="false"/>
          <w:i w:val="false"/>
          <w:color w:val="000000"/>
          <w:sz w:val="28"/>
        </w:rPr>
        <w:t>
      1) биологиялық қалпына келтіру үшін әртүрлі жарамдылық тобына жататын инженерлік-геологиялық сипаттамасы мен тау жыныстарының химиялық құрамы бойынша әр текті болып қатталған үстіңгі қабаты бүлінген жер учаскелері.</w:t>
      </w:r>
      <w:r>
        <w:br/>
      </w:r>
      <w:r>
        <w:rPr>
          <w:rFonts w:ascii="Times New Roman"/>
          <w:b w:val="false"/>
          <w:i w:val="false"/>
          <w:color w:val="000000"/>
          <w:sz w:val="28"/>
        </w:rPr>
        <w:t>
</w:t>
      </w:r>
      <w:r>
        <w:rPr>
          <w:rFonts w:ascii="Times New Roman"/>
          <w:b w:val="false"/>
          <w:i w:val="false"/>
          <w:color w:val="000000"/>
          <w:sz w:val="28"/>
        </w:rPr>
        <w:t xml:space="preserve">
      2) биологиялық қалпына келтіруге химиялық құрамы бойынша жарамсыз тау жыныстарының таралуы зерттелетін аумақтың жиырма пайызға дейін көлемін құрайды. </w:t>
      </w:r>
      <w:r>
        <w:br/>
      </w:r>
      <w:r>
        <w:rPr>
          <w:rFonts w:ascii="Times New Roman"/>
          <w:b w:val="false"/>
          <w:i w:val="false"/>
          <w:color w:val="000000"/>
          <w:sz w:val="28"/>
        </w:rPr>
        <w:t>
</w:t>
      </w:r>
      <w:r>
        <w:rPr>
          <w:rFonts w:ascii="Times New Roman"/>
          <w:b w:val="false"/>
          <w:i w:val="false"/>
          <w:color w:val="000000"/>
          <w:sz w:val="28"/>
        </w:rPr>
        <w:t xml:space="preserve">
      42. Үшінші санат: </w:t>
      </w:r>
      <w:r>
        <w:br/>
      </w:r>
      <w:r>
        <w:rPr>
          <w:rFonts w:ascii="Times New Roman"/>
          <w:b w:val="false"/>
          <w:i w:val="false"/>
          <w:color w:val="000000"/>
          <w:sz w:val="28"/>
        </w:rPr>
        <w:t>
</w:t>
      </w:r>
      <w:r>
        <w:rPr>
          <w:rFonts w:ascii="Times New Roman"/>
          <w:b w:val="false"/>
          <w:i w:val="false"/>
          <w:color w:val="000000"/>
          <w:sz w:val="28"/>
        </w:rPr>
        <w:t>
      1) биологиялық қалпына келтіру үшін әртүрлі жарамдылық тобына жататын инженерлік-геологиялық сипаттамасы және тау жыныстардың химиялық құрамы бойынша әр текті болып қатталған үстіңгі қабаты бүлінген жер учаскелері.</w:t>
      </w:r>
      <w:r>
        <w:br/>
      </w:r>
      <w:r>
        <w:rPr>
          <w:rFonts w:ascii="Times New Roman"/>
          <w:b w:val="false"/>
          <w:i w:val="false"/>
          <w:color w:val="000000"/>
          <w:sz w:val="28"/>
        </w:rPr>
        <w:t>
</w:t>
      </w:r>
      <w:r>
        <w:rPr>
          <w:rFonts w:ascii="Times New Roman"/>
          <w:b w:val="false"/>
          <w:i w:val="false"/>
          <w:color w:val="000000"/>
          <w:sz w:val="28"/>
        </w:rPr>
        <w:t>
      2) биологиялық қалпына келтіруге химиялық құрамы бойынша жарамсыз жыныстарының таралуы зерттелетін аумақтың жиырма пайызға дейінгі көлемін құрайды.</w:t>
      </w:r>
    </w:p>
    <w:bookmarkEnd w:id="59"/>
    <w:bookmarkStart w:name="z98" w:id="60"/>
    <w:p>
      <w:pPr>
        <w:spacing w:after="0"/>
        <w:ind w:left="0"/>
        <w:jc w:val="left"/>
      </w:pPr>
      <w:r>
        <w:rPr>
          <w:rFonts w:ascii="Times New Roman"/>
          <w:b/>
          <w:i w:val="false"/>
          <w:color w:val="000000"/>
        </w:rPr>
        <w:t xml:space="preserve"> 
2-бөлімше. Дайындық және далалық жұмыстары</w:t>
      </w:r>
    </w:p>
    <w:bookmarkEnd w:id="60"/>
    <w:p>
      <w:pPr>
        <w:spacing w:after="0"/>
        <w:ind w:left="0"/>
        <w:jc w:val="both"/>
      </w:pPr>
      <w:r>
        <w:rPr>
          <w:rFonts w:ascii="Times New Roman"/>
          <w:b w:val="false"/>
          <w:i w:val="false"/>
          <w:color w:val="000000"/>
          <w:sz w:val="28"/>
        </w:rPr>
        <w:t>                                                          18–кесте</w:t>
      </w:r>
      <w:r>
        <w:br/>
      </w:r>
      <w:r>
        <w:rPr>
          <w:rFonts w:ascii="Times New Roman"/>
          <w:b w:val="false"/>
          <w:i w:val="false"/>
          <w:color w:val="000000"/>
          <w:sz w:val="28"/>
        </w:rPr>
        <w:t>
Өлшем бірлігі – объект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33"/>
        <w:gridCol w:w="1253"/>
        <w:gridCol w:w="1213"/>
        <w:gridCol w:w="1970"/>
        <w:gridCol w:w="1373"/>
        <w:gridCol w:w="653"/>
        <w:gridCol w:w="1213"/>
        <w:gridCol w:w="1413"/>
        <w:gridCol w:w="1413"/>
        <w:gridCol w:w="141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алаңы,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алаңы,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1:1000</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59388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75224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87102</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843305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989795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1120448</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1253552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1471561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1665589</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241510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269224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292979</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902693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1057101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1195672</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398956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1340755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1569665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1776773</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360285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407796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443428</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962081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1108570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1266938</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606066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1430139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1648148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1883520</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475102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558244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621591</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1005632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1156081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1342162</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828434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1493362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1717911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1994782</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601795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692857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772040</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1045224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1203591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1413427</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1029002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1146727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1552224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1787674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2099427</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688897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823509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914571</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1187754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1381754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1599509</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1358196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1765873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2053645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2376298</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772040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922489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1037305</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1298611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1488652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1714325</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1371277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1541324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1929380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2212791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2548525</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1:2000</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35633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43551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51469</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562204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633469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712652</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834974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941799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1059524</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142530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162326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174204</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581999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661184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756203</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981041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1122746</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213796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241510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265265</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601795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696816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799754</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893837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1035543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1188149</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340489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388000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427591</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621591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736407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847265</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575544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922178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1094405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1260092</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368203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419673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471142</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704734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811632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950203</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623506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1046443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1205590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1412698</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435510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486979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554285</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772040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886856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1033346</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1146727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1316774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1534783</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502816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558244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621591</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839346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969999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1120448</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828434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1441039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1656868</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530530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633469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712652</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871020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1005632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1167958</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941799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1294973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1493362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1735352</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1:5000</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19796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23756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27714</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281102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312775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344449</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416398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464359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510141</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79184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87102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98980</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348408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411755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471142</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516681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610425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699809</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118776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134612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146490</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431551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494898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570122</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198388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640946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845875</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190041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213796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237551</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530530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645346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772040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959240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1146727</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225673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257347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285061</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566163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712652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871020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841515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1059523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1294973</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253388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289020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316734</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429478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470899</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1:10000</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–ға дейін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47510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51469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59388</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245469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265265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285061</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364075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422937</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110857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122735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134612</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269224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292979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308816</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398956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457819</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126694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150449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170245</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324653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352367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372163</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187488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551563</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146490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166286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190041</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364245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391959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411755</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540662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582084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610425</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166286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186081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209836</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388000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415714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435510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575544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616965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647487</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182122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201918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225673</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395918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431551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455306</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588624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640946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675828</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217755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237551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261306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322653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388056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bl>
    <w:bookmarkStart w:name="z99" w:id="61"/>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xml:space="preserve">
      баға алымда-мамандар үшін, бөлімде-жұмысшы үшін келтірілген; </w:t>
      </w:r>
      <w:r>
        <w:br/>
      </w:r>
      <w:r>
        <w:rPr>
          <w:rFonts w:ascii="Times New Roman"/>
          <w:b w:val="false"/>
          <w:i w:val="false"/>
          <w:color w:val="000000"/>
          <w:sz w:val="28"/>
        </w:rPr>
        <w:t>
      баға топырақ грунттарының су-физикалық қасиеттерін анықтау үшін көзделмеген. Бұл жұмысты жүргізу қажет болған жағдайда, бағалар 20-кесте бойынша белгіленеді.</w:t>
      </w:r>
      <w:r>
        <w:br/>
      </w:r>
      <w:r>
        <w:rPr>
          <w:rFonts w:ascii="Times New Roman"/>
          <w:b w:val="false"/>
          <w:i w:val="false"/>
          <w:color w:val="000000"/>
          <w:sz w:val="28"/>
        </w:rPr>
        <w:t>
</w:t>
      </w:r>
      <w:r>
        <w:rPr>
          <w:rFonts w:ascii="Times New Roman"/>
          <w:b w:val="false"/>
          <w:i w:val="false"/>
          <w:color w:val="000000"/>
          <w:sz w:val="28"/>
        </w:rPr>
        <w:t>
      43. Жұмыстың мазмұны: бастапқы материалдарды зерттеу және іріктеу, қажетті көшірмелерді, үзінді көшірмелерді дайындау, аумақты алдын ала болжау; тау жынысының және үйілген топырақ грунтынының сипатын зерттеу үшін бұрғылау және шурф нүктелерін салу; талдау үшін топырақ үлгілерін іріктеп алу; шурфтерді, бұрғылау нүктелерін сипаттау, оларды нөмірлеу, құралдық байланыстыру және жоспарлық негізге түсіру; далалық зерттеу материалдарын ресімдеу.</w:t>
      </w:r>
    </w:p>
    <w:bookmarkEnd w:id="61"/>
    <w:bookmarkStart w:name="z101" w:id="62"/>
    <w:p>
      <w:pPr>
        <w:spacing w:after="0"/>
        <w:ind w:left="0"/>
        <w:jc w:val="left"/>
      </w:pPr>
      <w:r>
        <w:rPr>
          <w:rFonts w:ascii="Times New Roman"/>
          <w:b/>
          <w:i w:val="false"/>
          <w:color w:val="000000"/>
        </w:rPr>
        <w:t xml:space="preserve"> 
3-бөлімше. Зертханалық жұмыстар</w:t>
      </w:r>
    </w:p>
    <w:bookmarkEnd w:id="62"/>
    <w:bookmarkStart w:name="z102" w:id="63"/>
    <w:p>
      <w:pPr>
        <w:spacing w:after="0"/>
        <w:ind w:left="0"/>
        <w:jc w:val="both"/>
      </w:pPr>
      <w:r>
        <w:rPr>
          <w:rFonts w:ascii="Times New Roman"/>
          <w:b w:val="false"/>
          <w:i w:val="false"/>
          <w:color w:val="000000"/>
          <w:sz w:val="28"/>
        </w:rPr>
        <w:t>
      44. Жұмыстың мазмұны: қалпына келтіретін жерлердің тұздану дәрежесін айқындау, құрамында сульфид бар тау жыныстарын анықтау бойынша сапалы химиялық талдаулар жүргізу, зертханалық жұмыстар бағасы 28 және 29-кестелер бойынша айқындалады.</w:t>
      </w:r>
    </w:p>
    <w:bookmarkEnd w:id="63"/>
    <w:bookmarkStart w:name="z103" w:id="64"/>
    <w:p>
      <w:pPr>
        <w:spacing w:after="0"/>
        <w:ind w:left="0"/>
        <w:jc w:val="left"/>
      </w:pPr>
      <w:r>
        <w:rPr>
          <w:rFonts w:ascii="Times New Roman"/>
          <w:b/>
          <w:i w:val="false"/>
          <w:color w:val="000000"/>
        </w:rPr>
        <w:t xml:space="preserve"> 
4-бөлімше. Картограммалар жасау</w:t>
      </w:r>
    </w:p>
    <w:bookmarkEnd w:id="64"/>
    <w:p>
      <w:pPr>
        <w:spacing w:after="0"/>
        <w:ind w:left="0"/>
        <w:jc w:val="both"/>
      </w:pPr>
      <w:r>
        <w:rPr>
          <w:rFonts w:ascii="Times New Roman"/>
          <w:b w:val="false"/>
          <w:i w:val="false"/>
          <w:color w:val="000000"/>
          <w:sz w:val="28"/>
        </w:rPr>
        <w:t>                                                          19-кесте</w:t>
      </w:r>
      <w:r>
        <w:br/>
      </w:r>
      <w:r>
        <w:rPr>
          <w:rFonts w:ascii="Times New Roman"/>
          <w:b w:val="false"/>
          <w:i w:val="false"/>
          <w:color w:val="000000"/>
          <w:sz w:val="28"/>
        </w:rPr>
        <w:t>
Өлшем бірлігі – объект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53"/>
        <w:gridCol w:w="648"/>
        <w:gridCol w:w="1053"/>
        <w:gridCol w:w="1213"/>
        <w:gridCol w:w="1253"/>
        <w:gridCol w:w="673"/>
        <w:gridCol w:w="573"/>
        <w:gridCol w:w="1373"/>
        <w:gridCol w:w="1213"/>
        <w:gridCol w:w="1193"/>
        <w:gridCol w:w="649"/>
        <w:gridCol w:w="129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алаңы,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алаңы,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1:1000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225591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284279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303796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324851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163929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181977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261685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341394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177465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357938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181977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209048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300788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407568</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261686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329363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434639</w:t>
            </w:r>
          </w:p>
        </w:tc>
      </w:tr>
      <w:tr>
        <w:trPr>
          <w:trHeight w:val="3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 2000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142874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180473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203032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163929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213559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120315</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239126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109788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139866</w:t>
            </w: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258678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129339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142874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273717</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151898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168441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287253</w:t>
            </w:r>
          </w:p>
        </w:tc>
      </w:tr>
      <w:tr>
        <w:trPr>
          <w:trHeight w:val="3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 5000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118811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109788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144378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181977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194008</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 10000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120315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141371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156410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130843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165433</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65"/>
    <w:p>
      <w:pPr>
        <w:spacing w:after="0"/>
        <w:ind w:left="0"/>
        <w:jc w:val="both"/>
      </w:pPr>
      <w:r>
        <w:rPr>
          <w:rFonts w:ascii="Times New Roman"/>
          <w:b w:val="false"/>
          <w:i w:val="false"/>
          <w:color w:val="000000"/>
          <w:sz w:val="28"/>
        </w:rPr>
        <w:t>
      45. Жұмыстың мазмұны: зертханалық талдау нәтижелерінің жиынтық кестелерін құру және оны картографиялық негізге түсіру; контурларды индекстеу және олардың шекарасын анықтау; химиялық мелиорация (әктеу және гипстеу), олардың сортаңдығы, топырақ грунтының механикалық құрамы, қозғалмалы қоректік заттармен (калий, фосформен) қамтамасыз етілуі, қарашірік қабатының қалыңдылығы және бары туралы картограмманың авторлық түпнұсқаларын жасау.</w:t>
      </w:r>
      <w:r>
        <w:br/>
      </w:r>
      <w:r>
        <w:rPr>
          <w:rFonts w:ascii="Times New Roman"/>
          <w:b w:val="false"/>
          <w:i w:val="false"/>
          <w:color w:val="000000"/>
          <w:sz w:val="28"/>
        </w:rPr>
        <w:t>
</w:t>
      </w:r>
      <w:r>
        <w:rPr>
          <w:rFonts w:ascii="Times New Roman"/>
          <w:b w:val="false"/>
          <w:i w:val="false"/>
          <w:color w:val="000000"/>
          <w:sz w:val="28"/>
        </w:rPr>
        <w:t>
      46. Қалпына келтірілетін жерлердің құнарлылығын арттыру жөніндегі ұсынымдармен бірге түсіндірме жазба жазу.</w:t>
      </w:r>
    </w:p>
    <w:bookmarkEnd w:id="65"/>
    <w:bookmarkStart w:name="z106" w:id="66"/>
    <w:p>
      <w:pPr>
        <w:spacing w:after="0"/>
        <w:ind w:left="0"/>
        <w:jc w:val="left"/>
      </w:pPr>
      <w:r>
        <w:rPr>
          <w:rFonts w:ascii="Times New Roman"/>
          <w:b/>
          <w:i w:val="false"/>
          <w:color w:val="000000"/>
        </w:rPr>
        <w:t xml:space="preserve"> 
6-параграф. Құжаттарды дайындау</w:t>
      </w:r>
    </w:p>
    <w:bookmarkEnd w:id="66"/>
    <w:bookmarkStart w:name="z107" w:id="67"/>
    <w:p>
      <w:pPr>
        <w:spacing w:after="0"/>
        <w:ind w:left="0"/>
        <w:jc w:val="both"/>
      </w:pPr>
      <w:r>
        <w:rPr>
          <w:rFonts w:ascii="Times New Roman"/>
          <w:b w:val="false"/>
          <w:i w:val="false"/>
          <w:color w:val="000000"/>
          <w:sz w:val="28"/>
        </w:rPr>
        <w:t>
      47. Жұмыстың мазмұны. Картограмманың авторлық түпнұсқасынан көшірмелерін түсіру, оларды бояу және ресімдеу. Түсіндірме жазбаны салыстырып оқу. Бүлінген жерлердің топырақ зерттеуі бойынша құжаттарды (үш данада) қалыптастыру.</w:t>
      </w:r>
      <w:r>
        <w:br/>
      </w:r>
      <w:r>
        <w:rPr>
          <w:rFonts w:ascii="Times New Roman"/>
          <w:b w:val="false"/>
          <w:i w:val="false"/>
          <w:color w:val="000000"/>
          <w:sz w:val="28"/>
        </w:rPr>
        <w:t>
</w:t>
      </w:r>
      <w:r>
        <w:rPr>
          <w:rFonts w:ascii="Times New Roman"/>
          <w:b w:val="false"/>
          <w:i w:val="false"/>
          <w:color w:val="000000"/>
          <w:sz w:val="28"/>
        </w:rPr>
        <w:t>
      48. Құжаттарды, олардың көшірмелерін дайындау бағасы Жер кадастрын жүргізу бойынша басқа да бір реттік жұмыстарды (қызметтерді) орындау № 129-кестеге сәйкес белгіленеді.</w:t>
      </w:r>
    </w:p>
    <w:bookmarkEnd w:id="67"/>
    <w:bookmarkStart w:name="z109" w:id="68"/>
    <w:p>
      <w:pPr>
        <w:spacing w:after="0"/>
        <w:ind w:left="0"/>
        <w:jc w:val="left"/>
      </w:pPr>
      <w:r>
        <w:rPr>
          <w:rFonts w:ascii="Times New Roman"/>
          <w:b/>
          <w:i w:val="false"/>
          <w:color w:val="000000"/>
        </w:rPr>
        <w:t xml:space="preserve"> 
7-параграф. Топырақтың су-физикалық қасиетін зерттеу</w:t>
      </w:r>
    </w:p>
    <w:bookmarkEnd w:id="68"/>
    <w:bookmarkStart w:name="z110" w:id="69"/>
    <w:p>
      <w:pPr>
        <w:spacing w:after="0"/>
        <w:ind w:left="0"/>
        <w:jc w:val="left"/>
      </w:pPr>
      <w:r>
        <w:rPr>
          <w:rFonts w:ascii="Times New Roman"/>
          <w:b/>
          <w:i w:val="false"/>
          <w:color w:val="000000"/>
        </w:rPr>
        <w:t xml:space="preserve"> 
1-бөлімше. Далалық жұмыстар</w:t>
      </w:r>
    </w:p>
    <w:bookmarkEnd w:id="69"/>
    <w:p>
      <w:pPr>
        <w:spacing w:after="0"/>
        <w:ind w:left="0"/>
        <w:jc w:val="both"/>
      </w:pPr>
      <w:r>
        <w:rPr>
          <w:rFonts w:ascii="Times New Roman"/>
          <w:b w:val="false"/>
          <w:i w:val="false"/>
          <w:color w:val="000000"/>
          <w:sz w:val="28"/>
        </w:rPr>
        <w:t>                                                          20-кесте</w:t>
      </w:r>
      <w:r>
        <w:br/>
      </w:r>
      <w:r>
        <w:rPr>
          <w:rFonts w:ascii="Times New Roman"/>
          <w:b w:val="false"/>
          <w:i w:val="false"/>
          <w:color w:val="000000"/>
          <w:sz w:val="28"/>
        </w:rPr>
        <w:t>
Өлшем бірлігі – нүкте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5040"/>
        <w:gridCol w:w="1896"/>
        <w:gridCol w:w="2051"/>
        <w:gridCol w:w="3736"/>
      </w:tblGrid>
      <w:tr>
        <w:trPr>
          <w:trHeight w:val="5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құрамы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 үшін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жұмысшы үшін</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сортаң, сонымен бірге ауыр ауыр топырақта үш жұмысшы үшін</w:t>
            </w:r>
          </w:p>
        </w:tc>
      </w:tr>
      <w:tr>
        <w:trPr>
          <w:trHeight w:val="2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Балшық, ауыр құмбалшықты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304536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172951</w:t>
            </w:r>
          </w:p>
        </w:tc>
      </w:tr>
      <w:tr>
        <w:trPr>
          <w:trHeight w:val="27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құмбалшықты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253780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144126</w:t>
            </w:r>
          </w:p>
        </w:tc>
      </w:tr>
      <w:tr>
        <w:trPr>
          <w:trHeight w:val="27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құмбалшықты, құмайт</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203024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76867</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115301</w:t>
            </w:r>
          </w:p>
        </w:tc>
      </w:tr>
    </w:tbl>
    <w:bookmarkStart w:name="z111" w:id="70"/>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жұмыстарды толық бағдарлама бойынша жүргізу ескерілген бағалар; топырақтың физикалық қасиеті қысқартылған бағдарлама бойынша зерттелген жағдайда, төмендету коэффициенті қолданылады.</w:t>
      </w:r>
      <w:r>
        <w:br/>
      </w:r>
      <w:r>
        <w:rPr>
          <w:rFonts w:ascii="Times New Roman"/>
          <w:b w:val="false"/>
          <w:i w:val="false"/>
          <w:color w:val="000000"/>
          <w:sz w:val="28"/>
        </w:rPr>
        <w:t xml:space="preserve">
      топырақтың көлемді салмағын үш есе қайталап айқындау үшін үлгілерді алған кезде 1-тармақтың бағалары 1523 теңгеге, 2 және 3-тармақ 1015 теңгеге ұлғайтылады. </w:t>
      </w:r>
      <w:r>
        <w:br/>
      </w:r>
      <w:r>
        <w:rPr>
          <w:rFonts w:ascii="Times New Roman"/>
          <w:b w:val="false"/>
          <w:i w:val="false"/>
          <w:color w:val="000000"/>
          <w:sz w:val="28"/>
        </w:rPr>
        <w:t>
</w:t>
      </w:r>
      <w:r>
        <w:rPr>
          <w:rFonts w:ascii="Times New Roman"/>
          <w:b w:val="false"/>
          <w:i w:val="false"/>
          <w:color w:val="000000"/>
          <w:sz w:val="28"/>
        </w:rPr>
        <w:t>
      49. Жұмыстың мазмұны: топырақ зерттеу материалдарын зерделеу және іріктеу; топырақтың физикалық қасиеттерін зерттеу үшін тән сілемдерді айқындау; нүктелерді орналастыру үшін алаңдардың орналасқан орнын (дала жағдайында) нақтылау; шурф салу және қазба шұңқырларды морфологиялық сипаттау; әрбір генетикалық горизонттан  топырақ сынамасын алу, көлемді салмағын (үш есе қайталап) және далалық жағдайда топырақтың ылғалдылығын айқындау; аз су басатын алаңның әдісімен топырақтың ылғал сыйымдылығын екі есе қайталап айқындау, генетикалық горизонт бойынша ылғал сыйымдылығын (далалық) өлшей отырып, тұрақты су қысымы болған кезде судың сіңіру жылдамдығына бақылау жүргізу. Зертханалық талдаулар үшін топырақ үлгілерін іріктеу және орау.</w:t>
      </w:r>
    </w:p>
    <w:bookmarkEnd w:id="70"/>
    <w:bookmarkStart w:name="z113" w:id="71"/>
    <w:p>
      <w:pPr>
        <w:spacing w:after="0"/>
        <w:ind w:left="0"/>
        <w:jc w:val="left"/>
      </w:pPr>
      <w:r>
        <w:rPr>
          <w:rFonts w:ascii="Times New Roman"/>
          <w:b/>
          <w:i w:val="false"/>
          <w:color w:val="000000"/>
        </w:rPr>
        <w:t xml:space="preserve"> 
2-бөлімше. Камералдық жұмыстар</w:t>
      </w:r>
    </w:p>
    <w:bookmarkEnd w:id="71"/>
    <w:bookmarkStart w:name="z114" w:id="72"/>
    <w:p>
      <w:pPr>
        <w:spacing w:after="0"/>
        <w:ind w:left="0"/>
        <w:jc w:val="both"/>
      </w:pPr>
      <w:r>
        <w:rPr>
          <w:rFonts w:ascii="Times New Roman"/>
          <w:b w:val="false"/>
          <w:i w:val="false"/>
          <w:color w:val="000000"/>
          <w:sz w:val="28"/>
        </w:rPr>
        <w:t>
      50. Жұмыстың мазмұны: зертханалық талдаулар нәтижелерінің жиынтық кестелерін құру және өңдеу; түсіндірме жазба жазу, топырақ картасының авторлық түпнұсқасын жасау үшін қосымша деректерді ресімдеу; бір нүктенің бағасы – 22671 теңге.</w:t>
      </w:r>
    </w:p>
    <w:bookmarkEnd w:id="72"/>
    <w:bookmarkStart w:name="z115" w:id="73"/>
    <w:p>
      <w:pPr>
        <w:spacing w:after="0"/>
        <w:ind w:left="0"/>
        <w:jc w:val="left"/>
      </w:pPr>
      <w:r>
        <w:rPr>
          <w:rFonts w:ascii="Times New Roman"/>
          <w:b/>
          <w:i w:val="false"/>
          <w:color w:val="000000"/>
        </w:rPr>
        <w:t xml:space="preserve"> 
3-бөлімше. Топырақ тұздылығын түсіру</w:t>
      </w:r>
    </w:p>
    <w:bookmarkEnd w:id="73"/>
    <w:bookmarkStart w:name="z116" w:id="74"/>
    <w:p>
      <w:pPr>
        <w:spacing w:after="0"/>
        <w:ind w:left="0"/>
        <w:jc w:val="left"/>
      </w:pPr>
      <w:r>
        <w:rPr>
          <w:rFonts w:ascii="Times New Roman"/>
          <w:b/>
          <w:i w:val="false"/>
          <w:color w:val="000000"/>
        </w:rPr>
        <w:t xml:space="preserve"> 
Күрделілік санатының сипаттамасы</w:t>
      </w:r>
    </w:p>
    <w:bookmarkEnd w:id="74"/>
    <w:bookmarkStart w:name="z117" w:id="75"/>
    <w:p>
      <w:pPr>
        <w:spacing w:after="0"/>
        <w:ind w:left="0"/>
        <w:jc w:val="both"/>
      </w:pPr>
      <w:r>
        <w:rPr>
          <w:rFonts w:ascii="Times New Roman"/>
          <w:b w:val="false"/>
          <w:i w:val="false"/>
          <w:color w:val="000000"/>
          <w:sz w:val="28"/>
        </w:rPr>
        <w:t>
      51. Бірінші санат:</w:t>
      </w:r>
      <w:r>
        <w:br/>
      </w:r>
      <w:r>
        <w:rPr>
          <w:rFonts w:ascii="Times New Roman"/>
          <w:b w:val="false"/>
          <w:i w:val="false"/>
          <w:color w:val="000000"/>
          <w:sz w:val="28"/>
        </w:rPr>
        <w:t>
      аз сортаңданған жер аумағы. Сортаң және сортаңдау топырақ аумақтың он бес пайызға дейінгі көлемін алып жатыр. Жер сулану режимінде грунт сулары тұщы және аз минералданған. Көбінесе бұрын игерілген аймақтар.</w:t>
      </w:r>
      <w:r>
        <w:br/>
      </w:r>
      <w:r>
        <w:rPr>
          <w:rFonts w:ascii="Times New Roman"/>
          <w:b w:val="false"/>
          <w:i w:val="false"/>
          <w:color w:val="000000"/>
          <w:sz w:val="28"/>
        </w:rPr>
        <w:t>
</w:t>
      </w:r>
      <w:r>
        <w:rPr>
          <w:rFonts w:ascii="Times New Roman"/>
          <w:b w:val="false"/>
          <w:i w:val="false"/>
          <w:color w:val="000000"/>
          <w:sz w:val="28"/>
        </w:rPr>
        <w:t>
      52. Екінші санат:</w:t>
      </w:r>
      <w:r>
        <w:br/>
      </w:r>
      <w:r>
        <w:rPr>
          <w:rFonts w:ascii="Times New Roman"/>
          <w:b w:val="false"/>
          <w:i w:val="false"/>
          <w:color w:val="000000"/>
          <w:sz w:val="28"/>
        </w:rPr>
        <w:t>
      орташа сортаңдалған жер аймағы. Сортаң және сортаңдау топырақ он бес пайыздан қырық пайызға дейінгі аумақты алып жатыр. Аздап және орташа минералданған жер сулану немесе сулану-климаттық режимдегі грунт сулары. Ескі суару аймағы немесе дренажды жаңадан суғару аймағы.</w:t>
      </w:r>
      <w:r>
        <w:br/>
      </w:r>
      <w:r>
        <w:rPr>
          <w:rFonts w:ascii="Times New Roman"/>
          <w:b w:val="false"/>
          <w:i w:val="false"/>
          <w:color w:val="000000"/>
          <w:sz w:val="28"/>
        </w:rPr>
        <w:t>
</w:t>
      </w:r>
      <w:r>
        <w:rPr>
          <w:rFonts w:ascii="Times New Roman"/>
          <w:b w:val="false"/>
          <w:i w:val="false"/>
          <w:color w:val="000000"/>
          <w:sz w:val="28"/>
        </w:rPr>
        <w:t>
      53. Үшінші санат:</w:t>
      </w:r>
      <w:r>
        <w:br/>
      </w:r>
      <w:r>
        <w:rPr>
          <w:rFonts w:ascii="Times New Roman"/>
          <w:b w:val="false"/>
          <w:i w:val="false"/>
          <w:color w:val="000000"/>
          <w:sz w:val="28"/>
        </w:rPr>
        <w:t>
      аса сортаңдалған жер аумағы. Сортаң және сортаңдау топырақ аумақтың қырық пайыздан көп көлемін алып жатыр. Аз минералданғаннан өте қатты минералданғанға дейінгі суланған немесе суланған-климаттық режимдегі грунт сулары. Көбінесе жаңадан суғарылған жерлер.</w:t>
      </w:r>
    </w:p>
    <w:bookmarkEnd w:id="75"/>
    <w:bookmarkStart w:name="z120" w:id="76"/>
    <w:p>
      <w:pPr>
        <w:spacing w:after="0"/>
        <w:ind w:left="0"/>
        <w:jc w:val="left"/>
      </w:pPr>
      <w:r>
        <w:rPr>
          <w:rFonts w:ascii="Times New Roman"/>
          <w:b/>
          <w:i w:val="false"/>
          <w:color w:val="000000"/>
        </w:rPr>
        <w:t xml:space="preserve"> 
4-бөлімше. Дайындық және далалық жұмыстары</w:t>
      </w:r>
    </w:p>
    <w:bookmarkEnd w:id="76"/>
    <w:p>
      <w:pPr>
        <w:spacing w:after="0"/>
        <w:ind w:left="0"/>
        <w:jc w:val="both"/>
      </w:pPr>
      <w:r>
        <w:rPr>
          <w:rFonts w:ascii="Times New Roman"/>
          <w:b w:val="false"/>
          <w:i w:val="false"/>
          <w:color w:val="000000"/>
          <w:sz w:val="28"/>
        </w:rPr>
        <w:t>                                                          21-кесте</w:t>
      </w:r>
      <w:r>
        <w:br/>
      </w:r>
      <w:r>
        <w:rPr>
          <w:rFonts w:ascii="Times New Roman"/>
          <w:b w:val="false"/>
          <w:i w:val="false"/>
          <w:color w:val="000000"/>
          <w:sz w:val="28"/>
        </w:rPr>
        <w:t>
Өлшем бірлігі – 1000 гектар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3848"/>
        <w:gridCol w:w="2378"/>
        <w:gridCol w:w="2599"/>
        <w:gridCol w:w="3219"/>
      </w:tblGrid>
      <w:tr>
        <w:trPr>
          <w:trHeight w:val="30" w:hRule="atLeast"/>
        </w:trPr>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материалдың масштабы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1189238</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1571494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1963187</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968313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1280052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1599265</w:t>
            </w:r>
          </w:p>
        </w:tc>
      </w:tr>
      <w:tr>
        <w:trPr>
          <w:trHeight w:val="315" w:hRule="atLeast"/>
        </w:trPr>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568664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648890</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910806</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463338</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528462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741982</w:t>
            </w:r>
          </w:p>
        </w:tc>
      </w:tr>
      <w:tr>
        <w:trPr>
          <w:trHeight w:val="315" w:hRule="atLeast"/>
        </w:trPr>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226522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266635</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349221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184695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216723</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283982</w:t>
            </w:r>
          </w:p>
        </w:tc>
      </w:tr>
      <w:tr>
        <w:trPr>
          <w:trHeight w:val="315" w:hRule="atLeast"/>
        </w:trPr>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94384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108542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120340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76867</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88611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98219</w:t>
            </w:r>
          </w:p>
        </w:tc>
      </w:tr>
      <w:tr>
        <w:trPr>
          <w:trHeight w:val="255" w:hRule="atLeast"/>
        </w:trPr>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47192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54271</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43772</w:t>
            </w:r>
          </w:p>
        </w:tc>
        <w:tc>
          <w:tcPr>
            <w:tcW w:w="0" w:type="auto"/>
            <w:vMerge/>
            <w:tcBorders>
              <w:top w:val="nil"/>
              <w:left w:val="single" w:color="cfcfcf" w:sz="5"/>
              <w:bottom w:val="single" w:color="cfcfcf" w:sz="5"/>
              <w:right w:val="single" w:color="cfcfcf" w:sz="5"/>
            </w:tcBorders>
          </w:tcPr>
          <w:p/>
        </w:tc>
      </w:tr>
    </w:tbl>
    <w:bookmarkStart w:name="z121" w:id="77"/>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алымда – бағалар маман үшін, бөлімде – жұмысшылар үшін;</w:t>
      </w:r>
      <w:r>
        <w:br/>
      </w:r>
      <w:r>
        <w:rPr>
          <w:rFonts w:ascii="Times New Roman"/>
          <w:b w:val="false"/>
          <w:i w:val="false"/>
          <w:color w:val="000000"/>
          <w:sz w:val="28"/>
        </w:rPr>
        <w:t xml:space="preserve">
      топырақ тұздылығын түсірумен бірге топырақ-мелиоративтік зерттеу бір уақытта жүргізілген кезде бағаға 1.4 коэффициенті қолданылады; </w:t>
      </w:r>
      <w:r>
        <w:br/>
      </w:r>
      <w:r>
        <w:rPr>
          <w:rFonts w:ascii="Times New Roman"/>
          <w:b w:val="false"/>
          <w:i w:val="false"/>
          <w:color w:val="000000"/>
          <w:sz w:val="28"/>
        </w:rPr>
        <w:t>
      қаңқалы және ауыр механикалық құрамдағы (тұтасқан, сортаңданған және т.с.с.) топырақтарды зерттеу кезінде үш жұмысшы көзделген.</w:t>
      </w:r>
      <w:r>
        <w:br/>
      </w:r>
      <w:r>
        <w:rPr>
          <w:rFonts w:ascii="Times New Roman"/>
          <w:b w:val="false"/>
          <w:i w:val="false"/>
          <w:color w:val="000000"/>
          <w:sz w:val="28"/>
        </w:rPr>
        <w:t>
</w:t>
      </w:r>
      <w:r>
        <w:rPr>
          <w:rFonts w:ascii="Times New Roman"/>
          <w:b w:val="false"/>
          <w:i w:val="false"/>
          <w:color w:val="000000"/>
          <w:sz w:val="28"/>
        </w:rPr>
        <w:t>
      54. Жұмыстың мазмұны: зерттелетін аумақта қолда бар картографиялық, анықтамалық, зерттеу және жобалау материалдарын, топырақ, геоморфологиялық және гидрогеологиялық карталарды, геологиялық түсірілім материалдарын, топографиялық карталарды, жер пайдаланудың түзетілген контурлық жоспарларын және дешифрленбеген аэротүсірілімдерді зерделеу; топырақтың үстіңгі қабатын және ауыл шаруашылық дақылдарын алдын-ала тексеріп зерттеу, ұңғымаларды салу орнын алдын ала айқындау; ұңғымаларды салу және топырақ пен грунт суларының үлгілерін іріктеу арқылы тұздануын зерделеу; СО</w:t>
      </w:r>
      <w:r>
        <w:rPr>
          <w:rFonts w:ascii="Times New Roman"/>
          <w:b w:val="false"/>
          <w:i w:val="false"/>
          <w:color w:val="000000"/>
          <w:vertAlign w:val="subscript"/>
        </w:rPr>
        <w:t>2</w:t>
      </w:r>
      <w:r>
        <w:rPr>
          <w:rFonts w:ascii="Times New Roman"/>
          <w:b w:val="false"/>
          <w:i w:val="false"/>
          <w:color w:val="000000"/>
          <w:sz w:val="28"/>
        </w:rPr>
        <w:t xml:space="preserve"> және SO</w:t>
      </w:r>
      <w:r>
        <w:rPr>
          <w:rFonts w:ascii="Times New Roman"/>
          <w:b w:val="false"/>
          <w:i w:val="false"/>
          <w:color w:val="000000"/>
          <w:vertAlign w:val="subscript"/>
        </w:rPr>
        <w:t>4</w:t>
      </w:r>
      <w:r>
        <w:rPr>
          <w:rFonts w:ascii="Times New Roman"/>
          <w:b w:val="false"/>
          <w:i w:val="false"/>
          <w:color w:val="000000"/>
          <w:sz w:val="28"/>
        </w:rPr>
        <w:t xml:space="preserve"> болуын далалық айқындау</w:t>
      </w:r>
      <w:r>
        <w:rPr>
          <w:rFonts w:ascii="Times New Roman"/>
          <w:b w:val="false"/>
          <w:i w:val="false"/>
          <w:color w:val="000000"/>
          <w:vertAlign w:val="subscript"/>
        </w:rPr>
        <w:t xml:space="preserve">, </w:t>
      </w:r>
      <w:r>
        <w:rPr>
          <w:rFonts w:ascii="Times New Roman"/>
          <w:b w:val="false"/>
          <w:i w:val="false"/>
          <w:color w:val="000000"/>
          <w:sz w:val="28"/>
        </w:rPr>
        <w:t>сондай-ақ рН айқындау; әр түрлі сортаңданған жерлердің контурларын белгілеу, сортаңданудың алдын ала картасын ресімдеу; мелиорацияланатын жерлерді пайдалануды жақсарту жөнінде алдын ала ұсыныстар әзірлеу.</w:t>
      </w:r>
    </w:p>
    <w:bookmarkEnd w:id="77"/>
    <w:bookmarkStart w:name="z123" w:id="78"/>
    <w:p>
      <w:pPr>
        <w:spacing w:after="0"/>
        <w:ind w:left="0"/>
        <w:jc w:val="left"/>
      </w:pPr>
      <w:r>
        <w:rPr>
          <w:rFonts w:ascii="Times New Roman"/>
          <w:b/>
          <w:i w:val="false"/>
          <w:color w:val="000000"/>
        </w:rPr>
        <w:t xml:space="preserve"> 
5-бөлімше. Камералдық жұмыстар</w:t>
      </w:r>
    </w:p>
    <w:bookmarkEnd w:id="78"/>
    <w:p>
      <w:pPr>
        <w:spacing w:after="0"/>
        <w:ind w:left="0"/>
        <w:jc w:val="both"/>
      </w:pPr>
      <w:r>
        <w:rPr>
          <w:rFonts w:ascii="Times New Roman"/>
          <w:b w:val="false"/>
          <w:i w:val="false"/>
          <w:color w:val="000000"/>
          <w:sz w:val="28"/>
        </w:rPr>
        <w:t>                                                          22-кесте</w:t>
      </w:r>
      <w:r>
        <w:br/>
      </w:r>
      <w:r>
        <w:rPr>
          <w:rFonts w:ascii="Times New Roman"/>
          <w:b w:val="false"/>
          <w:i w:val="false"/>
          <w:color w:val="000000"/>
          <w:sz w:val="28"/>
        </w:rPr>
        <w:t>
Өлшем бірлігі – сортаңдалған топырақ картасы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1404"/>
        <w:gridCol w:w="1649"/>
        <w:gridCol w:w="1415"/>
        <w:gridCol w:w="1416"/>
        <w:gridCol w:w="246"/>
        <w:gridCol w:w="826"/>
        <w:gridCol w:w="1335"/>
        <w:gridCol w:w="1486"/>
        <w:gridCol w:w="1510"/>
        <w:gridCol w:w="1557"/>
      </w:tblGrid>
      <w:tr>
        <w:trPr>
          <w:trHeight w:val="525"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 алаң, мың гектар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 алаң, мың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1:2000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28014</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61925</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36860</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71508</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46444</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119426</w:t>
            </w:r>
          </w:p>
        </w:tc>
      </w:tr>
      <w:tr>
        <w:trPr>
          <w:trHeight w:val="3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1:5000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16956</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44232</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22853</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81829</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28751</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163659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204942</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1:10000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77406</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409883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486552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608190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165870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205679</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679698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1076312</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218211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276450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341403</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1:25000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95099</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316996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449692</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121638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149652</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788804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1046824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1194264</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191672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243276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298566</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1:50000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405460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457064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114266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700340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79"/>
    <w:p>
      <w:pPr>
        <w:spacing w:after="0"/>
        <w:ind w:left="0"/>
        <w:jc w:val="both"/>
      </w:pPr>
      <w:r>
        <w:rPr>
          <w:rFonts w:ascii="Times New Roman"/>
          <w:b w:val="false"/>
          <w:i w:val="false"/>
          <w:color w:val="000000"/>
          <w:sz w:val="28"/>
        </w:rPr>
        <w:t>
      Ескертпелер: бағаларда ескерілмеген су және топырақ үлгілерінің зертханалық талдауларына кеткен шығындар 28 және 29-кестелер бойынша қабылданады.</w:t>
      </w:r>
    </w:p>
    <w:bookmarkEnd w:id="79"/>
    <w:bookmarkStart w:name="z125" w:id="80"/>
    <w:p>
      <w:pPr>
        <w:spacing w:after="0"/>
        <w:ind w:left="0"/>
        <w:jc w:val="both"/>
      </w:pPr>
      <w:r>
        <w:rPr>
          <w:rFonts w:ascii="Times New Roman"/>
          <w:b w:val="false"/>
          <w:i w:val="false"/>
          <w:color w:val="000000"/>
          <w:sz w:val="28"/>
        </w:rPr>
        <w:t>
      55. Жұмыстың мазмұны: ұңғымалар бойынша химиялық талдаулардыңжиынтық кестелерін, тереңдіктердің арақашықтықтары, сортаңдану типі мен дәрежесі, сондай-ақ механикалық құрам топтары және грунт суларының тереңдігі бойынша белгіленген сортаң жерлердің тізімін жасау; сортаңданған жерлер картасына баяндау құру; тұздың сапалық құрамы бойынша сортаң топырақтар жіктемесін жасау; сортаңданған жерлер контурларының шекарасын анықтау; сортаңданған топырақ картасының авторлық түпнұсқасын ресімдеу және түсіндірме жазбахат жазу.</w:t>
      </w:r>
    </w:p>
    <w:bookmarkEnd w:id="80"/>
    <w:bookmarkStart w:name="z126" w:id="81"/>
    <w:p>
      <w:pPr>
        <w:spacing w:after="0"/>
        <w:ind w:left="0"/>
        <w:jc w:val="left"/>
      </w:pPr>
      <w:r>
        <w:rPr>
          <w:rFonts w:ascii="Times New Roman"/>
          <w:b/>
          <w:i w:val="false"/>
          <w:color w:val="000000"/>
        </w:rPr>
        <w:t xml:space="preserve"> 
8-бөлімше. Аудандық топырақ карталарын жасау</w:t>
      </w:r>
    </w:p>
    <w:bookmarkEnd w:id="81"/>
    <w:bookmarkStart w:name="z127" w:id="82"/>
    <w:p>
      <w:pPr>
        <w:spacing w:after="0"/>
        <w:ind w:left="0"/>
        <w:jc w:val="left"/>
      </w:pPr>
      <w:r>
        <w:rPr>
          <w:rFonts w:ascii="Times New Roman"/>
          <w:b/>
          <w:i w:val="false"/>
          <w:color w:val="000000"/>
        </w:rPr>
        <w:t xml:space="preserve"> 
1-параграф. Аудандық топырақ карталарының авторлық түпнұсқасын жасау</w:t>
      </w:r>
    </w:p>
    <w:bookmarkEnd w:id="82"/>
    <w:p>
      <w:pPr>
        <w:spacing w:after="0"/>
        <w:ind w:left="0"/>
        <w:jc w:val="both"/>
      </w:pPr>
      <w:r>
        <w:rPr>
          <w:rFonts w:ascii="Times New Roman"/>
          <w:b w:val="false"/>
          <w:i w:val="false"/>
          <w:color w:val="000000"/>
          <w:sz w:val="28"/>
        </w:rPr>
        <w:t>                                                          23-кесте</w:t>
      </w:r>
      <w:r>
        <w:br/>
      </w:r>
      <w:r>
        <w:rPr>
          <w:rFonts w:ascii="Times New Roman"/>
          <w:b w:val="false"/>
          <w:i w:val="false"/>
          <w:color w:val="000000"/>
          <w:sz w:val="28"/>
        </w:rPr>
        <w:t>
Өлшем бірлігі – аудан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1941"/>
        <w:gridCol w:w="1952"/>
        <w:gridCol w:w="1952"/>
        <w:gridCol w:w="1952"/>
        <w:gridCol w:w="1952"/>
        <w:gridCol w:w="2268"/>
      </w:tblGrid>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алаңы ( мың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164582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205350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138914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175152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217430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273297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172132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217430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270277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338224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199311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240079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300476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375973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469588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306516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383522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480158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599442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309536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372953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466568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582833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729296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362383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436370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546595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682488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854620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413721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499787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625111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782144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976925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466568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563203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703627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880289</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1099229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561694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682488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839521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1053931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1333268</w:t>
            </w:r>
          </w:p>
        </w:tc>
      </w:tr>
    </w:tbl>
    <w:bookmarkStart w:name="z128" w:id="83"/>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бағалар 1. 1:100000 масштабтағы картаны құру үшін белгіленген. 1:50000 масштабтағы картаны құрған кезде бағаға 1,2 коэффициенті қолданылады. 1:200000 және 1:300000 масштабтағы карталарды жасаған кезде бағаға 0,90 коэффициенті қолданылады;</w:t>
      </w:r>
      <w:r>
        <w:br/>
      </w:r>
      <w:r>
        <w:rPr>
          <w:rFonts w:ascii="Times New Roman"/>
          <w:b w:val="false"/>
          <w:i w:val="false"/>
          <w:color w:val="000000"/>
          <w:sz w:val="28"/>
        </w:rPr>
        <w:t>
      арнайы схемалық карталар құру бағалары осы кесте бойынша бағаға коэффиценттерді қолдану арқылы белгіленеді: аудандық карта масштабында карта құрастырған кезде – 0,25; 20Х30 сантиметр немесе 30Х40 сантиметр көлемдегі карта жасаған кезде – 0,10;</w:t>
      </w:r>
      <w:r>
        <w:br/>
      </w:r>
      <w:r>
        <w:rPr>
          <w:rFonts w:ascii="Times New Roman"/>
          <w:b w:val="false"/>
          <w:i w:val="false"/>
          <w:color w:val="000000"/>
          <w:sz w:val="28"/>
        </w:rPr>
        <w:t>
      алдын ала зерттеу жүргізу қажет болған кезде бағалар 25 кесте бойынша бағаларға 1:50000 М үшін – 0,70; 1:100000 М үшін – 0,50 коэффиценттерді қолдану арқылы белгіленеді;</w:t>
      </w:r>
      <w:r>
        <w:br/>
      </w:r>
      <w:r>
        <w:rPr>
          <w:rFonts w:ascii="Times New Roman"/>
          <w:b w:val="false"/>
          <w:i w:val="false"/>
          <w:color w:val="000000"/>
          <w:sz w:val="28"/>
        </w:rPr>
        <w:t>
      егер зерттелмеген жерлер (қорлар, орман қоры және т.с.с.) ауыл шаруашылық алқабы арасында ұсақ учаскелер бөліп орналастырылған болса және аудан алаңының 10 % көп емес жерлерін алып жатса және зерттелмеген аумақтың топырақ жамылғысы АФТ материалдарын камералдық дешифрлеу белгіленсе, онда бағаларға 1:50000 М үшін – 1,18; 1:100000 М үшін – 1,08 коэффиценттер қолданылады.</w:t>
      </w:r>
      <w:r>
        <w:br/>
      </w:r>
      <w:r>
        <w:rPr>
          <w:rFonts w:ascii="Times New Roman"/>
          <w:b w:val="false"/>
          <w:i w:val="false"/>
          <w:color w:val="000000"/>
          <w:sz w:val="28"/>
        </w:rPr>
        <w:t>
</w:t>
      </w:r>
      <w:r>
        <w:rPr>
          <w:rFonts w:ascii="Times New Roman"/>
          <w:b w:val="false"/>
          <w:i w:val="false"/>
          <w:color w:val="000000"/>
          <w:sz w:val="28"/>
        </w:rPr>
        <w:t>
      56. Жұмыстың мазмұны: бастапқы материалдарды іріктеу, алу және зерделеу; карта макетін жасау, индекстерді жинақтау және топырақ контурларын байланыстыру; шартты белгілер бар дайын жоспарлы-картографиялық негізде картаның авторлық түпнұсқасын жасау.</w:t>
      </w:r>
    </w:p>
    <w:bookmarkEnd w:id="83"/>
    <w:bookmarkStart w:name="z130" w:id="84"/>
    <w:p>
      <w:pPr>
        <w:spacing w:after="0"/>
        <w:ind w:left="0"/>
        <w:jc w:val="left"/>
      </w:pPr>
      <w:r>
        <w:rPr>
          <w:rFonts w:ascii="Times New Roman"/>
          <w:b/>
          <w:i w:val="false"/>
          <w:color w:val="000000"/>
        </w:rPr>
        <w:t xml:space="preserve"> 
2-бөлімше. Аудандық топырақ картасына очерк құру</w:t>
      </w:r>
    </w:p>
    <w:bookmarkEnd w:id="84"/>
    <w:p>
      <w:pPr>
        <w:spacing w:after="0"/>
        <w:ind w:left="0"/>
        <w:jc w:val="both"/>
      </w:pPr>
      <w:r>
        <w:rPr>
          <w:rFonts w:ascii="Times New Roman"/>
          <w:b w:val="false"/>
          <w:i w:val="false"/>
          <w:color w:val="000000"/>
          <w:sz w:val="28"/>
        </w:rPr>
        <w:t>                                                          24-кесте</w:t>
      </w:r>
      <w:r>
        <w:br/>
      </w:r>
      <w:r>
        <w:rPr>
          <w:rFonts w:ascii="Times New Roman"/>
          <w:b w:val="false"/>
          <w:i w:val="false"/>
          <w:color w:val="000000"/>
          <w:sz w:val="28"/>
        </w:rPr>
        <w:t>
Өлшем бірлігі – аудан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497"/>
        <w:gridCol w:w="1841"/>
        <w:gridCol w:w="1841"/>
        <w:gridCol w:w="1841"/>
        <w:gridCol w:w="1842"/>
        <w:gridCol w:w="2693"/>
      </w:tblGrid>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алаңы (мың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141933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178172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221960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277827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144953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173642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217430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271787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339734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169112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203841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318595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397112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193271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232529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291416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363893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454489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265748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332185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415231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519416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243099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292926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366913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459019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573773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265748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320105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400131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499787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625111</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285377</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344264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430330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537535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665879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303496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368423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465058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576793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717217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320105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394092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498277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614542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768619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350304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439390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558674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683998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859150</w:t>
            </w:r>
          </w:p>
        </w:tc>
      </w:tr>
    </w:tbl>
    <w:bookmarkStart w:name="z131" w:id="85"/>
    <w:p>
      <w:pPr>
        <w:spacing w:after="0"/>
        <w:ind w:left="0"/>
        <w:jc w:val="both"/>
      </w:pPr>
      <w:r>
        <w:rPr>
          <w:rFonts w:ascii="Times New Roman"/>
          <w:b w:val="false"/>
          <w:i w:val="false"/>
          <w:color w:val="000000"/>
          <w:sz w:val="28"/>
        </w:rPr>
        <w:t>
      Ескертпелер: бағалар 1:100000 М масштабтағы аудандық топырақ картасына очерк құру үшін белгіленген. 1:50000 масштабтағы карталарға очерк құрған кезде бағаларға 1,20 коэффициенті қолданылады; 1:200000 және 1:300000 масштабқа – 0,85.</w:t>
      </w:r>
    </w:p>
    <w:bookmarkEnd w:id="85"/>
    <w:bookmarkStart w:name="z132" w:id="86"/>
    <w:p>
      <w:pPr>
        <w:spacing w:after="0"/>
        <w:ind w:left="0"/>
        <w:jc w:val="both"/>
      </w:pPr>
      <w:r>
        <w:rPr>
          <w:rFonts w:ascii="Times New Roman"/>
          <w:b w:val="false"/>
          <w:i w:val="false"/>
          <w:color w:val="000000"/>
          <w:sz w:val="28"/>
        </w:rPr>
        <w:t>
      57. Жұмыстың мазмұны: жекелеген шаруашылықтар бойынша очерктерде келтірілген морфологиялық белгілер деректерін, топырақтың физикалық-химиялық қасиеті, топырақты зерттеу нәтижелерін және басқа да көрсеткіштерді өңдеу; ұсыныстармен бірге очерк құру.</w:t>
      </w:r>
    </w:p>
    <w:bookmarkEnd w:id="86"/>
    <w:bookmarkStart w:name="z133" w:id="87"/>
    <w:p>
      <w:pPr>
        <w:spacing w:after="0"/>
        <w:ind w:left="0"/>
        <w:jc w:val="left"/>
      </w:pPr>
      <w:r>
        <w:rPr>
          <w:rFonts w:ascii="Times New Roman"/>
          <w:b/>
          <w:i w:val="false"/>
          <w:color w:val="000000"/>
        </w:rPr>
        <w:t xml:space="preserve"> 
9-параграф. Облыстық топырақ карталарын құру</w:t>
      </w:r>
    </w:p>
    <w:bookmarkEnd w:id="87"/>
    <w:bookmarkStart w:name="z134" w:id="88"/>
    <w:p>
      <w:pPr>
        <w:spacing w:after="0"/>
        <w:ind w:left="0"/>
        <w:jc w:val="left"/>
      </w:pPr>
      <w:r>
        <w:rPr>
          <w:rFonts w:ascii="Times New Roman"/>
          <w:b/>
          <w:i w:val="false"/>
          <w:color w:val="000000"/>
        </w:rPr>
        <w:t xml:space="preserve"> 
1-бөлімше. Күрделілік санатының сипаттамасы</w:t>
      </w:r>
    </w:p>
    <w:bookmarkEnd w:id="88"/>
    <w:bookmarkStart w:name="z135" w:id="89"/>
    <w:p>
      <w:pPr>
        <w:spacing w:after="0"/>
        <w:ind w:left="0"/>
        <w:jc w:val="both"/>
      </w:pPr>
      <w:r>
        <w:rPr>
          <w:rFonts w:ascii="Times New Roman"/>
          <w:b w:val="false"/>
          <w:i w:val="false"/>
          <w:color w:val="000000"/>
          <w:sz w:val="28"/>
        </w:rPr>
        <w:t>
      58. Бірінші санат:</w:t>
      </w:r>
      <w:r>
        <w:br/>
      </w:r>
      <w:r>
        <w:rPr>
          <w:rFonts w:ascii="Times New Roman"/>
          <w:b w:val="false"/>
          <w:i w:val="false"/>
          <w:color w:val="000000"/>
          <w:sz w:val="28"/>
        </w:rPr>
        <w:t>
</w:t>
      </w:r>
      <w:r>
        <w:rPr>
          <w:rFonts w:ascii="Times New Roman"/>
          <w:b w:val="false"/>
          <w:i w:val="false"/>
          <w:color w:val="000000"/>
          <w:sz w:val="28"/>
        </w:rPr>
        <w:t>
      1) өте аз бөлшектенген бедерлі жазықты және біркелкі топырақ жамылғысы бар далалы және шөлейтті аумақтар. Топырақ жиынтығы контуры жиырма пайыздан аспайтын жерді алып жатыр;</w:t>
      </w:r>
      <w:r>
        <w:br/>
      </w:r>
      <w:r>
        <w:rPr>
          <w:rFonts w:ascii="Times New Roman"/>
          <w:b w:val="false"/>
          <w:i w:val="false"/>
          <w:color w:val="000000"/>
          <w:sz w:val="28"/>
        </w:rPr>
        <w:t>
</w:t>
      </w:r>
      <w:r>
        <w:rPr>
          <w:rFonts w:ascii="Times New Roman"/>
          <w:b w:val="false"/>
          <w:i w:val="false"/>
          <w:color w:val="000000"/>
          <w:sz w:val="28"/>
        </w:rPr>
        <w:t xml:space="preserve">
      2) біркелкі топырақ жамылғысымен нақты жекеленген элементтерге бөлшектенген бедерлі орманды дала, дала және шөлейт дала аумақтары. Топырақ жиынтығы контуры он пайыздан аспайтын жерді алып жатыр; </w:t>
      </w:r>
      <w:r>
        <w:br/>
      </w:r>
      <w:r>
        <w:rPr>
          <w:rFonts w:ascii="Times New Roman"/>
          <w:b w:val="false"/>
          <w:i w:val="false"/>
          <w:color w:val="000000"/>
          <w:sz w:val="28"/>
        </w:rPr>
        <w:t>
</w:t>
      </w:r>
      <w:r>
        <w:rPr>
          <w:rFonts w:ascii="Times New Roman"/>
          <w:b w:val="false"/>
          <w:i w:val="false"/>
          <w:color w:val="000000"/>
          <w:sz w:val="28"/>
        </w:rPr>
        <w:t>
      59. Екінші санат:</w:t>
      </w:r>
      <w:r>
        <w:br/>
      </w:r>
      <w:r>
        <w:rPr>
          <w:rFonts w:ascii="Times New Roman"/>
          <w:b w:val="false"/>
          <w:i w:val="false"/>
          <w:color w:val="000000"/>
          <w:sz w:val="28"/>
        </w:rPr>
        <w:t>
</w:t>
      </w:r>
      <w:r>
        <w:rPr>
          <w:rFonts w:ascii="Times New Roman"/>
          <w:b w:val="false"/>
          <w:i w:val="false"/>
          <w:color w:val="000000"/>
          <w:sz w:val="28"/>
        </w:rPr>
        <w:t>
      1) адырлы-бұдырлы бедерлерге бөлшектенген, топырақ түзуші жыныстары әртүрлі және әртекті топырақ жамылғылары бар дала және орманды дала аумақтары;</w:t>
      </w:r>
      <w:r>
        <w:br/>
      </w:r>
      <w:r>
        <w:rPr>
          <w:rFonts w:ascii="Times New Roman"/>
          <w:b w:val="false"/>
          <w:i w:val="false"/>
          <w:color w:val="000000"/>
          <w:sz w:val="28"/>
        </w:rPr>
        <w:t>
</w:t>
      </w:r>
      <w:r>
        <w:rPr>
          <w:rFonts w:ascii="Times New Roman"/>
          <w:b w:val="false"/>
          <w:i w:val="false"/>
          <w:color w:val="000000"/>
          <w:sz w:val="28"/>
        </w:rPr>
        <w:t>
      2) жиырма бір пайыздан қырық пайызға дейін топырақ кешендерінің алаңы бар 1 «а» санатты аумақ;</w:t>
      </w:r>
      <w:r>
        <w:br/>
      </w:r>
      <w:r>
        <w:rPr>
          <w:rFonts w:ascii="Times New Roman"/>
          <w:b w:val="false"/>
          <w:i w:val="false"/>
          <w:color w:val="000000"/>
          <w:sz w:val="28"/>
        </w:rPr>
        <w:t>
</w:t>
      </w:r>
      <w:r>
        <w:rPr>
          <w:rFonts w:ascii="Times New Roman"/>
          <w:b w:val="false"/>
          <w:i w:val="false"/>
          <w:color w:val="000000"/>
          <w:sz w:val="28"/>
        </w:rPr>
        <w:t>
      3) он бір пайыздан жиырма пайызға дейін топырақ кешендерінің алаңы бар 1 «б» санатты аумақ;</w:t>
      </w:r>
      <w:r>
        <w:br/>
      </w:r>
      <w:r>
        <w:rPr>
          <w:rFonts w:ascii="Times New Roman"/>
          <w:b w:val="false"/>
          <w:i w:val="false"/>
          <w:color w:val="000000"/>
          <w:sz w:val="28"/>
        </w:rPr>
        <w:t>
</w:t>
      </w:r>
      <w:r>
        <w:rPr>
          <w:rFonts w:ascii="Times New Roman"/>
          <w:b w:val="false"/>
          <w:i w:val="false"/>
          <w:color w:val="000000"/>
          <w:sz w:val="28"/>
        </w:rPr>
        <w:t>
      4) он бес пайызға дейінгі алаңда қайта сортаңдану белгісі жоқ жақсы қалыптағы суармалы жерлер;</w:t>
      </w:r>
      <w:r>
        <w:br/>
      </w:r>
      <w:r>
        <w:rPr>
          <w:rFonts w:ascii="Times New Roman"/>
          <w:b w:val="false"/>
          <w:i w:val="false"/>
          <w:color w:val="000000"/>
          <w:sz w:val="28"/>
        </w:rPr>
        <w:t>
</w:t>
      </w:r>
      <w:r>
        <w:rPr>
          <w:rFonts w:ascii="Times New Roman"/>
          <w:b w:val="false"/>
          <w:i w:val="false"/>
          <w:color w:val="000000"/>
          <w:sz w:val="28"/>
        </w:rPr>
        <w:t>
      5) орман және бұта-шілік өскен алаңы жиырма пайыз кем жайылымдар, күрделі емес топырақ жамылғысы бар өзен сағасы;</w:t>
      </w:r>
      <w:r>
        <w:br/>
      </w:r>
      <w:r>
        <w:rPr>
          <w:rFonts w:ascii="Times New Roman"/>
          <w:b w:val="false"/>
          <w:i w:val="false"/>
          <w:color w:val="000000"/>
          <w:sz w:val="28"/>
        </w:rPr>
        <w:t>
</w:t>
      </w:r>
      <w:r>
        <w:rPr>
          <w:rFonts w:ascii="Times New Roman"/>
          <w:b w:val="false"/>
          <w:i w:val="false"/>
          <w:color w:val="000000"/>
          <w:sz w:val="28"/>
        </w:rPr>
        <w:t>
      6) он бес пайыз дейінгі алаңда қайта сортаңдану белгілері бар суармалы жерлер.</w:t>
      </w:r>
      <w:r>
        <w:br/>
      </w:r>
      <w:r>
        <w:rPr>
          <w:rFonts w:ascii="Times New Roman"/>
          <w:b w:val="false"/>
          <w:i w:val="false"/>
          <w:color w:val="000000"/>
          <w:sz w:val="28"/>
        </w:rPr>
        <w:t>
</w:t>
      </w:r>
      <w:r>
        <w:rPr>
          <w:rFonts w:ascii="Times New Roman"/>
          <w:b w:val="false"/>
          <w:i w:val="false"/>
          <w:color w:val="000000"/>
          <w:sz w:val="28"/>
        </w:rPr>
        <w:t xml:space="preserve">
      60. Үшінші санат: </w:t>
      </w:r>
      <w:r>
        <w:br/>
      </w:r>
      <w:r>
        <w:rPr>
          <w:rFonts w:ascii="Times New Roman"/>
          <w:b w:val="false"/>
          <w:i w:val="false"/>
          <w:color w:val="000000"/>
          <w:sz w:val="28"/>
        </w:rPr>
        <w:t>
</w:t>
      </w:r>
      <w:r>
        <w:rPr>
          <w:rFonts w:ascii="Times New Roman"/>
          <w:b w:val="false"/>
          <w:i w:val="false"/>
          <w:color w:val="000000"/>
          <w:sz w:val="28"/>
        </w:rPr>
        <w:t>
      1) бөлшектенген бедерлі және шұбар ала топырақ түзу жыныстары бар орманды дала аймақтарының аудандары;</w:t>
      </w:r>
      <w:r>
        <w:br/>
      </w:r>
      <w:r>
        <w:rPr>
          <w:rFonts w:ascii="Times New Roman"/>
          <w:b w:val="false"/>
          <w:i w:val="false"/>
          <w:color w:val="000000"/>
          <w:sz w:val="28"/>
        </w:rPr>
        <w:t>
</w:t>
      </w:r>
      <w:r>
        <w:rPr>
          <w:rFonts w:ascii="Times New Roman"/>
          <w:b w:val="false"/>
          <w:i w:val="false"/>
          <w:color w:val="000000"/>
          <w:sz w:val="28"/>
        </w:rPr>
        <w:t>
      2) қырық пайыздан артық топырақ кешендерінің алаңы бар дала және шөлейт аумақтар;</w:t>
      </w:r>
      <w:r>
        <w:br/>
      </w:r>
      <w:r>
        <w:rPr>
          <w:rFonts w:ascii="Times New Roman"/>
          <w:b w:val="false"/>
          <w:i w:val="false"/>
          <w:color w:val="000000"/>
          <w:sz w:val="28"/>
        </w:rPr>
        <w:t>
</w:t>
      </w:r>
      <w:r>
        <w:rPr>
          <w:rFonts w:ascii="Times New Roman"/>
          <w:b w:val="false"/>
          <w:i w:val="false"/>
          <w:color w:val="000000"/>
          <w:sz w:val="28"/>
        </w:rPr>
        <w:t>
      3) таулы және тілімделген немесе орманды тау етегіндегі аумақтар;</w:t>
      </w:r>
      <w:r>
        <w:br/>
      </w:r>
      <w:r>
        <w:rPr>
          <w:rFonts w:ascii="Times New Roman"/>
          <w:b w:val="false"/>
          <w:i w:val="false"/>
          <w:color w:val="000000"/>
          <w:sz w:val="28"/>
        </w:rPr>
        <w:t>
</w:t>
      </w:r>
      <w:r>
        <w:rPr>
          <w:rFonts w:ascii="Times New Roman"/>
          <w:b w:val="false"/>
          <w:i w:val="false"/>
          <w:color w:val="000000"/>
          <w:sz w:val="28"/>
        </w:rPr>
        <w:t>
      4) жиырма пайыздан аса ағаш өскен аймақтар немесе күрделі біркелкі емес топырақ жамылғысы бар өзен атыраулары (шұбар ала механикалық құрам, тұзданған, батпақтанған), жайылмалар;</w:t>
      </w:r>
      <w:r>
        <w:br/>
      </w:r>
      <w:r>
        <w:rPr>
          <w:rFonts w:ascii="Times New Roman"/>
          <w:b w:val="false"/>
          <w:i w:val="false"/>
          <w:color w:val="000000"/>
          <w:sz w:val="28"/>
        </w:rPr>
        <w:t>
</w:t>
      </w:r>
      <w:r>
        <w:rPr>
          <w:rFonts w:ascii="Times New Roman"/>
          <w:b w:val="false"/>
          <w:i w:val="false"/>
          <w:color w:val="000000"/>
          <w:sz w:val="28"/>
        </w:rPr>
        <w:t>
      5) он бес пайыздан көп аумақта қайта тұздану белгілері байқалған суармалы жерлер.</w:t>
      </w:r>
    </w:p>
    <w:bookmarkEnd w:id="89"/>
    <w:bookmarkStart w:name="z151" w:id="90"/>
    <w:p>
      <w:pPr>
        <w:spacing w:after="0"/>
        <w:ind w:left="0"/>
        <w:jc w:val="left"/>
      </w:pPr>
      <w:r>
        <w:rPr>
          <w:rFonts w:ascii="Times New Roman"/>
          <w:b/>
          <w:i w:val="false"/>
          <w:color w:val="000000"/>
        </w:rPr>
        <w:t xml:space="preserve"> 
2-бөлімше. Облыстық топырақ карталарының авторлық түпнұсқасын жасау</w:t>
      </w:r>
    </w:p>
    <w:bookmarkEnd w:id="90"/>
    <w:p>
      <w:pPr>
        <w:spacing w:after="0"/>
        <w:ind w:left="0"/>
        <w:jc w:val="both"/>
      </w:pPr>
      <w:r>
        <w:rPr>
          <w:rFonts w:ascii="Times New Roman"/>
          <w:b w:val="false"/>
          <w:i w:val="false"/>
          <w:color w:val="000000"/>
          <w:sz w:val="28"/>
        </w:rPr>
        <w:t>                                                          25-кесте</w:t>
      </w:r>
      <w:r>
        <w:br/>
      </w:r>
      <w:r>
        <w:rPr>
          <w:rFonts w:ascii="Times New Roman"/>
          <w:b w:val="false"/>
          <w:i w:val="false"/>
          <w:color w:val="000000"/>
          <w:sz w:val="28"/>
        </w:rPr>
        <w:t>
Өлшем бірлігі – облыс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725"/>
        <w:gridCol w:w="1481"/>
        <w:gridCol w:w="1540"/>
        <w:gridCol w:w="1402"/>
        <w:gridCol w:w="1633"/>
        <w:gridCol w:w="1402"/>
        <w:gridCol w:w="1634"/>
        <w:gridCol w:w="1402"/>
        <w:gridCol w:w="1404"/>
      </w:tblGrid>
      <w:tr>
        <w:trPr>
          <w:trHeight w:val="645"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саны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алаңы, миллион.гектар</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және одан да көп </w:t>
            </w:r>
          </w:p>
        </w:tc>
      </w:tr>
      <w:tr>
        <w:trPr>
          <w:trHeight w:val="315"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202331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231019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311045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362383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455999</w:t>
            </w:r>
          </w:p>
        </w:tc>
      </w:tr>
      <w:tr>
        <w:trPr>
          <w:trHeight w:val="315"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243098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271787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326145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375973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471098</w:t>
            </w:r>
          </w:p>
        </w:tc>
      </w:tr>
      <w:tr>
        <w:trPr>
          <w:trHeight w:val="315"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224980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256688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285378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341244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389562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484688</w:t>
            </w:r>
          </w:p>
        </w:tc>
      </w:tr>
      <w:tr>
        <w:trPr>
          <w:trHeight w:val="315"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252158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256688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291416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326145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400131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454489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567734</w:t>
            </w:r>
          </w:p>
        </w:tc>
      </w:tr>
      <w:tr>
        <w:trPr>
          <w:trHeight w:val="315"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267257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271787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306516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342754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413721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471098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587363</w:t>
            </w:r>
          </w:p>
        </w:tc>
      </w:tr>
      <w:tr>
        <w:trPr>
          <w:trHeight w:val="315"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280847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285377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320105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357853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487707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605482</w:t>
            </w:r>
          </w:p>
        </w:tc>
      </w:tr>
      <w:tr>
        <w:trPr>
          <w:trHeight w:val="315"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317085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363893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406171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487707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566224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711177</w:t>
            </w:r>
          </w:p>
        </w:tc>
      </w:tr>
      <w:tr>
        <w:trPr>
          <w:trHeight w:val="315"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335204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339734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383522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510356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588873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735336</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353323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357853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401641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448449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531495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610012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759495</w:t>
            </w:r>
          </w:p>
        </w:tc>
      </w:tr>
    </w:tbl>
    <w:bookmarkStart w:name="z152" w:id="91"/>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бағалар қолда бар аудандық топырақ картасы ескеріле отырып белгіленген. Олар болмаған жағдайда баға 30-кесте бойынша қосымша белгіленеді.</w:t>
      </w:r>
      <w:r>
        <w:br/>
      </w:r>
      <w:r>
        <w:rPr>
          <w:rFonts w:ascii="Times New Roman"/>
          <w:b w:val="false"/>
          <w:i w:val="false"/>
          <w:color w:val="000000"/>
          <w:sz w:val="28"/>
        </w:rPr>
        <w:t>
      бағалар 1:300000 масштабта карта құруға белгіленген. Басқа масштабта карта құрылған кезде бағаға мынадай коэффиценттер қолданылады: 1:100000 – 1,40; 1:200000 М – 1,20; 1:600000 М – 0,80;</w:t>
      </w:r>
      <w:r>
        <w:br/>
      </w:r>
      <w:r>
        <w:rPr>
          <w:rFonts w:ascii="Times New Roman"/>
          <w:b w:val="false"/>
          <w:i w:val="false"/>
          <w:color w:val="000000"/>
          <w:sz w:val="28"/>
        </w:rPr>
        <w:t>
      облыстың арнайы схемалық картасын жасау бағалары коэффиценттерді қолдану арқылы осы кесте бойынша: облыстық карта масштабында карталар жасаған кезде – 0,25, 20х30 сантиметр немесе 30х40 сантиметр көлемінде карта жасағанда – 0,10 белгіленеді.</w:t>
      </w:r>
      <w:r>
        <w:br/>
      </w:r>
      <w:r>
        <w:rPr>
          <w:rFonts w:ascii="Times New Roman"/>
          <w:b w:val="false"/>
          <w:i w:val="false"/>
          <w:color w:val="000000"/>
          <w:sz w:val="28"/>
        </w:rPr>
        <w:t>
</w:t>
      </w:r>
      <w:r>
        <w:rPr>
          <w:rFonts w:ascii="Times New Roman"/>
          <w:b w:val="false"/>
          <w:i w:val="false"/>
          <w:color w:val="000000"/>
          <w:sz w:val="28"/>
        </w:rPr>
        <w:t>
      61. Жұмыстың мазмұны: топырақ контурларын топтау, топырақтың топтау тізімін, картаның авторлық түпнұсқасын және шартты белгілерін жасау.</w:t>
      </w:r>
    </w:p>
    <w:bookmarkEnd w:id="91"/>
    <w:bookmarkStart w:name="z154" w:id="92"/>
    <w:p>
      <w:pPr>
        <w:spacing w:after="0"/>
        <w:ind w:left="0"/>
        <w:jc w:val="left"/>
      </w:pPr>
      <w:r>
        <w:rPr>
          <w:rFonts w:ascii="Times New Roman"/>
          <w:b/>
          <w:i w:val="false"/>
          <w:color w:val="000000"/>
        </w:rPr>
        <w:t xml:space="preserve"> 
3-бөлімше. Аралық масштабтағы жұмыс топырақ карталарын жасау</w:t>
      </w:r>
    </w:p>
    <w:bookmarkEnd w:id="92"/>
    <w:p>
      <w:pPr>
        <w:spacing w:after="0"/>
        <w:ind w:left="0"/>
        <w:jc w:val="both"/>
      </w:pPr>
      <w:r>
        <w:rPr>
          <w:rFonts w:ascii="Times New Roman"/>
          <w:b w:val="false"/>
          <w:i w:val="false"/>
          <w:color w:val="000000"/>
          <w:sz w:val="28"/>
        </w:rPr>
        <w:t>                                                          26-кесте</w:t>
      </w:r>
      <w:r>
        <w:br/>
      </w:r>
      <w:r>
        <w:rPr>
          <w:rFonts w:ascii="Times New Roman"/>
          <w:b w:val="false"/>
          <w:i w:val="false"/>
          <w:color w:val="000000"/>
          <w:sz w:val="28"/>
        </w:rPr>
        <w:t>
Өлшем бірлігі – аудан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1603"/>
        <w:gridCol w:w="2038"/>
        <w:gridCol w:w="2016"/>
        <w:gridCol w:w="1994"/>
        <w:gridCol w:w="1544"/>
        <w:gridCol w:w="2467"/>
      </w:tblGrid>
      <w:tr>
        <w:trPr>
          <w:trHeight w:val="480" w:hRule="atLeast"/>
        </w:trPr>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алаңы (мың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Күрделілік санаты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90596</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114755</w:t>
            </w:r>
          </w:p>
        </w:tc>
      </w:tr>
      <w:tr>
        <w:trPr>
          <w:trHeight w:val="315"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144953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179681</w:t>
            </w:r>
          </w:p>
        </w:tc>
      </w:tr>
      <w:tr>
        <w:trPr>
          <w:trHeight w:val="315"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149483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185721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234039</w:t>
            </w:r>
          </w:p>
        </w:tc>
      </w:tr>
      <w:tr>
        <w:trPr>
          <w:trHeight w:val="315"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144953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179682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224980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279337</w:t>
            </w:r>
          </w:p>
        </w:tc>
      </w:tr>
      <w:tr>
        <w:trPr>
          <w:trHeight w:val="315"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157033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188741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235549</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295946</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368423</w:t>
            </w:r>
          </w:p>
        </w:tc>
      </w:tr>
      <w:tr>
        <w:trPr>
          <w:trHeight w:val="315"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194781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234039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292926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365403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455999</w:t>
            </w:r>
          </w:p>
        </w:tc>
      </w:tr>
      <w:tr>
        <w:trPr>
          <w:trHeight w:val="315"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231019</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277827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348793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434860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543575</w:t>
            </w:r>
          </w:p>
        </w:tc>
      </w:tr>
      <w:tr>
        <w:trPr>
          <w:trHeight w:val="315"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267258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323125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392582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504316</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629641</w:t>
            </w:r>
          </w:p>
        </w:tc>
      </w:tr>
      <w:tr>
        <w:trPr>
          <w:trHeight w:val="315"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365403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457508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572263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714197</w:t>
            </w:r>
          </w:p>
        </w:tc>
      </w:tr>
      <w:tr>
        <w:trPr>
          <w:trHeight w:val="315"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339734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409191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513376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641720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800263</w:t>
            </w:r>
          </w:p>
        </w:tc>
      </w:tr>
      <w:tr>
        <w:trPr>
          <w:trHeight w:val="315"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403151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481668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619071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762515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951256</w:t>
            </w:r>
          </w:p>
        </w:tc>
      </w:tr>
    </w:tbl>
    <w:bookmarkStart w:name="z155" w:id="93"/>
    <w:p>
      <w:pPr>
        <w:spacing w:after="0"/>
        <w:ind w:left="0"/>
        <w:jc w:val="both"/>
      </w:pPr>
      <w:r>
        <w:rPr>
          <w:rFonts w:ascii="Times New Roman"/>
          <w:b w:val="false"/>
          <w:i w:val="false"/>
          <w:color w:val="000000"/>
          <w:sz w:val="28"/>
        </w:rPr>
        <w:t>
      Ескертпелер: бағалар 1:100000 масштабтағы карта құруға белгіленген. 1:50000 масштабтағы карта құрған кезде бағаларға – 1,20 коэффиценті, 1:200000 және 1:300000 масштабта – 0,85 қолданылады.</w:t>
      </w:r>
      <w:r>
        <w:br/>
      </w:r>
      <w:r>
        <w:rPr>
          <w:rFonts w:ascii="Times New Roman"/>
          <w:b w:val="false"/>
          <w:i w:val="false"/>
          <w:color w:val="000000"/>
          <w:sz w:val="28"/>
        </w:rPr>
        <w:t>
</w:t>
      </w:r>
      <w:r>
        <w:rPr>
          <w:rFonts w:ascii="Times New Roman"/>
          <w:b w:val="false"/>
          <w:i w:val="false"/>
          <w:color w:val="000000"/>
          <w:sz w:val="28"/>
        </w:rPr>
        <w:t>
      62. Жұмыстың мазмұны: аудандар бойынша бастапқы материалдарды жинақтау, жүйеге келтіру және зерделеу. Топырақ контурларын топтау, жұмыс картасын және оларға шартты белгілерді жасау.</w:t>
      </w:r>
    </w:p>
    <w:bookmarkEnd w:id="93"/>
    <w:bookmarkStart w:name="z157" w:id="94"/>
    <w:p>
      <w:pPr>
        <w:spacing w:after="0"/>
        <w:ind w:left="0"/>
        <w:jc w:val="left"/>
      </w:pPr>
      <w:r>
        <w:rPr>
          <w:rFonts w:ascii="Times New Roman"/>
          <w:b/>
          <w:i w:val="false"/>
          <w:color w:val="000000"/>
        </w:rPr>
        <w:t xml:space="preserve"> 
4-бөлімше. Облыстық топырақ картасына очерк құру</w:t>
      </w:r>
    </w:p>
    <w:bookmarkEnd w:id="94"/>
    <w:p>
      <w:pPr>
        <w:spacing w:after="0"/>
        <w:ind w:left="0"/>
        <w:jc w:val="both"/>
      </w:pPr>
      <w:r>
        <w:rPr>
          <w:rFonts w:ascii="Times New Roman"/>
          <w:b w:val="false"/>
          <w:i w:val="false"/>
          <w:color w:val="000000"/>
          <w:sz w:val="28"/>
        </w:rPr>
        <w:t>                                                          27-кесте</w:t>
      </w:r>
      <w:r>
        <w:br/>
      </w:r>
      <w:r>
        <w:rPr>
          <w:rFonts w:ascii="Times New Roman"/>
          <w:b w:val="false"/>
          <w:i w:val="false"/>
          <w:color w:val="000000"/>
          <w:sz w:val="28"/>
        </w:rPr>
        <w:t>
Өлшем бірлігі – облыс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725"/>
        <w:gridCol w:w="1343"/>
        <w:gridCol w:w="1472"/>
        <w:gridCol w:w="1402"/>
        <w:gridCol w:w="1402"/>
        <w:gridCol w:w="1403"/>
        <w:gridCol w:w="1449"/>
        <w:gridCol w:w="1496"/>
        <w:gridCol w:w="1496"/>
      </w:tblGrid>
      <w:tr>
        <w:trPr>
          <w:trHeight w:val="225" w:hRule="atLeast"/>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алаңы, миллион гектар</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және одан да көп</w:t>
            </w:r>
          </w:p>
        </w:tc>
      </w:tr>
      <w:tr>
        <w:trPr>
          <w:trHeight w:val="31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714254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808076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883738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1032037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1175795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1476932</w:t>
            </w:r>
          </w:p>
        </w:tc>
      </w:tr>
      <w:tr>
        <w:trPr>
          <w:trHeight w:val="30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752085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770244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842880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900384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1069868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1215140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1508710</w:t>
            </w:r>
          </w:p>
        </w:tc>
      </w:tr>
      <w:tr>
        <w:trPr>
          <w:trHeight w:val="30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789917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808076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877685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917030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1106186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1252971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1540489</w:t>
            </w:r>
          </w:p>
        </w:tc>
      </w:tr>
      <w:tr>
        <w:trPr>
          <w:trHeight w:val="300" w:hRule="atLeast"/>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891304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915516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1009338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1103159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1289289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1470879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1837086</w:t>
            </w:r>
          </w:p>
        </w:tc>
      </w:tr>
      <w:tr>
        <w:trPr>
          <w:trHeight w:val="30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942755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973020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1053222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1153097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1337713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1519303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1880970</w:t>
            </w:r>
          </w:p>
        </w:tc>
      </w:tr>
      <w:tr>
        <w:trPr>
          <w:trHeight w:val="30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994205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1009338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1097106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1203034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1384624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1566214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1924854</w:t>
            </w:r>
          </w:p>
        </w:tc>
      </w:tr>
      <w:tr>
        <w:trPr>
          <w:trHeight w:val="300" w:hRule="atLeast"/>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1097106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1144017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1262051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1380084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1569240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1840112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2295600</w:t>
            </w:r>
          </w:p>
        </w:tc>
      </w:tr>
      <w:tr>
        <w:trPr>
          <w:trHeight w:val="30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1157636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1204547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1321068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1442127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1649443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1899129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2350077</w:t>
            </w:r>
          </w:p>
        </w:tc>
      </w:tr>
      <w:tr>
        <w:trPr>
          <w:trHeight w:val="30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1216653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1263564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1378571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1504171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1729645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1958146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2404554</w:t>
            </w:r>
          </w:p>
        </w:tc>
      </w:tr>
    </w:tbl>
    <w:bookmarkStart w:name="z158" w:id="95"/>
    <w:p>
      <w:pPr>
        <w:spacing w:after="0"/>
        <w:ind w:left="0"/>
        <w:jc w:val="both"/>
      </w:pPr>
      <w:r>
        <w:rPr>
          <w:rFonts w:ascii="Times New Roman"/>
          <w:b w:val="false"/>
          <w:i w:val="false"/>
          <w:color w:val="000000"/>
          <w:sz w:val="28"/>
        </w:rPr>
        <w:t>
      Ескертпелер: бағалар 1:300000 масштабтағы облыс картасына очерк құру үшін белгіленген; 1:200000 масштабтағы картаға очерк құрған кезде 1,30 коэффициенті қолданылады; 1:600000 масштабқа 0,80 коэффициенті қолданылады.</w:t>
      </w:r>
      <w:r>
        <w:br/>
      </w:r>
      <w:r>
        <w:rPr>
          <w:rFonts w:ascii="Times New Roman"/>
          <w:b w:val="false"/>
          <w:i w:val="false"/>
          <w:color w:val="000000"/>
          <w:sz w:val="28"/>
        </w:rPr>
        <w:t>
</w:t>
      </w:r>
      <w:r>
        <w:rPr>
          <w:rFonts w:ascii="Times New Roman"/>
          <w:b w:val="false"/>
          <w:i w:val="false"/>
          <w:color w:val="000000"/>
          <w:sz w:val="28"/>
        </w:rPr>
        <w:t>
      63. Жұмыстың мазмұны: топырақтың морфологиялық белгілерінің, генетикалық горизонттар бойынша топырақ үлгілерінің механикалық және физикалық-химиялық талдаулар нәтижелерінің, су сорғыларын талдау нәтижелерінің кестелерін жасау; очерк және оларға қосымшаларды жасау.</w:t>
      </w:r>
    </w:p>
    <w:bookmarkEnd w:id="95"/>
    <w:bookmarkStart w:name="z160" w:id="96"/>
    <w:p>
      <w:pPr>
        <w:spacing w:after="0"/>
        <w:ind w:left="0"/>
        <w:jc w:val="left"/>
      </w:pPr>
      <w:r>
        <w:rPr>
          <w:rFonts w:ascii="Times New Roman"/>
          <w:b/>
          <w:i w:val="false"/>
          <w:color w:val="000000"/>
        </w:rPr>
        <w:t xml:space="preserve"> 
10-параграф. Топырақ үлгілерінің зертханалық талдаулары</w:t>
      </w:r>
    </w:p>
    <w:bookmarkEnd w:id="96"/>
    <w:bookmarkStart w:name="z161" w:id="97"/>
    <w:p>
      <w:pPr>
        <w:spacing w:after="0"/>
        <w:ind w:left="0"/>
        <w:jc w:val="left"/>
      </w:pPr>
      <w:r>
        <w:rPr>
          <w:rFonts w:ascii="Times New Roman"/>
          <w:b/>
          <w:i w:val="false"/>
          <w:color w:val="000000"/>
        </w:rPr>
        <w:t xml:space="preserve"> 
1-бөлімше. Топырақ үлгілерін дайындау</w:t>
      </w:r>
    </w:p>
    <w:bookmarkEnd w:id="97"/>
    <w:p>
      <w:pPr>
        <w:spacing w:after="0"/>
        <w:ind w:left="0"/>
        <w:jc w:val="both"/>
      </w:pPr>
      <w:r>
        <w:rPr>
          <w:rFonts w:ascii="Times New Roman"/>
          <w:b w:val="false"/>
          <w:i w:val="false"/>
          <w:color w:val="000000"/>
          <w:sz w:val="28"/>
        </w:rPr>
        <w:t>                                                          28-кесте</w:t>
      </w:r>
      <w:r>
        <w:br/>
      </w:r>
      <w:r>
        <w:rPr>
          <w:rFonts w:ascii="Times New Roman"/>
          <w:b w:val="false"/>
          <w:i w:val="false"/>
          <w:color w:val="000000"/>
          <w:sz w:val="28"/>
        </w:rPr>
        <w:t>
Өлшем бірлігі – 10 үлгі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10138"/>
        <w:gridCol w:w="1927"/>
      </w:tblGrid>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үлгілерін алу, өңдеу және оларды қорапқа салу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ұсату үшін алдын ала дайындау (кесектерді қолмен ұсату)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r>
      <w:tr>
        <w:trPr>
          <w:trHeight w:val="43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қалдықтарын іріктеу және алып тастау, топырақ үлгілерін қолмен үгіту және топырақ елегінен өткізу: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механикалық құрамдағы топырақ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механикалық құрамдағы топырақ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Қарашірік және азот талдауы үшін топырақтан түбіршектерді іріктеу және алып тастау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Гипс талдауына топырақты әзірлеу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Аспаларды алу (100 аспа)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Ерітінділерді дайындау (100 ерітінді)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bl>
    <w:bookmarkStart w:name="z162" w:id="98"/>
    <w:p>
      <w:pPr>
        <w:spacing w:after="0"/>
        <w:ind w:left="0"/>
        <w:jc w:val="both"/>
      </w:pPr>
      <w:r>
        <w:rPr>
          <w:rFonts w:ascii="Times New Roman"/>
          <w:b w:val="false"/>
          <w:i w:val="false"/>
          <w:color w:val="000000"/>
          <w:sz w:val="28"/>
        </w:rPr>
        <w:t>
      64. Жұмыстың мазмұны: топырақ үлгілерін кептіру үшін алу, қорапқа салу, өңдеу және алу; өсімдік қалдықтарын іріктеу және алып тастау, үлгілерді ұсақтау (үгіту), аспаларды алу.</w:t>
      </w:r>
    </w:p>
    <w:bookmarkEnd w:id="98"/>
    <w:bookmarkStart w:name="z163" w:id="99"/>
    <w:p>
      <w:pPr>
        <w:spacing w:after="0"/>
        <w:ind w:left="0"/>
        <w:jc w:val="left"/>
      </w:pPr>
      <w:r>
        <w:rPr>
          <w:rFonts w:ascii="Times New Roman"/>
          <w:b/>
          <w:i w:val="false"/>
          <w:color w:val="000000"/>
        </w:rPr>
        <w:t xml:space="preserve"> 
2-бөлімше. Реактивтерді дайындау, талдаулар жүргізу</w:t>
      </w:r>
    </w:p>
    <w:bookmarkEnd w:id="99"/>
    <w:p>
      <w:pPr>
        <w:spacing w:after="0"/>
        <w:ind w:left="0"/>
        <w:jc w:val="both"/>
      </w:pPr>
      <w:r>
        <w:rPr>
          <w:rFonts w:ascii="Times New Roman"/>
          <w:b w:val="false"/>
          <w:i w:val="false"/>
          <w:color w:val="000000"/>
          <w:sz w:val="28"/>
        </w:rPr>
        <w:t>                                                          29-кесте</w:t>
      </w:r>
      <w:r>
        <w:br/>
      </w:r>
      <w:r>
        <w:rPr>
          <w:rFonts w:ascii="Times New Roman"/>
          <w:b w:val="false"/>
          <w:i w:val="false"/>
          <w:color w:val="000000"/>
          <w:sz w:val="28"/>
        </w:rPr>
        <w:t>
Өлшем бірлігі – 10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10551"/>
        <w:gridCol w:w="1927"/>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Талдаулар атауы және әдістері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теңге</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Тюрин әдісімен гумус құрамын анықтау, МемСТ 26213-91:</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хх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титриметрикалық аяқталумен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val="false"/>
                <w:color w:val="000000"/>
                <w:vertAlign w:val="superscript"/>
              </w:rPr>
              <w:t>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Кононова және Бельчикова бойынша қарашірік құрамын жеделдетіп айқындау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азоттың және фосфордың құрамын озолдау арқылы анықтау:</w:t>
            </w:r>
          </w:p>
        </w:tc>
      </w:tr>
      <w:tr>
        <w:trPr>
          <w:trHeight w:val="3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ЦИНАО фотометрикалық әдісімен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Азоттың, фосфордың және калийдің жалпы құрамын анықтау: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Мещеряков бойынша озолдау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Сантиметр бойынша калийдің бірігуі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rPr>
                <w:rFonts w:ascii="Times New Roman"/>
                <w:b w:val="false"/>
                <w:i w:val="false"/>
                <w:color w:val="000000"/>
                <w:vertAlign w:val="superscript"/>
              </w:rPr>
              <w:t>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карбонаттарды ацидиметрикалық анықтау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rPr>
                <w:rFonts w:ascii="Times New Roman"/>
                <w:b w:val="false"/>
                <w:i w:val="false"/>
                <w:color w:val="000000"/>
                <w:vertAlign w:val="superscript"/>
              </w:rPr>
              <w:t>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карбонаттарды газоволюметрикалық анықтау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rPr>
                <w:rFonts w:ascii="Times New Roman"/>
                <w:b w:val="false"/>
                <w:i w:val="false"/>
                <w:color w:val="000000"/>
                <w:vertAlign w:val="superscript"/>
              </w:rPr>
              <w:t>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әдісімен гипсті анықтау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алмасу түрін анықтау әдістері, потенциометрикалық су немесе тұз соруының рН анықтау, МемСТ 26423-85:</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rPr>
                <w:rFonts w:ascii="Times New Roman"/>
                <w:b w:val="false"/>
                <w:i w:val="false"/>
                <w:color w:val="000000"/>
                <w:vertAlign w:val="superscript"/>
              </w:rPr>
              <w:t>хх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 да соруды дайындаумен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хх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Соколов бойынша қышқылдық алмасуы мен қозғалмалы алюминийді анықтау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Гедройц бойынша топырақтың сіңіру сыйымдылығын анықтау: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алмасу әдісімен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27798</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rPr>
                <w:rFonts w:ascii="Times New Roman"/>
                <w:b w:val="false"/>
                <w:i w:val="false"/>
                <w:color w:val="000000"/>
                <w:vertAlign w:val="superscript"/>
              </w:rPr>
              <w:t>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Бобко-Аскинази-Алешин бойынша топырақтың катиондық алмасу сыйымдылығын анықтау, МемСТ 17.4.4.01-84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Шмук бойынша карбонаттық топырақтағы алмасатын кальций және магний алмасуын анықтау, МемСТ 26486-85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Пфеффер бойынша сіңдірілген негіздер мен сыйымдылық және сіңімділік негіздерін анықтау: Молодцов және Игнатова түрлендіруінде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22192</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Молодцов және Игнатова түрленуінде Пфеффер бойынша сортаң топырақтағы сіңу сыйымдылығын және сіңу негіздерін анықтау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16702</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Жалынды фотометрде сіңірілген натрийді (уксусты-аммонды сығындысы) анықтау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қозғалу түрін анықтау</w:t>
            </w:r>
            <w:r>
              <w:br/>
            </w:r>
            <w:r>
              <w:rPr>
                <w:rFonts w:ascii="Times New Roman"/>
                <w:b w:val="false"/>
                <w:i w:val="false"/>
                <w:color w:val="000000"/>
                <w:sz w:val="20"/>
              </w:rPr>
              <w:t>
Кравков бойынша топырақтың нитрификациялық қабілетін анықтау: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rPr>
                <w:rFonts w:ascii="Times New Roman"/>
                <w:b w:val="false"/>
                <w:i w:val="false"/>
                <w:color w:val="000000"/>
                <w:vertAlign w:val="superscript"/>
              </w:rPr>
              <w:t>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Тюрин-Кононова бойынша жеңіл гидролизацияланған азотты анықтау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Чириков (МемСТ 26204-84), Кирсанов(МемСТ 26207-84 Мачигин (МемСТ 26205-84), Эгнер-Рим, Эгнер-Рим-Доминго, Ониани бойынша фосфор мен Калидің қозғалмалы түрлерін анықтау: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rPr>
                <w:rFonts w:ascii="Times New Roman"/>
                <w:b w:val="false"/>
                <w:i w:val="false"/>
                <w:color w:val="000000"/>
                <w:vertAlign w:val="superscript"/>
              </w:rPr>
              <w:t>хх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шкаламен жылжымалы фосфорды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rPr>
                <w:rFonts w:ascii="Times New Roman"/>
                <w:b w:val="false"/>
                <w:i w:val="false"/>
                <w:color w:val="000000"/>
                <w:vertAlign w:val="superscript"/>
              </w:rPr>
              <w:t>хх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жалынды фотометрде шкаламен жылжымалы калийді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Сульфофенолді қышқылда дайын сіріндіде нитраттарды анықтау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rPr>
                <w:rFonts w:ascii="Times New Roman"/>
                <w:b w:val="false"/>
                <w:i w:val="false"/>
                <w:color w:val="000000"/>
                <w:vertAlign w:val="superscript"/>
              </w:rPr>
              <w:t>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Казаринова –Окинна-Коптева (МемСТ 27395-87) бойынша дайын 0,1 сұр қышқыл сіріндіде темірдің оксинді және шала тотығын (қышқылданған) анықтау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rPr>
                <w:rFonts w:ascii="Times New Roman"/>
                <w:b w:val="false"/>
                <w:i w:val="false"/>
                <w:color w:val="000000"/>
                <w:vertAlign w:val="superscript"/>
              </w:rPr>
              <w:t>хх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Заттың су еритін түрін анықтау:</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w:t>
            </w:r>
          </w:p>
        </w:tc>
      </w:tr>
      <w:tr>
        <w:trPr>
          <w:trHeight w:val="30"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сіріндісін талдау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rPr>
                <w:rFonts w:ascii="Times New Roman"/>
                <w:b w:val="false"/>
                <w:i w:val="false"/>
                <w:color w:val="000000"/>
                <w:vertAlign w:val="superscript"/>
              </w:rPr>
              <w:t>хх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Сірінді дайындау (МемСТ26423-85)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rPr>
                <w:rFonts w:ascii="Times New Roman"/>
                <w:b w:val="false"/>
                <w:i w:val="false"/>
                <w:color w:val="000000"/>
                <w:vertAlign w:val="superscript"/>
              </w:rPr>
              <w:t>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анықтау (МемСТ 26428-85)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Хлор-ионын анықтау (МемСТ 26425-85): аргентометрикалық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rPr>
                <w:rFonts w:ascii="Times New Roman"/>
                <w:b w:val="false"/>
                <w:i w:val="false"/>
                <w:color w:val="000000"/>
                <w:vertAlign w:val="superscript"/>
              </w:rPr>
              <w:t>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Сульфат-ионын анықтау (МемСТ 26426-85): өлшеу әдісімен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rPr>
                <w:rFonts w:ascii="Times New Roman"/>
                <w:b w:val="false"/>
                <w:i w:val="false"/>
                <w:color w:val="000000"/>
                <w:vertAlign w:val="superscript"/>
              </w:rPr>
              <w:t>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Карбонат-ионын анықтау (МемСТ 26424-85): титриметрикалық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rPr>
                <w:rFonts w:ascii="Times New Roman"/>
                <w:b w:val="false"/>
                <w:i w:val="false"/>
                <w:color w:val="000000"/>
                <w:vertAlign w:val="superscript"/>
              </w:rPr>
              <w:t>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Гидро-карбонат-ионын анықтау (МемСТ 26424-85): титриметриялық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rPr>
                <w:rFonts w:ascii="Times New Roman"/>
                <w:b w:val="false"/>
                <w:i w:val="false"/>
                <w:color w:val="000000"/>
                <w:vertAlign w:val="superscript"/>
              </w:rPr>
              <w:t>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ионын комплексометрикалық анықтау (МемСТ 25428-85)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rPr>
                <w:rFonts w:ascii="Times New Roman"/>
                <w:b w:val="false"/>
                <w:i w:val="false"/>
                <w:color w:val="000000"/>
                <w:vertAlign w:val="superscript"/>
              </w:rPr>
              <w:t>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ионын анықтау (МемСТ 26428-85)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rPr>
                <w:rFonts w:ascii="Times New Roman"/>
                <w:b w:val="false"/>
                <w:i w:val="false"/>
                <w:color w:val="000000"/>
                <w:vertAlign w:val="superscript"/>
              </w:rPr>
              <w:t>хх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қалдықтарды анықтау (МемСТ 26423-85)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rPr>
                <w:rFonts w:ascii="Times New Roman"/>
                <w:b w:val="false"/>
                <w:i w:val="false"/>
                <w:color w:val="000000"/>
                <w:vertAlign w:val="superscript"/>
              </w:rPr>
              <w:t>хх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Жалынды фотометрде натрии мен калииді анықтау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rPr>
                <w:rFonts w:ascii="Times New Roman"/>
                <w:b w:val="false"/>
                <w:i w:val="false"/>
                <w:color w:val="000000"/>
                <w:vertAlign w:val="superscript"/>
              </w:rPr>
              <w:t>хх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сіріндісін қысқаша талдау: сірінді дайындау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rPr>
                <w:rFonts w:ascii="Times New Roman"/>
                <w:b w:val="false"/>
                <w:i w:val="false"/>
                <w:color w:val="000000"/>
                <w:vertAlign w:val="superscript"/>
              </w:rPr>
              <w:t>хх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сілтілікті анықтау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rPr>
                <w:rFonts w:ascii="Times New Roman"/>
                <w:b w:val="false"/>
                <w:i w:val="false"/>
                <w:color w:val="000000"/>
                <w:vertAlign w:val="superscript"/>
              </w:rPr>
              <w:t>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Хлор-ионын аргенометрикалық анықтау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rPr>
                <w:rFonts w:ascii="Times New Roman"/>
                <w:b w:val="false"/>
                <w:i w:val="false"/>
                <w:color w:val="000000"/>
                <w:vertAlign w:val="superscript"/>
              </w:rPr>
              <w:t>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Хлор-ионын потенциметриялық анықтау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10278</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rPr>
                <w:rFonts w:ascii="Times New Roman"/>
                <w:b w:val="false"/>
                <w:i w:val="false"/>
                <w:color w:val="000000"/>
                <w:vertAlign w:val="superscript"/>
              </w:rPr>
              <w:t>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қалдықтарды анықтау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rPr>
                <w:rFonts w:ascii="Times New Roman"/>
                <w:b w:val="false"/>
                <w:i w:val="false"/>
                <w:color w:val="000000"/>
                <w:vertAlign w:val="superscript"/>
              </w:rPr>
              <w:t>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Микроэлементтерді анықтау:</w:t>
            </w:r>
            <w:r>
              <w:br/>
            </w:r>
            <w:r>
              <w:rPr>
                <w:rFonts w:ascii="Times New Roman"/>
                <w:b w:val="false"/>
                <w:i w:val="false"/>
                <w:color w:val="000000"/>
                <w:sz w:val="20"/>
              </w:rPr>
              <w:t>
Григі сіріндісіндегі жылжымалы молибденді анықтау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rPr>
                <w:rFonts w:ascii="Times New Roman"/>
                <w:b w:val="false"/>
                <w:i w:val="false"/>
                <w:color w:val="000000"/>
                <w:vertAlign w:val="superscript"/>
              </w:rPr>
              <w:t>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түрлерін анықтау:</w:t>
            </w:r>
            <w:r>
              <w:br/>
            </w:r>
            <w:r>
              <w:rPr>
                <w:rFonts w:ascii="Times New Roman"/>
                <w:b w:val="false"/>
                <w:i w:val="false"/>
                <w:color w:val="000000"/>
                <w:sz w:val="20"/>
              </w:rPr>
              <w:t xml:space="preserve">
Пейве-Ринькису бойынша мысты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12965</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rPr>
                <w:rFonts w:ascii="Times New Roman"/>
                <w:b w:val="false"/>
                <w:i w:val="false"/>
                <w:color w:val="000000"/>
                <w:vertAlign w:val="superscript"/>
              </w:rPr>
              <w:t>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Крупский-Алексадрова бойынша мырышты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rPr>
                <w:rFonts w:ascii="Times New Roman"/>
                <w:b w:val="false"/>
                <w:i w:val="false"/>
                <w:color w:val="000000"/>
                <w:vertAlign w:val="superscript"/>
              </w:rPr>
              <w:t>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Крупский-Алексадрова бойынша марганецті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rPr>
                <w:rFonts w:ascii="Times New Roman"/>
                <w:b w:val="false"/>
                <w:i w:val="false"/>
                <w:color w:val="000000"/>
                <w:vertAlign w:val="superscript"/>
              </w:rPr>
              <w:t>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Бергер-Труог бойынша фотометрикалық әдіспен азоменинтен жылжымалы борды анықтау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Грунт және топырақтың физикалық қасиетін зерттеу</w:t>
            </w:r>
            <w:r>
              <w:br/>
            </w:r>
            <w:r>
              <w:rPr>
                <w:rFonts w:ascii="Times New Roman"/>
                <w:b w:val="false"/>
                <w:i w:val="false"/>
                <w:color w:val="000000"/>
                <w:sz w:val="20"/>
              </w:rPr>
              <w:t>
Топырақты қайнатуға дайындап пипет-әдісімен механикалық құрамы (пирофосфатты немесе метафосфатты натрии)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23360</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мм ден 0,001 мм дейінгі бөліктерді толық фракциялау</w:t>
            </w:r>
            <w:r>
              <w:br/>
            </w:r>
            <w:r>
              <w:rPr>
                <w:rFonts w:ascii="Times New Roman"/>
                <w:b w:val="false"/>
                <w:i w:val="false"/>
                <w:color w:val="000000"/>
                <w:sz w:val="20"/>
              </w:rPr>
              <w:t>
Пипет-әдісімен микроагрегаттық құрамы:</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23360</w:t>
            </w:r>
          </w:p>
        </w:tc>
      </w:tr>
      <w:tr>
        <w:trPr>
          <w:trHeight w:val="30"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мм ден 0,001 мм дейінгі бөлшектерді толық фракциялау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гранулометрикалық (агрегаттық) құрамы - 10 мм ден 0,1 мм дейінгі (құрғақтай елеу) елегіштен өткізу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Топырақтың гранулометрикалық (агрегарттық) құрамы - 10 мм ден 0,1 мм дейінгі суда елегіштен өткізу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көлемдік массасын (тығыздығы) анықтау:</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p>
        </w:tc>
      </w:tr>
      <w:tr>
        <w:trPr>
          <w:trHeight w:val="30"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Кескіш шығыршықты әдісімен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Тұзданған топырақтар үшін (полярлы емес сұйықтықта, мысалы керосинде)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rPr>
                <w:rFonts w:ascii="Times New Roman"/>
                <w:b w:val="false"/>
                <w:i w:val="false"/>
                <w:color w:val="000000"/>
                <w:vertAlign w:val="superscript"/>
              </w:rPr>
              <w:t>хх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Термостатты-өлшеу әдісімен топырақтың ылғалдығын анықтау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ең (далалық) аз су сыйымдылығын анықтау:</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монолитте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қаныққан үлгіде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rPr>
                <w:rFonts w:ascii="Times New Roman"/>
                <w:b w:val="false"/>
                <w:i w:val="false"/>
                <w:color w:val="000000"/>
                <w:vertAlign w:val="superscript"/>
              </w:rPr>
              <w:t>х</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Фильтрация коэффициентін анықтау:</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16702</w:t>
            </w:r>
          </w:p>
        </w:tc>
      </w:tr>
      <w:tr>
        <w:trPr>
          <w:trHeight w:val="30" w:hRule="atLeast"/>
        </w:trPr>
        <w:tc>
          <w:tcPr>
            <w:tcW w:w="0" w:type="auto"/>
            <w:vMerge/>
            <w:tcBorders>
              <w:top w:val="nil"/>
              <w:left w:val="single" w:color="cfcfcf" w:sz="5"/>
              <w:bottom w:val="single" w:color="cfcfcf" w:sz="5"/>
              <w:right w:val="single" w:color="cfcfcf" w:sz="5"/>
            </w:tcBorders>
          </w:tcP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монолитте</w:t>
            </w:r>
          </w:p>
        </w:tc>
        <w:tc>
          <w:tcPr>
            <w:tcW w:w="0" w:type="auto"/>
            <w:vMerge/>
            <w:tcBorders>
              <w:top w:val="nil"/>
              <w:left w:val="single" w:color="cfcfcf" w:sz="5"/>
              <w:bottom w:val="single" w:color="cfcfcf" w:sz="5"/>
              <w:right w:val="single" w:color="cfcfcf" w:sz="5"/>
            </w:tcBorders>
          </w:tcPr>
          <w:p/>
        </w:tc>
      </w:tr>
    </w:tbl>
    <w:bookmarkStart w:name="z164" w:id="100"/>
    <w:p>
      <w:pPr>
        <w:spacing w:after="0"/>
        <w:ind w:left="0"/>
        <w:jc w:val="both"/>
      </w:pPr>
      <w:r>
        <w:rPr>
          <w:rFonts w:ascii="Times New Roman"/>
          <w:b w:val="false"/>
          <w:i w:val="false"/>
          <w:color w:val="000000"/>
          <w:sz w:val="28"/>
        </w:rPr>
        <w:t>
      65. Жұмыстың мазмұны: реактивтер мен ерітінділерді дайындау; талдаулар жүргізу, журналдарды толтыру (ведомостер).</w:t>
      </w:r>
    </w:p>
    <w:bookmarkEnd w:id="100"/>
    <w:bookmarkStart w:name="z165" w:id="101"/>
    <w:p>
      <w:pPr>
        <w:spacing w:after="0"/>
        <w:ind w:left="0"/>
        <w:jc w:val="left"/>
      </w:pPr>
      <w:r>
        <w:rPr>
          <w:rFonts w:ascii="Times New Roman"/>
          <w:b/>
          <w:i w:val="false"/>
          <w:color w:val="000000"/>
        </w:rPr>
        <w:t xml:space="preserve"> 
3-бөлімше. Ыдыстарды жуу</w:t>
      </w:r>
    </w:p>
    <w:bookmarkEnd w:id="101"/>
    <w:p>
      <w:pPr>
        <w:spacing w:after="0"/>
        <w:ind w:left="0"/>
        <w:jc w:val="both"/>
      </w:pPr>
      <w:r>
        <w:rPr>
          <w:rFonts w:ascii="Times New Roman"/>
          <w:b w:val="false"/>
          <w:i w:val="false"/>
          <w:color w:val="000000"/>
          <w:sz w:val="28"/>
        </w:rPr>
        <w:t>                                                          30-кесте</w:t>
      </w:r>
      <w:r>
        <w:br/>
      </w:r>
      <w:r>
        <w:rPr>
          <w:rFonts w:ascii="Times New Roman"/>
          <w:b w:val="false"/>
          <w:i w:val="false"/>
          <w:color w:val="000000"/>
          <w:sz w:val="28"/>
        </w:rPr>
        <w:t>
Өлшем бірлігі – 100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10138"/>
        <w:gridCol w:w="1927"/>
      </w:tblGrid>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р/р</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Талдаулар атауы және әдістері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құрамын анықтау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сорғысын анықтау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Бобко- және Аскинази бойынша сіңіру сыйымдылығын анықтау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Тюрин бойынша қарашірікті анықтау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Карбонаттардың көмірқышқылын анықтау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Потенциометрмен рН анықтау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Гедройц бойынша кальций мен магнийді анықтау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Көлемдік салмақты анықтау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Жалынды фотометрде натрий алмасуын анықтау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 анықтау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Реактивтердің астындағы бөтелкелерді жуу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bl>
    <w:bookmarkStart w:name="z166" w:id="102"/>
    <w:p>
      <w:pPr>
        <w:spacing w:after="0"/>
        <w:ind w:left="0"/>
        <w:jc w:val="both"/>
      </w:pPr>
      <w:r>
        <w:rPr>
          <w:rFonts w:ascii="Times New Roman"/>
          <w:b w:val="false"/>
          <w:i w:val="false"/>
          <w:color w:val="000000"/>
          <w:sz w:val="28"/>
        </w:rPr>
        <w:t>
      Ескертпелер: ыдыс жуудың бағасы басқа талдаулар түрі орындалғаннан кейін осы кестенің № р/р 1-11 қолдану арқылы анықталады.</w:t>
      </w:r>
    </w:p>
    <w:bookmarkEnd w:id="102"/>
    <w:bookmarkStart w:name="z167" w:id="103"/>
    <w:p>
      <w:pPr>
        <w:spacing w:after="0"/>
        <w:ind w:left="0"/>
        <w:jc w:val="both"/>
      </w:pPr>
      <w:r>
        <w:rPr>
          <w:rFonts w:ascii="Times New Roman"/>
          <w:b w:val="false"/>
          <w:i w:val="false"/>
          <w:color w:val="000000"/>
          <w:sz w:val="28"/>
        </w:rPr>
        <w:t>
      66. Жұмыстың мазмұны: топырақ салынған шыны ыдыстарды бірнеше рет жай сумен шайып босату, қатты ластанған жерлерін ысқымен тазалау және сілті немесе қышқыл ерітіндісімен жуу; жай, тазартылған сумен (2-3 рет) шайып, кептіру және орнына қою.</w:t>
      </w:r>
    </w:p>
    <w:bookmarkEnd w:id="103"/>
    <w:bookmarkStart w:name="z168" w:id="104"/>
    <w:p>
      <w:pPr>
        <w:spacing w:after="0"/>
        <w:ind w:left="0"/>
        <w:jc w:val="left"/>
      </w:pPr>
      <w:r>
        <w:rPr>
          <w:rFonts w:ascii="Times New Roman"/>
          <w:b/>
          <w:i w:val="false"/>
          <w:color w:val="000000"/>
        </w:rPr>
        <w:t xml:space="preserve"> 
2. Жем-шөп алқаптарын геоботаникалық зерттеу</w:t>
      </w:r>
    </w:p>
    <w:bookmarkEnd w:id="104"/>
    <w:bookmarkStart w:name="z169" w:id="105"/>
    <w:p>
      <w:pPr>
        <w:spacing w:after="0"/>
        <w:ind w:left="0"/>
        <w:jc w:val="left"/>
      </w:pPr>
      <w:r>
        <w:rPr>
          <w:rFonts w:ascii="Times New Roman"/>
          <w:b/>
          <w:i w:val="false"/>
          <w:color w:val="000000"/>
        </w:rPr>
        <w:t xml:space="preserve"> 
11-параграф. Жем-шөп алқаптарын геоботаникалық зерттеу және геоботаникалық карталар жасау</w:t>
      </w:r>
    </w:p>
    <w:bookmarkEnd w:id="105"/>
    <w:bookmarkStart w:name="z170" w:id="106"/>
    <w:p>
      <w:pPr>
        <w:spacing w:after="0"/>
        <w:ind w:left="0"/>
        <w:jc w:val="left"/>
      </w:pPr>
      <w:r>
        <w:rPr>
          <w:rFonts w:ascii="Times New Roman"/>
          <w:b/>
          <w:i w:val="false"/>
          <w:color w:val="000000"/>
        </w:rPr>
        <w:t xml:space="preserve"> 
1-бөлімше. Күрделілік санатының сипаттамасы</w:t>
      </w:r>
    </w:p>
    <w:bookmarkEnd w:id="106"/>
    <w:bookmarkStart w:name="z171" w:id="107"/>
    <w:p>
      <w:pPr>
        <w:spacing w:after="0"/>
        <w:ind w:left="0"/>
        <w:jc w:val="both"/>
      </w:pPr>
      <w:r>
        <w:rPr>
          <w:rFonts w:ascii="Times New Roman"/>
          <w:b w:val="false"/>
          <w:i w:val="false"/>
          <w:color w:val="000000"/>
          <w:sz w:val="28"/>
        </w:rPr>
        <w:t>
      67. Бірінші санат:</w:t>
      </w:r>
      <w:r>
        <w:br/>
      </w:r>
      <w:r>
        <w:rPr>
          <w:rFonts w:ascii="Times New Roman"/>
          <w:b w:val="false"/>
          <w:i w:val="false"/>
          <w:color w:val="000000"/>
          <w:sz w:val="28"/>
        </w:rPr>
        <w:t>
      ашық, біртекті ірі контурлары бар жазық жер – орманды дала, дала, шөлейт, шөл (құм, сор, сортаң және жайылма жерлері жоқ). Арнайы түсіру масштабында геоботаникалық контурлар саны картаның 1 дециметр</w:t>
      </w:r>
      <w:r>
        <w:rPr>
          <w:rFonts w:ascii="Times New Roman"/>
          <w:b w:val="false"/>
          <w:i w:val="false"/>
          <w:color w:val="000000"/>
          <w:vertAlign w:val="superscript"/>
        </w:rPr>
        <w:t>2</w:t>
      </w:r>
      <w:r>
        <w:rPr>
          <w:rFonts w:ascii="Times New Roman"/>
          <w:b w:val="false"/>
          <w:i w:val="false"/>
          <w:color w:val="000000"/>
          <w:sz w:val="28"/>
        </w:rPr>
        <w:t xml:space="preserve"> – де 5-тен аспайды.</w:t>
      </w:r>
      <w:r>
        <w:br/>
      </w:r>
      <w:r>
        <w:rPr>
          <w:rFonts w:ascii="Times New Roman"/>
          <w:b w:val="false"/>
          <w:i w:val="false"/>
          <w:color w:val="000000"/>
          <w:sz w:val="28"/>
        </w:rPr>
        <w:t>
</w:t>
      </w:r>
      <w:r>
        <w:rPr>
          <w:rFonts w:ascii="Times New Roman"/>
          <w:b w:val="false"/>
          <w:i w:val="false"/>
          <w:color w:val="000000"/>
          <w:sz w:val="28"/>
        </w:rPr>
        <w:t xml:space="preserve">
      68. Екінші санат: </w:t>
      </w:r>
      <w:r>
        <w:br/>
      </w:r>
      <w:r>
        <w:rPr>
          <w:rFonts w:ascii="Times New Roman"/>
          <w:b w:val="false"/>
          <w:i w:val="false"/>
          <w:color w:val="000000"/>
          <w:sz w:val="28"/>
        </w:rPr>
        <w:t>
      ашық, бедері аз бөлшектенген, ірі және орташа контурлы жер – орманды дала, дала, шөлейт, шөл. Арнайы түсіру масштабында геоботаникалық контурлар саны картаның 1 дециметр</w:t>
      </w:r>
      <w:r>
        <w:rPr>
          <w:rFonts w:ascii="Times New Roman"/>
          <w:b w:val="false"/>
          <w:i w:val="false"/>
          <w:color w:val="000000"/>
          <w:vertAlign w:val="superscript"/>
        </w:rPr>
        <w:t>2</w:t>
      </w:r>
      <w:r>
        <w:rPr>
          <w:rFonts w:ascii="Times New Roman"/>
          <w:b w:val="false"/>
          <w:i w:val="false"/>
          <w:color w:val="000000"/>
          <w:sz w:val="28"/>
        </w:rPr>
        <w:t xml:space="preserve"> – де 6-дан 10-ға дейін болады.</w:t>
      </w:r>
      <w:r>
        <w:br/>
      </w:r>
      <w:r>
        <w:rPr>
          <w:rFonts w:ascii="Times New Roman"/>
          <w:b w:val="false"/>
          <w:i w:val="false"/>
          <w:color w:val="000000"/>
          <w:sz w:val="28"/>
        </w:rPr>
        <w:t>
</w:t>
      </w:r>
      <w:r>
        <w:rPr>
          <w:rFonts w:ascii="Times New Roman"/>
          <w:b w:val="false"/>
          <w:i w:val="false"/>
          <w:color w:val="000000"/>
          <w:sz w:val="28"/>
        </w:rPr>
        <w:t>
      69. Үшінші санат:</w:t>
      </w:r>
      <w:r>
        <w:br/>
      </w:r>
      <w:r>
        <w:rPr>
          <w:rFonts w:ascii="Times New Roman"/>
          <w:b w:val="false"/>
          <w:i w:val="false"/>
          <w:color w:val="000000"/>
          <w:sz w:val="28"/>
        </w:rPr>
        <w:t>
      ашық, бедерлі орташа бөлшектенген жер. Жиынтықты контурлар ауданның отыз пайызын алады, жиырма бес пайызға дейін бұталы немесе ағаш өскен. Арнайы түсіру масштабында геоботаникалық контурлар саны картаның 1 дециметр</w:t>
      </w:r>
      <w:r>
        <w:rPr>
          <w:rFonts w:ascii="Times New Roman"/>
          <w:b w:val="false"/>
          <w:i w:val="false"/>
          <w:color w:val="000000"/>
          <w:vertAlign w:val="superscript"/>
        </w:rPr>
        <w:t>2</w:t>
      </w:r>
      <w:r>
        <w:rPr>
          <w:rFonts w:ascii="Times New Roman"/>
          <w:b w:val="false"/>
          <w:i w:val="false"/>
          <w:color w:val="000000"/>
          <w:sz w:val="28"/>
        </w:rPr>
        <w:t xml:space="preserve"> – де 11-ден 15-ке дейін болады.</w:t>
      </w:r>
      <w:r>
        <w:br/>
      </w:r>
      <w:r>
        <w:rPr>
          <w:rFonts w:ascii="Times New Roman"/>
          <w:b w:val="false"/>
          <w:i w:val="false"/>
          <w:color w:val="000000"/>
          <w:sz w:val="28"/>
        </w:rPr>
        <w:t>
</w:t>
      </w:r>
      <w:r>
        <w:rPr>
          <w:rFonts w:ascii="Times New Roman"/>
          <w:b w:val="false"/>
          <w:i w:val="false"/>
          <w:color w:val="000000"/>
          <w:sz w:val="28"/>
        </w:rPr>
        <w:t>
      70. Төртінші санат:</w:t>
      </w:r>
      <w:r>
        <w:br/>
      </w:r>
      <w:r>
        <w:rPr>
          <w:rFonts w:ascii="Times New Roman"/>
          <w:b w:val="false"/>
          <w:i w:val="false"/>
          <w:color w:val="000000"/>
          <w:sz w:val="28"/>
        </w:rPr>
        <w:t>
      жартылай жабық, ситуациясы ұсақ контурлы жер. Жиынтықтағы контурлар ауданның отыз пайыздан көбін құрайды. Құм, сор, сортаң, сай, жыра, ормансыз таулар мен тау етектері, өте күрделі емес орта контурлы өзен жаймалары, отыз пайыздан елу пайызға дейін бұта немесе ағаш өскен шалғындар. Арнайы түсіру масштабында геоботаникалық контурлар саны картаның 1 дециметр</w:t>
      </w:r>
      <w:r>
        <w:rPr>
          <w:rFonts w:ascii="Times New Roman"/>
          <w:b w:val="false"/>
          <w:i w:val="false"/>
          <w:color w:val="000000"/>
          <w:vertAlign w:val="superscript"/>
        </w:rPr>
        <w:t>2</w:t>
      </w:r>
      <w:r>
        <w:rPr>
          <w:rFonts w:ascii="Times New Roman"/>
          <w:b w:val="false"/>
          <w:i w:val="false"/>
          <w:color w:val="000000"/>
          <w:sz w:val="28"/>
        </w:rPr>
        <w:t xml:space="preserve"> – де 16-дан 20-ға дейін болады.</w:t>
      </w:r>
      <w:r>
        <w:br/>
      </w:r>
      <w:r>
        <w:rPr>
          <w:rFonts w:ascii="Times New Roman"/>
          <w:b w:val="false"/>
          <w:i w:val="false"/>
          <w:color w:val="000000"/>
          <w:sz w:val="28"/>
        </w:rPr>
        <w:t>
</w:t>
      </w:r>
      <w:r>
        <w:rPr>
          <w:rFonts w:ascii="Times New Roman"/>
          <w:b w:val="false"/>
          <w:i w:val="false"/>
          <w:color w:val="000000"/>
          <w:sz w:val="28"/>
        </w:rPr>
        <w:t>
      71. Бесінші санат:</w:t>
      </w:r>
      <w:r>
        <w:br/>
      </w:r>
      <w:r>
        <w:rPr>
          <w:rFonts w:ascii="Times New Roman"/>
          <w:b w:val="false"/>
          <w:i w:val="false"/>
          <w:color w:val="000000"/>
          <w:sz w:val="28"/>
        </w:rPr>
        <w:t>
      жабық, бедері қатты бөлшектелген жер; ағаш, бұта ағаш өскен және батпақтанған аумақ; өзен атыраулары; кішкентай аралдар, орманданған, бұта ағаш өскен және батпақтанған жайылмалар; төбешікті-жоталы, жартылай бекітілген құмдар; орманданған аласа және биік таулар. Автокөліктер үшін өтуге қиын және тең артқан көліктер үшін өте қиын аумақ. Арнайы түсіру масштабында геоботаникалық контурлар саны картаның 1 дециметр</w:t>
      </w:r>
      <w:r>
        <w:rPr>
          <w:rFonts w:ascii="Times New Roman"/>
          <w:b w:val="false"/>
          <w:i w:val="false"/>
          <w:color w:val="000000"/>
          <w:vertAlign w:val="superscript"/>
        </w:rPr>
        <w:t>2</w:t>
      </w:r>
      <w:r>
        <w:rPr>
          <w:rFonts w:ascii="Times New Roman"/>
          <w:b w:val="false"/>
          <w:i w:val="false"/>
          <w:color w:val="000000"/>
          <w:sz w:val="28"/>
        </w:rPr>
        <w:t xml:space="preserve"> – де 20-дан асады.</w:t>
      </w:r>
    </w:p>
    <w:bookmarkEnd w:id="107"/>
    <w:bookmarkStart w:name="z176" w:id="108"/>
    <w:p>
      <w:pPr>
        <w:spacing w:after="0"/>
        <w:ind w:left="0"/>
        <w:jc w:val="left"/>
      </w:pPr>
      <w:r>
        <w:rPr>
          <w:rFonts w:ascii="Times New Roman"/>
          <w:b/>
          <w:i w:val="false"/>
          <w:color w:val="000000"/>
        </w:rPr>
        <w:t xml:space="preserve"> 
2-бөлімше. Дайындық жұмыстары</w:t>
      </w:r>
    </w:p>
    <w:bookmarkEnd w:id="108"/>
    <w:p>
      <w:pPr>
        <w:spacing w:after="0"/>
        <w:ind w:left="0"/>
        <w:jc w:val="both"/>
      </w:pPr>
      <w:r>
        <w:rPr>
          <w:rFonts w:ascii="Times New Roman"/>
          <w:b w:val="false"/>
          <w:i w:val="false"/>
          <w:color w:val="000000"/>
          <w:sz w:val="28"/>
        </w:rPr>
        <w:t>                                                          31-кесте</w:t>
      </w:r>
      <w:r>
        <w:br/>
      </w:r>
      <w:r>
        <w:rPr>
          <w:rFonts w:ascii="Times New Roman"/>
          <w:b w:val="false"/>
          <w:i w:val="false"/>
          <w:color w:val="000000"/>
          <w:sz w:val="28"/>
        </w:rPr>
        <w:t>
Өлшем бірлігі – шаруашылық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3001"/>
        <w:gridCol w:w="2373"/>
        <w:gridCol w:w="306"/>
        <w:gridCol w:w="1384"/>
        <w:gridCol w:w="3115"/>
        <w:gridCol w:w="1925"/>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ауданы, мың гектар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c>
          <w:tcPr>
            <w:tcW w:w="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ауданы, мың гектар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p>
            <w:pPr>
              <w:spacing w:after="20"/>
              <w:ind w:left="20"/>
              <w:jc w:val="both"/>
            </w:pPr>
            <w:r>
              <w:rPr>
                <w:rFonts w:ascii="Times New Roman"/>
                <w:b w:val="false"/>
                <w:i w:val="false"/>
                <w:color w:val="000000"/>
                <w:sz w:val="20"/>
              </w:rPr>
              <w:t>теңгемен</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0,2-ге дейін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13694</w:t>
            </w: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69155</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14379</w:t>
            </w: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81479</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15748</w:t>
            </w: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99966</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21226</w:t>
            </w: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118453</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26019</w:t>
            </w: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136940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36974</w:t>
            </w: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173914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46560</w:t>
            </w: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210888</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55461</w:t>
            </w: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223212</w:t>
            </w:r>
          </w:p>
        </w:tc>
      </w:tr>
    </w:tbl>
    <w:bookmarkStart w:name="z177" w:id="109"/>
    <w:p>
      <w:pPr>
        <w:spacing w:after="0"/>
        <w:ind w:left="0"/>
        <w:jc w:val="both"/>
      </w:pPr>
      <w:r>
        <w:rPr>
          <w:rFonts w:ascii="Times New Roman"/>
          <w:b w:val="false"/>
          <w:i w:val="false"/>
          <w:color w:val="000000"/>
          <w:sz w:val="28"/>
        </w:rPr>
        <w:t>
      72. Жұмыстың мазмұны: жоспарлық негізді, аэротүсірілім мен фотопланшеттерді, бұрын жүргізілген геоботаникалық зерттеу материалдарын, сондай-ақ әдебиет көздерін іріктеп алу; жұмыс ауданының табиғи жағдайларын (орографиясы, топырағы, жер бетіндегі сулары, метеорологиясы), жақсарту жөніндегі қолда бар нұсқаулықтар мен жұмыс істейтін ауданды сипаттайтын өсімдік жамылғысының қазіргі пайдаланылуын, жайылымдарды басқа да материалдарды зерттеу; зерттелетін аумақта таралған өсімдіктермен гербарийлер мен анықтағыштар арқылы танысу; жем-шөп алқаптарын алдын ала жіктеу және оларды аэротүсірілімдерде дешифрлеу; жем-шөп алқаптарының алдын ала картасын, жұмыс жоспары мен кестесін жасау; далалық лагерь жабдықтары мен керек-жарақтарын алу.</w:t>
      </w:r>
    </w:p>
    <w:bookmarkEnd w:id="109"/>
    <w:bookmarkStart w:name="z178" w:id="110"/>
    <w:p>
      <w:pPr>
        <w:spacing w:after="0"/>
        <w:ind w:left="0"/>
        <w:jc w:val="left"/>
      </w:pPr>
      <w:r>
        <w:rPr>
          <w:rFonts w:ascii="Times New Roman"/>
          <w:b/>
          <w:i w:val="false"/>
          <w:color w:val="000000"/>
        </w:rPr>
        <w:t xml:space="preserve"> 
3-бөлімше. Далалық жұмыстар</w:t>
      </w:r>
    </w:p>
    <w:bookmarkEnd w:id="110"/>
    <w:p>
      <w:pPr>
        <w:spacing w:after="0"/>
        <w:ind w:left="0"/>
        <w:jc w:val="both"/>
      </w:pPr>
      <w:r>
        <w:rPr>
          <w:rFonts w:ascii="Times New Roman"/>
          <w:b w:val="false"/>
          <w:i w:val="false"/>
          <w:color w:val="000000"/>
          <w:sz w:val="28"/>
        </w:rPr>
        <w:t>                                                          32-кесте</w:t>
      </w:r>
      <w:r>
        <w:br/>
      </w:r>
      <w:r>
        <w:rPr>
          <w:rFonts w:ascii="Times New Roman"/>
          <w:b w:val="false"/>
          <w:i w:val="false"/>
          <w:color w:val="000000"/>
          <w:sz w:val="28"/>
        </w:rPr>
        <w:t>
Өлшем бірлігі – 1000 гектар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6"/>
        <w:gridCol w:w="1762"/>
        <w:gridCol w:w="1884"/>
        <w:gridCol w:w="1884"/>
        <w:gridCol w:w="1885"/>
        <w:gridCol w:w="1885"/>
        <w:gridCol w:w="2314"/>
      </w:tblGrid>
      <w:tr>
        <w:trPr>
          <w:trHeight w:val="615" w:hRule="atLeast"/>
        </w:trPr>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Түсіру масштабы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144817</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169572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207942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247550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288396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124909</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179357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213520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248751</w:t>
            </w:r>
          </w:p>
        </w:tc>
      </w:tr>
      <w:tr>
        <w:trPr>
          <w:trHeight w:val="315" w:hRule="atLeast"/>
        </w:trPr>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44559</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51986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60650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71790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81692</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44839</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70462</w:t>
            </w:r>
          </w:p>
        </w:tc>
      </w:tr>
      <w:tr>
        <w:trPr>
          <w:trHeight w:val="315" w:hRule="atLeast"/>
        </w:trPr>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22280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24755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30944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33172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39608</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34163</w:t>
            </w:r>
          </w:p>
        </w:tc>
      </w:tr>
      <w:tr>
        <w:trPr>
          <w:trHeight w:val="315" w:hRule="atLeast"/>
        </w:trPr>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9902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11635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13368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15348</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18566</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13238</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16014</w:t>
            </w:r>
          </w:p>
        </w:tc>
      </w:tr>
    </w:tbl>
    <w:bookmarkStart w:name="z179" w:id="111"/>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алымында – бағалар мамандар үшін, бөлімінде – жұмысшылар үшін бағалар зерттелген жем-шөп алқаптары жалпы ауданның сексен пайызынан көбін құрайтын шаруашылықтар үшін белгіленді.; олардың шаруашылықтағы елу бір пайыздан сексен пайызға дейінгі көлемінде бағаға 1,03; отыз бір пайыздан елу пайызға дейін – 1,05; жиырма бір пайыздан отыз пайызға дейін – 1,14; он бір пайыздан жиырма пайызға дейін – 1,19 коэффициенттері қолданылады. Егер зерттелген жем-шөп алқаптары шаруашылық ауданының он пайыздан төмен болса, бағаға 1,28 коэффициенті қолданылады;</w:t>
      </w:r>
      <w:r>
        <w:br/>
      </w:r>
      <w:r>
        <w:rPr>
          <w:rFonts w:ascii="Times New Roman"/>
          <w:b w:val="false"/>
          <w:i w:val="false"/>
          <w:color w:val="000000"/>
          <w:sz w:val="28"/>
        </w:rPr>
        <w:t>
      жүк көлігін пайдаланған кезде бағаға 1,50 коэффициентін қолданылады.</w:t>
      </w:r>
      <w:r>
        <w:br/>
      </w:r>
      <w:r>
        <w:rPr>
          <w:rFonts w:ascii="Times New Roman"/>
          <w:b w:val="false"/>
          <w:i w:val="false"/>
          <w:color w:val="000000"/>
          <w:sz w:val="28"/>
        </w:rPr>
        <w:t>
</w:t>
      </w:r>
      <w:r>
        <w:rPr>
          <w:rFonts w:ascii="Times New Roman"/>
          <w:b w:val="false"/>
          <w:i w:val="false"/>
          <w:color w:val="000000"/>
          <w:sz w:val="28"/>
        </w:rPr>
        <w:t>
      73. Жұмыстың мазмұны: аумақты алдан ала тексеріп байқау; жем-шөп алқаптарын зерттеу маршруттарын дайындау және жүргізу кестесін анықтау; өсімдіктерін сипаттаумен бірге, жем-шөп алқаптарын далалық зерттеу. Жоспарлық материалда жарамсыз жер және мелиоративтік қор жері геоботаникалық контурлар шекарасын бөлу.</w:t>
      </w:r>
      <w:r>
        <w:br/>
      </w:r>
      <w:r>
        <w:rPr>
          <w:rFonts w:ascii="Times New Roman"/>
          <w:b w:val="false"/>
          <w:i w:val="false"/>
          <w:color w:val="000000"/>
          <w:sz w:val="28"/>
        </w:rPr>
        <w:t>
</w:t>
      </w:r>
      <w:r>
        <w:rPr>
          <w:rFonts w:ascii="Times New Roman"/>
          <w:b w:val="false"/>
          <w:i w:val="false"/>
          <w:color w:val="000000"/>
          <w:sz w:val="28"/>
        </w:rPr>
        <w:t>
      74. Мал азығы алқаптарының дақылды техникалық жағдайын сипаттау, оларды пайдалану ерекшеліктерін сипаттау, шөптің қалыңдылығы өнімділігін анықтау үшін шөп орымын алу, химиялық талдауға белгісіз өсімдіктер гербарийін, өсімдік үлгілерін жинау; топырақ үлгілерін (қажет болған жағдайда) алу; далалық жұмыс картасында геоботаникалық контурлардың шекаралары мен нөмірлерін, орналасқан жерлерін, «станциялар» нөмірлерін, топырақ кескінділерін тушпен бекіту; контурлық ведомосын дайындау, шөп орымдарын кептіру және өлшеу; жем-шөп алқаптарының өнімділігін құрғақ салмақта есептеу; шөп қалыңдығын жақсарту жөніндегі іздестірулер мен ұсынымдардың алдын ала нәтижелерін және оны пайдалану әдісін келісу.</w:t>
      </w:r>
    </w:p>
    <w:bookmarkEnd w:id="111"/>
    <w:bookmarkStart w:name="z182" w:id="112"/>
    <w:p>
      <w:pPr>
        <w:spacing w:after="0"/>
        <w:ind w:left="0"/>
        <w:jc w:val="left"/>
      </w:pPr>
      <w:r>
        <w:rPr>
          <w:rFonts w:ascii="Times New Roman"/>
          <w:b/>
          <w:i w:val="false"/>
          <w:color w:val="000000"/>
        </w:rPr>
        <w:t xml:space="preserve"> 
4-бөлімше. Камералдық жұмыстар (карта жасау)</w:t>
      </w:r>
    </w:p>
    <w:bookmarkEnd w:id="112"/>
    <w:p>
      <w:pPr>
        <w:spacing w:after="0"/>
        <w:ind w:left="0"/>
        <w:jc w:val="both"/>
      </w:pPr>
      <w:r>
        <w:rPr>
          <w:rFonts w:ascii="Times New Roman"/>
          <w:b w:val="false"/>
          <w:i w:val="false"/>
          <w:color w:val="000000"/>
          <w:sz w:val="28"/>
        </w:rPr>
        <w:t>                                                          33-кесте</w:t>
      </w:r>
      <w:r>
        <w:br/>
      </w:r>
      <w:r>
        <w:rPr>
          <w:rFonts w:ascii="Times New Roman"/>
          <w:b w:val="false"/>
          <w:i w:val="false"/>
          <w:color w:val="000000"/>
          <w:sz w:val="28"/>
        </w:rPr>
        <w:t>
Өлшем бірлігі – шаруашылық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2190"/>
        <w:gridCol w:w="2199"/>
        <w:gridCol w:w="1998"/>
        <w:gridCol w:w="2199"/>
        <w:gridCol w:w="2824"/>
      </w:tblGrid>
      <w:tr>
        <w:trPr>
          <w:trHeight w:val="435" w:hRule="atLeast"/>
        </w:trPr>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 алаң, мың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Түрлердің саны</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 1:10000</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0,2-ге дейін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112976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197708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120037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169464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204769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176525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211830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225952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204769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247135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204769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247135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282440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268318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317745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353050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331867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374233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416599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 1:25000</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176525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211830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183586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218891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155342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204769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240074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233013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275379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282440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324806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367172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338928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388355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423660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473087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522514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515453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571941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628429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 1:50000</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176525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303623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317745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247135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296562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423660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367172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550758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557819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621368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755527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790504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875564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797893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826137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967357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932052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960296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1101516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1002662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1030906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1172126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1023845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1059150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1200370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 1:100000</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282440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324806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374233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381294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423660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466026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515453</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480148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515453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614307</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607246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649612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677856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713161</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684917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720222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741405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769649</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741405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762588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790832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819076</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797893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826137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854381</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826137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854381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875564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910869</w:t>
            </w:r>
          </w:p>
        </w:tc>
      </w:tr>
      <w:tr>
        <w:trPr>
          <w:trHeight w:val="31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875564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896747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932052</w:t>
            </w:r>
          </w:p>
        </w:tc>
      </w:tr>
    </w:tbl>
    <w:bookmarkStart w:name="z183" w:id="113"/>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бағалар  үшінші күрделілік санаты үшін келтірілді. Басқа күрделілік санаттарында жұмыс жүргізу кезінде бағаға бірінші санат үшін – 0,80; 2 – 0,90; 4 – 1,10; 5 санат – 1,20 коэффициенттері қолданылады;</w:t>
      </w:r>
      <w:r>
        <w:br/>
      </w:r>
      <w:r>
        <w:rPr>
          <w:rFonts w:ascii="Times New Roman"/>
          <w:b w:val="false"/>
          <w:i w:val="false"/>
          <w:color w:val="000000"/>
          <w:sz w:val="28"/>
        </w:rPr>
        <w:t>
      шаруашылықта 100 геоботаникалық контур үшін баға белгіленді; геоботаникалық контурлар саны басқа болған кез мынадай коэффициенттер қолданылады: 30 контурға дейін – 0,80; 50 – 0,90; 150 – 1,10; 200 – 1,20; 300 – 1,40 және одан әрі әрбір 100 геоботаникалық контурға коэффициент 0,10-ға артады.</w:t>
      </w:r>
      <w:r>
        <w:br/>
      </w:r>
      <w:r>
        <w:rPr>
          <w:rFonts w:ascii="Times New Roman"/>
          <w:b w:val="false"/>
          <w:i w:val="false"/>
          <w:color w:val="000000"/>
          <w:sz w:val="28"/>
        </w:rPr>
        <w:t>
</w:t>
      </w:r>
      <w:r>
        <w:rPr>
          <w:rFonts w:ascii="Times New Roman"/>
          <w:b w:val="false"/>
          <w:i w:val="false"/>
          <w:color w:val="000000"/>
          <w:sz w:val="28"/>
        </w:rPr>
        <w:t>
      75. Жұмыстың мазмұны: далалық зерттеу материалдарын жүйелеу: белгiсiз өсiмдiктердiң гербарийін анықтау және өсiмдiк бірлестігінің атауын айқындау; мал азықтық алқаптардың түпкілікті жiктеуiн әзірлеу; үлгілер, үлгі топтары және кіші сыныптар бойынша өсімдіктердің орташа көрсеткіштерінің жинақ кестелерін құрастыру; негізгі мал азықтық, улы және жеуге жарамсыз өсімдіктердің тізімдерін жасау; мал азықтық алқаптардың өнімділігі жөніндегі материалдарды өңдеу; картаның авторлық түпнұсқасына баяндау құрастыру және ресiмдеу; геоботаникалық контурлардың шекараларын, нөмірлері мен индекстеулерінің далалық жұмыс картасынан және аэротүсірілімдерден таза негізге көшіру; мал азықтық алқаптардың геоботаникалық картасының түпнұсқасын жасау және ресімдеу.</w:t>
      </w:r>
      <w:r>
        <w:br/>
      </w:r>
      <w:r>
        <w:rPr>
          <w:rFonts w:ascii="Times New Roman"/>
          <w:b w:val="false"/>
          <w:i w:val="false"/>
          <w:color w:val="000000"/>
          <w:sz w:val="28"/>
        </w:rPr>
        <w:t>
</w:t>
      </w:r>
      <w:r>
        <w:rPr>
          <w:rFonts w:ascii="Times New Roman"/>
          <w:b w:val="false"/>
          <w:i w:val="false"/>
          <w:color w:val="000000"/>
          <w:sz w:val="28"/>
        </w:rPr>
        <w:t>
      76. Геоботаникалық контурлардың алаңдарын есептеу және контурлық тізімдемелерін жасау; жайылымдар мен шабындықтардағы астықтың қорын айқындау және астық алаңдары мен қорларының жинақтық тізімдемесін жасау; мал азықтық алқаптарды пайдалану және жақсарту бойынша іс-шаралар әзірлеу; мал азықтық алқаптардың шаруашылық және мәдени техникалық жай-күйінің жинтық тізімдемесін және жоспарланатын іс-шараларды құрастыру; мал азықтық алқаптардың мәдени техникалық жай-күйі картасының (картограмма) түпнұсқасын, оларды жақсарту және тиімді пайдалану жөніндегі іс-шараларды әзірлеу; аумақтың қорғауға жататын мал азықтық алқаптарын картада бөліп көрсету; «Шабындықтар мен жайылымдардың табиғи-шаруашылық сипаттамасы және оларды пайдалану мен жақсарту жөніндегі іс-шаралардың» очеркін құру.</w:t>
      </w:r>
    </w:p>
    <w:bookmarkEnd w:id="113"/>
    <w:bookmarkStart w:name="z186" w:id="114"/>
    <w:p>
      <w:pPr>
        <w:spacing w:after="0"/>
        <w:ind w:left="0"/>
        <w:jc w:val="left"/>
      </w:pPr>
      <w:r>
        <w:rPr>
          <w:rFonts w:ascii="Times New Roman"/>
          <w:b/>
          <w:i w:val="false"/>
          <w:color w:val="000000"/>
        </w:rPr>
        <w:t xml:space="preserve"> 
5-бөлімше. Құжаттарды дайыдау</w:t>
      </w:r>
    </w:p>
    <w:bookmarkEnd w:id="114"/>
    <w:p>
      <w:pPr>
        <w:spacing w:after="0"/>
        <w:ind w:left="0"/>
        <w:jc w:val="both"/>
      </w:pPr>
      <w:r>
        <w:rPr>
          <w:rFonts w:ascii="Times New Roman"/>
          <w:b w:val="false"/>
          <w:i w:val="false"/>
          <w:color w:val="000000"/>
          <w:sz w:val="28"/>
        </w:rPr>
        <w:t>                                                           4-кесте</w:t>
      </w:r>
      <w:r>
        <w:br/>
      </w:r>
      <w:r>
        <w:rPr>
          <w:rFonts w:ascii="Times New Roman"/>
          <w:b w:val="false"/>
          <w:i w:val="false"/>
          <w:color w:val="000000"/>
          <w:sz w:val="28"/>
        </w:rPr>
        <w:t>
Өлшем бірлігі – шаруашылық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953"/>
        <w:gridCol w:w="1233"/>
        <w:gridCol w:w="1233"/>
        <w:gridCol w:w="1233"/>
        <w:gridCol w:w="1653"/>
        <w:gridCol w:w="521"/>
        <w:gridCol w:w="522"/>
        <w:gridCol w:w="1353"/>
        <w:gridCol w:w="1453"/>
        <w:gridCol w:w="177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Зерттелетін алаң, </w:t>
            </w:r>
          </w:p>
          <w:p>
            <w:pPr>
              <w:spacing w:after="20"/>
              <w:ind w:left="20"/>
              <w:jc w:val="both"/>
            </w:pPr>
            <w:r>
              <w:rPr>
                <w:rFonts w:ascii="Times New Roman"/>
                <w:b w:val="false"/>
                <w:i w:val="false"/>
                <w:color w:val="000000"/>
                <w:sz w:val="20"/>
              </w:rPr>
              <w:t>мың гектар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Картаның шаршы дециметріне есептегенде контурлардың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 1:10000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0,2-ге дейін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130284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153972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183582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230958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278334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379008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426384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527058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657342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829080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1012662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225036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965286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1498266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2025324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 1:25000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106596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124362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159894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219114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284256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390852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485604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639576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130284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527058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669186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260568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450072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935676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1249542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225036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1083726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1373904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1847664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 1:50000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124362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142128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201348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242802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307944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361242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580356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207270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633654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260568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669186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829080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1101492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213192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521136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805392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1000818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1326528</w:t>
            </w:r>
          </w:p>
        </w:tc>
      </w:tr>
    </w:tbl>
    <w:bookmarkStart w:name="z187" w:id="115"/>
    <w:p>
      <w:pPr>
        <w:spacing w:after="0"/>
        <w:ind w:left="0"/>
        <w:jc w:val="both"/>
      </w:pPr>
      <w:r>
        <w:rPr>
          <w:rFonts w:ascii="Times New Roman"/>
          <w:b w:val="false"/>
          <w:i w:val="false"/>
          <w:color w:val="000000"/>
          <w:sz w:val="28"/>
        </w:rPr>
        <w:t xml:space="preserve">
      Ескертпелер: </w:t>
      </w:r>
      <w:r>
        <w:br/>
      </w:r>
      <w:r>
        <w:rPr>
          <w:rFonts w:ascii="Times New Roman"/>
          <w:b w:val="false"/>
          <w:i w:val="false"/>
          <w:color w:val="000000"/>
          <w:sz w:val="28"/>
        </w:rPr>
        <w:t>
      бағалар үш данадағы құжаттарды дайындауға көзделген;</w:t>
      </w:r>
      <w:r>
        <w:br/>
      </w:r>
      <w:r>
        <w:rPr>
          <w:rFonts w:ascii="Times New Roman"/>
          <w:b w:val="false"/>
          <w:i w:val="false"/>
          <w:color w:val="000000"/>
          <w:sz w:val="28"/>
        </w:rPr>
        <w:t>
      контурларды қарындашпен немесе басқа да материалдармен өшірген, ағартылмаған негізден, жобалардан түсіру кезінде бағаға 1,10 коэффициентін қолданылады;</w:t>
      </w:r>
      <w:r>
        <w:br/>
      </w:r>
      <w:r>
        <w:rPr>
          <w:rFonts w:ascii="Times New Roman"/>
          <w:b w:val="false"/>
          <w:i w:val="false"/>
          <w:color w:val="000000"/>
          <w:sz w:val="28"/>
        </w:rPr>
        <w:t>
      геоботаникалық контурлардың шекарасы өте айналмалы болған кезде бағаға 1,12 коэффициенті қолданылады;</w:t>
      </w:r>
      <w:r>
        <w:br/>
      </w:r>
      <w:r>
        <w:rPr>
          <w:rFonts w:ascii="Times New Roman"/>
          <w:b w:val="false"/>
          <w:i w:val="false"/>
          <w:color w:val="000000"/>
          <w:sz w:val="28"/>
        </w:rPr>
        <w:t>
      жоспардың түпнұсқасы боялмаған жағдайда, бағаға 1,07 коэффициенті қолданылады;</w:t>
      </w:r>
      <w:r>
        <w:br/>
      </w:r>
      <w:r>
        <w:rPr>
          <w:rFonts w:ascii="Times New Roman"/>
          <w:b w:val="false"/>
          <w:i w:val="false"/>
          <w:color w:val="000000"/>
          <w:sz w:val="28"/>
        </w:rPr>
        <w:t>
      баға 10 түсті қолдану есебімен белгіленді. 11-15 түсті қолданған кезде, баға әрбір 10 шаршы дециметр үшін 2073 теңгеге; 16-20 – 4145 теңгеге, 21-30 – 6514 теңгеге ұлғайтылады;</w:t>
      </w:r>
      <w:r>
        <w:br/>
      </w:r>
      <w:r>
        <w:rPr>
          <w:rFonts w:ascii="Times New Roman"/>
          <w:b w:val="false"/>
          <w:i w:val="false"/>
          <w:color w:val="000000"/>
          <w:sz w:val="28"/>
        </w:rPr>
        <w:t>
      су қоймалары мен көл жағалауы шегінің жер пайдалану шекарасын бояу үшін баға әрбір 15 дециметр үшін 890 теңгеге ұлғайтылады;</w:t>
      </w:r>
      <w:r>
        <w:br/>
      </w:r>
      <w:r>
        <w:rPr>
          <w:rFonts w:ascii="Times New Roman"/>
          <w:b w:val="false"/>
          <w:i w:val="false"/>
          <w:color w:val="000000"/>
          <w:sz w:val="28"/>
        </w:rPr>
        <w:t>
      геоботаникалық карталар сызу және ресімдеу үшін М 1:100000-ды 0,86 коэффициентімен М 1:50000 баға бойынша қолданылады.</w:t>
      </w:r>
      <w:r>
        <w:br/>
      </w:r>
      <w:r>
        <w:rPr>
          <w:rFonts w:ascii="Times New Roman"/>
          <w:b w:val="false"/>
          <w:i w:val="false"/>
          <w:color w:val="000000"/>
          <w:sz w:val="28"/>
        </w:rPr>
        <w:t>
</w:t>
      </w:r>
      <w:r>
        <w:rPr>
          <w:rFonts w:ascii="Times New Roman"/>
          <w:b w:val="false"/>
          <w:i w:val="false"/>
          <w:color w:val="000000"/>
          <w:sz w:val="28"/>
        </w:rPr>
        <w:t>
      77. Жұмыстың мазмұны: геоботаникалық картаның авторлық түпнұсқасынан геоботаникалық контурлардың шекарасын айқын негізге түсіру, олардың нөмірлерін, жекелеген компоненттер үлесін пайыз арқылы көрсетумен мал азықтық алқаптардың түрлерін көшіріп жазу, есептік алаңдардың белгіленген орындарын, олардың нөмірлерін түсіру; картаның авторлық түпнұсқасына және ұсынылған мал азықтық алқаптарды пайдалану мен жақсарту жөніндегі іс-шараларға сәйкес шабындықтар, жайылымдар мен мелиоративтік қор жерлері контурларының мәдени техникалық жай-күйінің шартты белгілерін геоботаникалық картаға түсіру; геоботаникалық карталар көшірмелерінің төрт данасын қолданыстағы шартты белгілерге сәйкес бояу және ресімдеу; басып шығарылған материалды оқу және түзету.</w:t>
      </w:r>
    </w:p>
    <w:bookmarkEnd w:id="115"/>
    <w:bookmarkStart w:name="z189" w:id="116"/>
    <w:p>
      <w:pPr>
        <w:spacing w:after="0"/>
        <w:ind w:left="0"/>
        <w:jc w:val="left"/>
      </w:pPr>
      <w:r>
        <w:rPr>
          <w:rFonts w:ascii="Times New Roman"/>
          <w:b/>
          <w:i w:val="false"/>
          <w:color w:val="000000"/>
        </w:rPr>
        <w:t xml:space="preserve"> 
12-параграф. Аудандық геоботаникалық карталар жасау</w:t>
      </w:r>
    </w:p>
    <w:bookmarkEnd w:id="116"/>
    <w:bookmarkStart w:name="z190" w:id="117"/>
    <w:p>
      <w:pPr>
        <w:spacing w:after="0"/>
        <w:ind w:left="0"/>
        <w:jc w:val="left"/>
      </w:pPr>
      <w:r>
        <w:rPr>
          <w:rFonts w:ascii="Times New Roman"/>
          <w:b/>
          <w:i w:val="false"/>
          <w:color w:val="000000"/>
        </w:rPr>
        <w:t xml:space="preserve"> 
1-бөлімше. Аудандық геоботаникалық карталардың авторлық түпнұсқасын жасау</w:t>
      </w:r>
    </w:p>
    <w:bookmarkEnd w:id="117"/>
    <w:p>
      <w:pPr>
        <w:spacing w:after="0"/>
        <w:ind w:left="0"/>
        <w:jc w:val="both"/>
      </w:pPr>
      <w:r>
        <w:rPr>
          <w:rFonts w:ascii="Times New Roman"/>
          <w:b w:val="false"/>
          <w:i w:val="false"/>
          <w:color w:val="000000"/>
          <w:sz w:val="28"/>
        </w:rPr>
        <w:t>                                                          35-кесте</w:t>
      </w:r>
      <w:r>
        <w:br/>
      </w:r>
      <w:r>
        <w:rPr>
          <w:rFonts w:ascii="Times New Roman"/>
          <w:b w:val="false"/>
          <w:i w:val="false"/>
          <w:color w:val="000000"/>
          <w:sz w:val="28"/>
        </w:rPr>
        <w:t>
Өлшем бірлігі – аудан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6"/>
        <w:gridCol w:w="1807"/>
        <w:gridCol w:w="1862"/>
        <w:gridCol w:w="1862"/>
        <w:gridCol w:w="1862"/>
        <w:gridCol w:w="1704"/>
        <w:gridCol w:w="2517"/>
      </w:tblGrid>
      <w:tr>
        <w:trPr>
          <w:trHeight w:val="510" w:hRule="atLeast"/>
        </w:trPr>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алаңы, мың.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72956</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156552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349582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504613</w:t>
            </w:r>
          </w:p>
        </w:tc>
      </w:tr>
      <w:tr>
        <w:trPr>
          <w:trHeight w:val="31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209749</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297904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402779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524372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664205</w:t>
            </w:r>
          </w:p>
        </w:tc>
      </w:tr>
      <w:tr>
        <w:trPr>
          <w:trHeight w:val="31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349582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437737</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542611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699163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838996</w:t>
            </w:r>
          </w:p>
        </w:tc>
      </w:tr>
      <w:tr>
        <w:trPr>
          <w:trHeight w:val="31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437737</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559330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682444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822277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978828</w:t>
            </w:r>
          </w:p>
        </w:tc>
      </w:tr>
      <w:tr>
        <w:trPr>
          <w:trHeight w:val="31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612528</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769080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908912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1101942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1311691</w:t>
            </w:r>
          </w:p>
        </w:tc>
      </w:tr>
      <w:tr>
        <w:trPr>
          <w:trHeight w:val="31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752360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927151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1101942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1346649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1643034</w:t>
            </w:r>
          </w:p>
        </w:tc>
      </w:tr>
      <w:tr>
        <w:trPr>
          <w:trHeight w:val="31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873954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1101942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1311691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1573117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1922699</w:t>
            </w:r>
          </w:p>
        </w:tc>
      </w:tr>
      <w:tr>
        <w:trPr>
          <w:trHeight w:val="31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962109</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1258493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1486482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1782866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2185645</w:t>
            </w:r>
          </w:p>
        </w:tc>
      </w:tr>
      <w:tr>
        <w:trPr>
          <w:trHeight w:val="31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1118661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1398326</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1661273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2010854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2465310</w:t>
            </w:r>
          </w:p>
        </w:tc>
      </w:tr>
      <w:tr>
        <w:trPr>
          <w:trHeight w:val="31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1258494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1573117</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1887741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2255561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2744976</w:t>
            </w:r>
          </w:p>
        </w:tc>
      </w:tr>
      <w:tr>
        <w:trPr>
          <w:trHeight w:val="31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1521440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1887741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2272280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2726736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3269348</w:t>
            </w:r>
          </w:p>
        </w:tc>
      </w:tr>
    </w:tbl>
    <w:bookmarkStart w:name="z191" w:id="118"/>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бағалар 1:50000 және ірірек масштабты геоботаникалық іздестірулердің бастапқы материалдарын пайдалана отырып 1:100000 масштабты карта құрастыру үшін белгіленді. 1:50000 масштабты карта құрастыру кезінде – 1,2 коэффициент, 1:200000 және 1:300000 масштабтарда 0,90 коэффициент қолданылады;</w:t>
      </w:r>
      <w:r>
        <w:br/>
      </w:r>
      <w:r>
        <w:rPr>
          <w:rFonts w:ascii="Times New Roman"/>
          <w:b w:val="false"/>
          <w:i w:val="false"/>
          <w:color w:val="000000"/>
          <w:sz w:val="28"/>
        </w:rPr>
        <w:t>
      арнайы схемалық карталар құрастыру кезінде бағалар коэффициенттерді қолдана отырып, осы кесте бойынша айқындалады: аудандық карта масшабында карталарды құрастыру кезінде – 0,11, 20х30 сантиметр, 30х40 сантиметр өлшемді карталар құрастыру кезінде – 0,03 коэффициенттері қолданылады; мал азықтық алқаптардың және оларды тиімді пайдаланудың мәдени техникалық жай-күйінің картограммасын құрастыру кезінде бағаға – 1,3 экологиялық немесе басқа да мамандандырылған карталарға – 1,1 коэффициенті қолданылады.</w:t>
      </w:r>
      <w:r>
        <w:br/>
      </w:r>
      <w:r>
        <w:rPr>
          <w:rFonts w:ascii="Times New Roman"/>
          <w:b w:val="false"/>
          <w:i w:val="false"/>
          <w:color w:val="000000"/>
          <w:sz w:val="28"/>
        </w:rPr>
        <w:t>
</w:t>
      </w:r>
      <w:r>
        <w:rPr>
          <w:rFonts w:ascii="Times New Roman"/>
          <w:b w:val="false"/>
          <w:i w:val="false"/>
          <w:color w:val="000000"/>
          <w:sz w:val="28"/>
        </w:rPr>
        <w:t>
      78. Жұмыстың мазмұны: бастапқы материалдарды жүйелеу және зерделеу, жоспарлы негiз дайындау; ірі масштабты геоботаникалық іздестіру материалдарын жалпылау – аудандық картаға баяндау құрастыру, контурларды топтап қорыту, аудандарды есептеу; өнімділіктің азықтық алқап үлгілері және контур бойынша орташа салмағын айқындау; алқаптардың мәдени техникалық жай-күйі; жұмыс контуры тізімдемесін жасау; картаның авторлық түпнұсқасын құрастыру – жаңа контурларды аудандық картаның топографиялық негізіне, контурлардың индекстерін, мәдени техникалық жай-күйдің шартты белгілері мен контурлық жұмыс тізімдемесінен басқа да талап етілетін ақпараттарды көшіру; мәдени техникалық жай-күйдің картограммасы мен іс-шаралар картограммасын құрастыру; карта мен картограмманың авторлық түпнұсқасын ресімдеу.</w:t>
      </w:r>
    </w:p>
    <w:bookmarkEnd w:id="118"/>
    <w:bookmarkStart w:name="z193" w:id="119"/>
    <w:p>
      <w:pPr>
        <w:spacing w:after="0"/>
        <w:ind w:left="0"/>
        <w:jc w:val="left"/>
      </w:pPr>
      <w:r>
        <w:rPr>
          <w:rFonts w:ascii="Times New Roman"/>
          <w:b/>
          <w:i w:val="false"/>
          <w:color w:val="000000"/>
        </w:rPr>
        <w:t xml:space="preserve"> 
2-бөлімше. Аудандық геоботаникалық карта мен картограммаларға очерк құру</w:t>
      </w:r>
    </w:p>
    <w:bookmarkEnd w:id="119"/>
    <w:p>
      <w:pPr>
        <w:spacing w:after="0"/>
        <w:ind w:left="0"/>
        <w:jc w:val="both"/>
      </w:pPr>
      <w:r>
        <w:rPr>
          <w:rFonts w:ascii="Times New Roman"/>
          <w:b w:val="false"/>
          <w:i w:val="false"/>
          <w:color w:val="000000"/>
          <w:sz w:val="28"/>
        </w:rPr>
        <w:t>                                                          36-кесте</w:t>
      </w:r>
      <w:r>
        <w:br/>
      </w:r>
      <w:r>
        <w:rPr>
          <w:rFonts w:ascii="Times New Roman"/>
          <w:b w:val="false"/>
          <w:i w:val="false"/>
          <w:color w:val="000000"/>
          <w:sz w:val="28"/>
        </w:rPr>
        <w:t>
Өлшем бірлігі – аудан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815"/>
        <w:gridCol w:w="1283"/>
        <w:gridCol w:w="1601"/>
        <w:gridCol w:w="1601"/>
        <w:gridCol w:w="1601"/>
        <w:gridCol w:w="1805"/>
        <w:gridCol w:w="2101"/>
      </w:tblGrid>
      <w:tr>
        <w:trPr>
          <w:trHeight w:val="405"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Баяндау бойынша жайылым үлгілерінің саны</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дейін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жоғары</w:t>
            </w:r>
          </w:p>
        </w:tc>
      </w:tr>
      <w:tr>
        <w:trPr>
          <w:trHeight w:val="3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334382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486374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638366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851155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1155139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1519920</w:t>
            </w:r>
          </w:p>
        </w:tc>
      </w:tr>
      <w:tr>
        <w:trPr>
          <w:trHeight w:val="31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364780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516773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668765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881554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1185538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1580717</w:t>
            </w:r>
          </w:p>
        </w:tc>
      </w:tr>
      <w:tr>
        <w:trPr>
          <w:trHeight w:val="31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395179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547171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699163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911952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1215936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1641514</w:t>
            </w:r>
          </w:p>
        </w:tc>
      </w:tr>
      <w:tr>
        <w:trPr>
          <w:trHeight w:val="31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425577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577570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729562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972749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1276733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1702310</w:t>
            </w:r>
          </w:p>
        </w:tc>
      </w:tr>
      <w:tr>
        <w:trPr>
          <w:trHeight w:val="31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455976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607968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759960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1003147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1307131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1732709</w:t>
            </w:r>
          </w:p>
        </w:tc>
      </w:tr>
      <w:tr>
        <w:trPr>
          <w:trHeight w:val="31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471175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623167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790358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1033546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1367928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1793506</w:t>
            </w:r>
          </w:p>
        </w:tc>
      </w:tr>
      <w:tr>
        <w:trPr>
          <w:trHeight w:val="31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486374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638366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820757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1063944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1398326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1823904</w:t>
            </w:r>
          </w:p>
        </w:tc>
      </w:tr>
      <w:tr>
        <w:trPr>
          <w:trHeight w:val="31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501574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653566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851155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1094342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1428725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1869502</w:t>
            </w:r>
          </w:p>
        </w:tc>
      </w:tr>
      <w:tr>
        <w:trPr>
          <w:trHeight w:val="31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516773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668765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866354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1124741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1459123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1915099</w:t>
            </w:r>
          </w:p>
        </w:tc>
      </w:tr>
      <w:tr>
        <w:trPr>
          <w:trHeight w:val="31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531972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683964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896753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1155139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1489522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1960697</w:t>
            </w:r>
          </w:p>
        </w:tc>
      </w:tr>
      <w:tr>
        <w:trPr>
          <w:trHeight w:val="31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547171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699163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911952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1185538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1519920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2006294</w:t>
            </w:r>
          </w:p>
        </w:tc>
      </w:tr>
    </w:tbl>
    <w:bookmarkStart w:name="z194" w:id="120"/>
    <w:p>
      <w:pPr>
        <w:spacing w:after="0"/>
        <w:ind w:left="0"/>
        <w:jc w:val="both"/>
      </w:pPr>
      <w:r>
        <w:rPr>
          <w:rFonts w:ascii="Times New Roman"/>
          <w:b w:val="false"/>
          <w:i w:val="false"/>
          <w:color w:val="000000"/>
          <w:sz w:val="28"/>
        </w:rPr>
        <w:t>
      79. Жұмыстың мазмұны: аудан туралы жалпы мәлiметтердi баяндау, оның табиғат жағдайларының (геологиясы, бедері, гидрогеология мен гидрографиясы, климаты, топырағы, өсiмдiгі) қысқаша сипаттамасы. Мал азықтық алқаптар түрлерінің сипаттамасы және олардың мәдени техникалық жай-күйі; кестелер мен оларды ресімдеу үшін қажетті есептер (өнімділік, азықтардың сапасы және олардың шаруашылыққа арналған қорлары бойынша) және оларды ресімдеу.</w:t>
      </w:r>
      <w:r>
        <w:br/>
      </w:r>
      <w:r>
        <w:rPr>
          <w:rFonts w:ascii="Times New Roman"/>
          <w:b w:val="false"/>
          <w:i w:val="false"/>
          <w:color w:val="000000"/>
          <w:sz w:val="28"/>
        </w:rPr>
        <w:t>
</w:t>
      </w:r>
      <w:r>
        <w:rPr>
          <w:rFonts w:ascii="Times New Roman"/>
          <w:b w:val="false"/>
          <w:i w:val="false"/>
          <w:color w:val="000000"/>
          <w:sz w:val="28"/>
        </w:rPr>
        <w:t>
      80. Мал азықтық алқаптардың негізгі түрлерінің және мал азықтық алқаптарды жақсарту мен оларды тиімді пайдалану жөніндегі іс-шараларды көрсете отырып, олардың мәдени техникалық жай-күйінің геоботаникалық сипаттамасы. Кестелер мен оларды ресімдеу үшін қажетті  есептеулер (өнімділік, азықтардың сапасы және олардың қорлары бойынша). Жайылымдар мен шабындықтардың негізгі үлгілерінің геоботаникалық сипаттамасы және мал азықтық алқаптарды жақсарту мен оларды тиімді пайдалану бойынша іс-шаралар әзірлеу.</w:t>
      </w:r>
    </w:p>
    <w:bookmarkEnd w:id="120"/>
    <w:bookmarkStart w:name="z196" w:id="121"/>
    <w:p>
      <w:pPr>
        <w:spacing w:after="0"/>
        <w:ind w:left="0"/>
        <w:jc w:val="left"/>
      </w:pPr>
      <w:r>
        <w:rPr>
          <w:rFonts w:ascii="Times New Roman"/>
          <w:b/>
          <w:i w:val="false"/>
          <w:color w:val="000000"/>
        </w:rPr>
        <w:t xml:space="preserve"> 
3-бөлімше. Облыстық геоботаникалық карталарды жасау</w:t>
      </w:r>
    </w:p>
    <w:bookmarkEnd w:id="121"/>
    <w:bookmarkStart w:name="z197" w:id="122"/>
    <w:p>
      <w:pPr>
        <w:spacing w:after="0"/>
        <w:ind w:left="0"/>
        <w:jc w:val="left"/>
      </w:pPr>
      <w:r>
        <w:rPr>
          <w:rFonts w:ascii="Times New Roman"/>
          <w:b/>
          <w:i w:val="false"/>
          <w:color w:val="000000"/>
        </w:rPr>
        <w:t xml:space="preserve"> 
Күрделілік санатының сипаттамасы</w:t>
      </w:r>
    </w:p>
    <w:bookmarkEnd w:id="122"/>
    <w:bookmarkStart w:name="z198" w:id="123"/>
    <w:p>
      <w:pPr>
        <w:spacing w:after="0"/>
        <w:ind w:left="0"/>
        <w:jc w:val="both"/>
      </w:pPr>
      <w:r>
        <w:rPr>
          <w:rFonts w:ascii="Times New Roman"/>
          <w:b w:val="false"/>
          <w:i w:val="false"/>
          <w:color w:val="000000"/>
          <w:sz w:val="28"/>
        </w:rPr>
        <w:t>
      81. Бірінші санат:</w:t>
      </w:r>
      <w:r>
        <w:br/>
      </w:r>
      <w:r>
        <w:rPr>
          <w:rFonts w:ascii="Times New Roman"/>
          <w:b w:val="false"/>
          <w:i w:val="false"/>
          <w:color w:val="000000"/>
          <w:sz w:val="28"/>
        </w:rPr>
        <w:t>
      ірі және орташа контурлармен, өсімдіктің айрықша біркелкі аймақтық түрлері немесе қолдан суарылмайтын егістіктің үлкен алаптары орын алған далалы, шөлейтті, бедерлі, әлсіз жарықшақты жазық далалы шөлдi аймақты аудандар. Өсiмдiк кешендерiнің контурлары жиырма пайыздан аспайтын аумақты алып жатыр;</w:t>
      </w:r>
      <w:r>
        <w:br/>
      </w:r>
      <w:r>
        <w:rPr>
          <w:rFonts w:ascii="Times New Roman"/>
          <w:b w:val="false"/>
          <w:i w:val="false"/>
          <w:color w:val="000000"/>
          <w:sz w:val="28"/>
        </w:rPr>
        <w:t>
      сәл бөлшектелген, бедерлі және бір түрлі өсімдік жамылғысы бар орманды дала, дала, шөлейтті, шөлді аудандар. Өсiмдiк кешендерiнің контурлары он пайыздан аспайтын аумақты алып жатыр. Геоботаникалық контурлардың орташа саны картаның он шаршы дециметрге дейін; біркелкі және әртүрлі өсімдік жамылғысымен және ірі контурлы құмды алаптар.</w:t>
      </w:r>
      <w:r>
        <w:br/>
      </w:r>
      <w:r>
        <w:rPr>
          <w:rFonts w:ascii="Times New Roman"/>
          <w:b w:val="false"/>
          <w:i w:val="false"/>
          <w:color w:val="000000"/>
          <w:sz w:val="28"/>
        </w:rPr>
        <w:t>
</w:t>
      </w:r>
      <w:r>
        <w:rPr>
          <w:rFonts w:ascii="Times New Roman"/>
          <w:b w:val="false"/>
          <w:i w:val="false"/>
          <w:color w:val="000000"/>
          <w:sz w:val="28"/>
        </w:rPr>
        <w:t xml:space="preserve">
      82. Екінші санат: </w:t>
      </w:r>
      <w:r>
        <w:br/>
      </w:r>
      <w:r>
        <w:rPr>
          <w:rFonts w:ascii="Times New Roman"/>
          <w:b w:val="false"/>
          <w:i w:val="false"/>
          <w:color w:val="000000"/>
          <w:sz w:val="28"/>
        </w:rPr>
        <w:t>
      Бөлшектелген және толқынды бедерлі, өсімдік жамылғысының әртектілігі мен оның жиынтығын қамтамасыз ететін, экологиялық жағдайлары алуан түрлі орманды дала, дала, шөлейтті, шөлді ұсақ адырлы және аласа таулы аумақтар;</w:t>
      </w:r>
      <w:r>
        <w:br/>
      </w:r>
      <w:r>
        <w:rPr>
          <w:rFonts w:ascii="Times New Roman"/>
          <w:b w:val="false"/>
          <w:i w:val="false"/>
          <w:color w:val="000000"/>
          <w:sz w:val="28"/>
        </w:rPr>
        <w:t>
      картаның шаршы дециметріне 11-30, геоботаникалық контурлардың орташа санымен, жиырма бір-қырық пайыз кешенділікпен 1 «а» санатты және он бір-жиырма пайыз өсімдік кешендер алаңдарымен 2 «б» санатты аумақтар; жайылмалар, күрделі емес өсімдік жамылғысымен және бұталылығының алаңы кемінде жиырма пайыздан кем емес ірі өзендердің атыраулары; ірі контурлар мен қолдан суарылмайтын егін шаруашылығы үшін ұсақ контурлары бар суармалы егін шаруашылығы үшін игерілген аумақтар.</w:t>
      </w:r>
      <w:r>
        <w:br/>
      </w:r>
      <w:r>
        <w:rPr>
          <w:rFonts w:ascii="Times New Roman"/>
          <w:b w:val="false"/>
          <w:i w:val="false"/>
          <w:color w:val="000000"/>
          <w:sz w:val="28"/>
        </w:rPr>
        <w:t>
</w:t>
      </w:r>
      <w:r>
        <w:rPr>
          <w:rFonts w:ascii="Times New Roman"/>
          <w:b w:val="false"/>
          <w:i w:val="false"/>
          <w:color w:val="000000"/>
          <w:sz w:val="28"/>
        </w:rPr>
        <w:t>
      83. Үшінші санат:</w:t>
      </w:r>
      <w:r>
        <w:br/>
      </w:r>
      <w:r>
        <w:rPr>
          <w:rFonts w:ascii="Times New Roman"/>
          <w:b w:val="false"/>
          <w:i w:val="false"/>
          <w:color w:val="000000"/>
          <w:sz w:val="28"/>
        </w:rPr>
        <w:t>
      аса бөлшектелген бедерлі, кешенді өсімдік жамылғысы мен ұсақ контурлы жай-күйімен орташа таулы және биік таулы аумақтар.</w:t>
      </w:r>
      <w:r>
        <w:br/>
      </w:r>
      <w:r>
        <w:rPr>
          <w:rFonts w:ascii="Times New Roman"/>
          <w:b w:val="false"/>
          <w:i w:val="false"/>
          <w:color w:val="000000"/>
          <w:sz w:val="28"/>
        </w:rPr>
        <w:t>
      қырық пайыздан жоғары өсімдік кешендерінің және картаның шаршы дециметр-не 31-40 геоботаникалық контурлар алаңымен бірінші және екінші санатты аумақтар;</w:t>
      </w:r>
      <w:r>
        <w:br/>
      </w:r>
      <w:r>
        <w:rPr>
          <w:rFonts w:ascii="Times New Roman"/>
          <w:b w:val="false"/>
          <w:i w:val="false"/>
          <w:color w:val="000000"/>
          <w:sz w:val="28"/>
        </w:rPr>
        <w:t>
      жайылмалар, өсімдіктің күрделі әртекті жамылғысы мен бұталылығымен және ормандылығымен жиырма пайыздан жоғары өзен атыраулары.</w:t>
      </w:r>
    </w:p>
    <w:bookmarkEnd w:id="123"/>
    <w:bookmarkStart w:name="z201" w:id="124"/>
    <w:p>
      <w:pPr>
        <w:spacing w:after="0"/>
        <w:ind w:left="0"/>
        <w:jc w:val="left"/>
      </w:pPr>
      <w:r>
        <w:rPr>
          <w:rFonts w:ascii="Times New Roman"/>
          <w:b/>
          <w:i w:val="false"/>
          <w:color w:val="000000"/>
        </w:rPr>
        <w:t xml:space="preserve"> 
4-бөлімше. Облыстық геоботаникалық картаның авторлық түпнұсқасын жасау</w:t>
      </w:r>
    </w:p>
    <w:bookmarkEnd w:id="124"/>
    <w:p>
      <w:pPr>
        <w:spacing w:after="0"/>
        <w:ind w:left="0"/>
        <w:jc w:val="both"/>
      </w:pPr>
      <w:r>
        <w:rPr>
          <w:rFonts w:ascii="Times New Roman"/>
          <w:b w:val="false"/>
          <w:i w:val="false"/>
          <w:color w:val="000000"/>
          <w:sz w:val="28"/>
        </w:rPr>
        <w:t>                                                          37-кесте</w:t>
      </w:r>
      <w:r>
        <w:br/>
      </w:r>
      <w:r>
        <w:rPr>
          <w:rFonts w:ascii="Times New Roman"/>
          <w:b w:val="false"/>
          <w:i w:val="false"/>
          <w:color w:val="000000"/>
          <w:sz w:val="28"/>
        </w:rPr>
        <w:t>
Өлшем бірлігі – облыс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179"/>
        <w:gridCol w:w="1179"/>
        <w:gridCol w:w="1396"/>
        <w:gridCol w:w="1396"/>
        <w:gridCol w:w="1626"/>
        <w:gridCol w:w="1626"/>
        <w:gridCol w:w="1626"/>
        <w:gridCol w:w="1627"/>
        <w:gridCol w:w="1200"/>
      </w:tblGrid>
      <w:tr>
        <w:trPr>
          <w:trHeight w:val="705"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миллион гектар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және жоғары</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516773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531972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881554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1337530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2006294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2249482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2811852</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547171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562370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927151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1398326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2097490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2340677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2903047</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577570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592769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972749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1474322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2203884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2416673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2994242</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638366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653566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1109542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1671912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2553466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2811852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3511015</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683964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699163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1170338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1747908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2644661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2918246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3632609</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714362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729562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1231135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1823904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2720657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3024641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3739003</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790358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835956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1398326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2082290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3207031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3526214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4392569</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835956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881554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1459123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2203884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3343824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3647808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4544561</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881554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911952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1519920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2310278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3495816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4696553</w:t>
            </w:r>
          </w:p>
        </w:tc>
      </w:tr>
    </w:tbl>
    <w:bookmarkStart w:name="z202" w:id="125"/>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бағалар аудандық геоботаникалық карталардың барлығын есепке ала отырып белгіленді. Олар болмаған жағдайда, аралық аудандық жұмыс карталары жасалады;</w:t>
      </w:r>
      <w:r>
        <w:br/>
      </w:r>
      <w:r>
        <w:rPr>
          <w:rFonts w:ascii="Times New Roman"/>
          <w:b w:val="false"/>
          <w:i w:val="false"/>
          <w:color w:val="000000"/>
          <w:sz w:val="28"/>
        </w:rPr>
        <w:t>
      бағалар 1:300000 масштабты карта құрастыру үшін белгіленді. 1:100000 масштабты карта құрастыру кезінде бағаларға 1:100000, 1:200000 масштабында – 1,27, 1:600000-1000000 масштабында – 0,8 коэффициенттері қолданылады;</w:t>
      </w:r>
      <w:r>
        <w:br/>
      </w:r>
      <w:r>
        <w:rPr>
          <w:rFonts w:ascii="Times New Roman"/>
          <w:b w:val="false"/>
          <w:i w:val="false"/>
          <w:color w:val="000000"/>
          <w:sz w:val="28"/>
        </w:rPr>
        <w:t>
      арнайы схемалық карталарды облыстық карта масштабында құрастыру кезінде бағаларға – 0,06, 20х30 немесе 30х40 сантиметр өлшемді карталар құрастыру кезінде – 0,02 коэффициенттері қолданылады;</w:t>
      </w:r>
      <w:r>
        <w:br/>
      </w:r>
      <w:r>
        <w:rPr>
          <w:rFonts w:ascii="Times New Roman"/>
          <w:b w:val="false"/>
          <w:i w:val="false"/>
          <w:color w:val="000000"/>
          <w:sz w:val="28"/>
        </w:rPr>
        <w:t>
      экологиялық және басқа да мамандандырылған карталар құрастыру кезінде бағаларға – 1,1 коэффициентін қолдану керек.</w:t>
      </w:r>
      <w:r>
        <w:br/>
      </w:r>
      <w:r>
        <w:rPr>
          <w:rFonts w:ascii="Times New Roman"/>
          <w:b w:val="false"/>
          <w:i w:val="false"/>
          <w:color w:val="000000"/>
          <w:sz w:val="28"/>
        </w:rPr>
        <w:t>
</w:t>
      </w:r>
      <w:r>
        <w:rPr>
          <w:rFonts w:ascii="Times New Roman"/>
          <w:b w:val="false"/>
          <w:i w:val="false"/>
          <w:color w:val="000000"/>
          <w:sz w:val="28"/>
        </w:rPr>
        <w:t>
      84. Жұмыстың мазмұны: аудандар бойынша бастапқы материалдарды жүйелеу және зерделеу, жоспарлы негiзді дайындау; аудандық геоботаникалық карталар негізінде олардың алаңдарын, контурлар бойынша орташа өлшемделген өнімділікті айқындай отырып, геоботаникалық контурларды топтап қорыту; өсімдіктің топтап қорытылған типологиялық тізімін жасау; картаның авторлық түпнұсқасын құрастыру – контурларды, контурлардың индекстерін және талап етілген басқа да ақпараттарды облыстық картаның топологиялық негізіне түсіру; картаның авторлық түпнұсқасын ресімдеу.</w:t>
      </w:r>
    </w:p>
    <w:bookmarkEnd w:id="125"/>
    <w:bookmarkStart w:name="z204" w:id="126"/>
    <w:p>
      <w:pPr>
        <w:spacing w:after="0"/>
        <w:ind w:left="0"/>
        <w:jc w:val="left"/>
      </w:pPr>
      <w:r>
        <w:rPr>
          <w:rFonts w:ascii="Times New Roman"/>
          <w:b/>
          <w:i w:val="false"/>
          <w:color w:val="000000"/>
        </w:rPr>
        <w:t xml:space="preserve"> 
5-бөлімше. Аралық масштабтағы геоботаникалық жұмыс карталарын жасау</w:t>
      </w:r>
    </w:p>
    <w:bookmarkEnd w:id="126"/>
    <w:p>
      <w:pPr>
        <w:spacing w:after="0"/>
        <w:ind w:left="0"/>
        <w:jc w:val="both"/>
      </w:pPr>
      <w:r>
        <w:rPr>
          <w:rFonts w:ascii="Times New Roman"/>
          <w:b w:val="false"/>
          <w:i w:val="false"/>
          <w:color w:val="000000"/>
          <w:sz w:val="28"/>
        </w:rPr>
        <w:t>                                                          38-кесте</w:t>
      </w:r>
      <w:r>
        <w:br/>
      </w:r>
      <w:r>
        <w:rPr>
          <w:rFonts w:ascii="Times New Roman"/>
          <w:b w:val="false"/>
          <w:i w:val="false"/>
          <w:color w:val="000000"/>
          <w:sz w:val="28"/>
        </w:rPr>
        <w:t>
Өлшем бірлігі – аудан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952"/>
        <w:gridCol w:w="1181"/>
        <w:gridCol w:w="1399"/>
        <w:gridCol w:w="1399"/>
        <w:gridCol w:w="1630"/>
        <w:gridCol w:w="1630"/>
        <w:gridCol w:w="1630"/>
        <w:gridCol w:w="1400"/>
        <w:gridCol w:w="1632"/>
      </w:tblGrid>
      <w:tr>
        <w:trPr>
          <w:trHeight w:val="39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миллион гектар</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және жоғары</w:t>
            </w:r>
          </w:p>
        </w:tc>
      </w:tr>
      <w:tr>
        <w:trPr>
          <w:trHeight w:val="3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438843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453975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741493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1119805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1664575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1891563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2360670</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453975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469108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786890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1165203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1755370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1967225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2436333</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484240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499373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817155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1240865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1846165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2012623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2511995</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529638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544770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923308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1392190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2148815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2360670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2935705</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575035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605300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1467853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2209345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2436333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3026500</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620433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1528383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2269875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2527128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3117295</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650698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711228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1165203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1740238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2693585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2935705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3662065</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711228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741493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1210600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1846165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2799513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3056765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3798258</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741493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756625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1271130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1921828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2920573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3162693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3919318</w:t>
            </w:r>
          </w:p>
        </w:tc>
      </w:tr>
    </w:tbl>
    <w:bookmarkStart w:name="z205" w:id="127"/>
    <w:p>
      <w:pPr>
        <w:spacing w:after="0"/>
        <w:ind w:left="0"/>
        <w:jc w:val="both"/>
      </w:pPr>
      <w:r>
        <w:rPr>
          <w:rFonts w:ascii="Times New Roman"/>
          <w:b w:val="false"/>
          <w:i w:val="false"/>
          <w:color w:val="000000"/>
          <w:sz w:val="28"/>
        </w:rPr>
        <w:t>
      85. Жұмыстың мазмұны: бастапқы материалдарды жүйелеу және зерделеу; геоботаникалық карталарды топтап қорытындылау, жұмыс қартасы мен оларға шартты белгілер жасау.</w:t>
      </w:r>
    </w:p>
    <w:bookmarkEnd w:id="127"/>
    <w:bookmarkStart w:name="z206" w:id="128"/>
    <w:p>
      <w:pPr>
        <w:spacing w:after="0"/>
        <w:ind w:left="0"/>
        <w:jc w:val="left"/>
      </w:pPr>
      <w:r>
        <w:rPr>
          <w:rFonts w:ascii="Times New Roman"/>
          <w:b/>
          <w:i w:val="false"/>
          <w:color w:val="000000"/>
        </w:rPr>
        <w:t xml:space="preserve"> 
6-бөлімше. Облыстық геоботаникалық картаға очерк құру</w:t>
      </w:r>
    </w:p>
    <w:bookmarkEnd w:id="128"/>
    <w:p>
      <w:pPr>
        <w:spacing w:after="0"/>
        <w:ind w:left="0"/>
        <w:jc w:val="both"/>
      </w:pPr>
      <w:r>
        <w:rPr>
          <w:rFonts w:ascii="Times New Roman"/>
          <w:b w:val="false"/>
          <w:i w:val="false"/>
          <w:color w:val="000000"/>
          <w:sz w:val="28"/>
        </w:rPr>
        <w:t>                                                          39-кесте</w:t>
      </w:r>
      <w:r>
        <w:br/>
      </w:r>
      <w:r>
        <w:rPr>
          <w:rFonts w:ascii="Times New Roman"/>
          <w:b w:val="false"/>
          <w:i w:val="false"/>
          <w:color w:val="000000"/>
          <w:sz w:val="28"/>
        </w:rPr>
        <w:t>
Өлшем бірлігі – облыс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955"/>
        <w:gridCol w:w="1392"/>
        <w:gridCol w:w="1404"/>
        <w:gridCol w:w="1405"/>
        <w:gridCol w:w="1405"/>
        <w:gridCol w:w="1636"/>
        <w:gridCol w:w="1405"/>
        <w:gridCol w:w="1405"/>
        <w:gridCol w:w="1638"/>
      </w:tblGrid>
      <w:tr>
        <w:trPr>
          <w:trHeight w:val="405"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алаңы, миллион гектар</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және жоғары</w:t>
            </w:r>
          </w:p>
        </w:tc>
      </w:tr>
      <w:tr>
        <w:trPr>
          <w:trHeight w:val="3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317663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352621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881554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951470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1111062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1269133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1605036</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334382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370860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916512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1004667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1322330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1621755</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352621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405819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951470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1039625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1199217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1357289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1656713</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405819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440777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1092822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1199217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1392247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1586796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1992615</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422538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475735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1146020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1252414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1445444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1639994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2045813</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440777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493974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1180978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1304091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1498641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1693191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2080771</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493974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563890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1357289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1498641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1744868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1992615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2345237</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528932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582129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1428725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1568557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1798065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2045812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2433392</w:t>
            </w:r>
          </w:p>
        </w:tc>
      </w:tr>
      <w:tr>
        <w:trPr>
          <w:trHeight w:val="3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547171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617087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1480402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1621755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1869502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2115729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2521547</w:t>
            </w:r>
          </w:p>
        </w:tc>
      </w:tr>
    </w:tbl>
    <w:bookmarkStart w:name="z207" w:id="129"/>
    <w:p>
      <w:pPr>
        <w:spacing w:after="0"/>
        <w:ind w:left="0"/>
        <w:jc w:val="both"/>
      </w:pPr>
      <w:r>
        <w:rPr>
          <w:rFonts w:ascii="Times New Roman"/>
          <w:b w:val="false"/>
          <w:i w:val="false"/>
          <w:color w:val="000000"/>
          <w:sz w:val="28"/>
        </w:rPr>
        <w:t>
      Ескертпелер: бағалар жайылымдар мен шабындықтар үлгісінің баяндауында әрбір бөлінген толық шаруашылық сипаттаманы көздейтін жұмыстың толық бағдарламасына белгіленді. Мал азықтық алқаптарының түрлерінің және топтар және басқа да белгілері бойынша олардың сипаттамаларын сипаттаған кезде, бағаға жалпы түрде көрсетілетін жұмыстардың қысқартылған бағдарламасы қолданылған кезде – 0,60 коэффициент қолдану керек.</w:t>
      </w:r>
      <w:r>
        <w:br/>
      </w:r>
      <w:r>
        <w:rPr>
          <w:rFonts w:ascii="Times New Roman"/>
          <w:b w:val="false"/>
          <w:i w:val="false"/>
          <w:color w:val="000000"/>
          <w:sz w:val="28"/>
        </w:rPr>
        <w:t>
</w:t>
      </w:r>
      <w:r>
        <w:rPr>
          <w:rFonts w:ascii="Times New Roman"/>
          <w:b w:val="false"/>
          <w:i w:val="false"/>
          <w:color w:val="000000"/>
          <w:sz w:val="28"/>
        </w:rPr>
        <w:t>
      86. Жұмыстың мазмұны: аудан туралы ортақ мәлiметтердi баяндау, табиғат жағдайларының (геологиясы, бедері, гидрогеология мен гидрографиясы, климаты, топырағы, өсiмдiгі) қысқаша сипаттамасы; мал азықтық алқаптарды жақсарту және оларды тиімді пайдалану жөніндегі іс-шараларды көрсете отырып, жайылымдар мен шабындықтардың негізгі түрлерінің геоботаникалық сипаттамасы; әкімшілік аудандар бойынша және облыс нәтижелері бойынша өнімділіктің, мал азықтарының сапасы мен олардың қорларының кестесін жасау; очерк және оған қосымшалар құрастыру.</w:t>
      </w:r>
    </w:p>
    <w:bookmarkEnd w:id="129"/>
    <w:bookmarkStart w:name="z209" w:id="130"/>
    <w:p>
      <w:pPr>
        <w:spacing w:after="0"/>
        <w:ind w:left="0"/>
        <w:jc w:val="left"/>
      </w:pPr>
      <w:r>
        <w:rPr>
          <w:rFonts w:ascii="Times New Roman"/>
          <w:b/>
          <w:i w:val="false"/>
          <w:color w:val="000000"/>
        </w:rPr>
        <w:t xml:space="preserve"> 
3. Топырақ бонитировкасы</w:t>
      </w:r>
    </w:p>
    <w:bookmarkEnd w:id="130"/>
    <w:bookmarkStart w:name="z210" w:id="131"/>
    <w:p>
      <w:pPr>
        <w:spacing w:after="0"/>
        <w:ind w:left="0"/>
        <w:jc w:val="left"/>
      </w:pPr>
      <w:r>
        <w:rPr>
          <w:rFonts w:ascii="Times New Roman"/>
          <w:b/>
          <w:i w:val="false"/>
          <w:color w:val="000000"/>
        </w:rPr>
        <w:t xml:space="preserve"> 
13-параграф. Дайындық жұмыстары</w:t>
      </w:r>
    </w:p>
    <w:bookmarkEnd w:id="131"/>
    <w:bookmarkStart w:name="z211" w:id="132"/>
    <w:p>
      <w:pPr>
        <w:spacing w:after="0"/>
        <w:ind w:left="0"/>
        <w:jc w:val="left"/>
      </w:pPr>
      <w:r>
        <w:rPr>
          <w:rFonts w:ascii="Times New Roman"/>
          <w:b/>
          <w:i w:val="false"/>
          <w:color w:val="000000"/>
        </w:rPr>
        <w:t xml:space="preserve"> 
1-бөлімше. Дайындық жұмыстары</w:t>
      </w:r>
    </w:p>
    <w:bookmarkEnd w:id="132"/>
    <w:p>
      <w:pPr>
        <w:spacing w:after="0"/>
        <w:ind w:left="0"/>
        <w:jc w:val="both"/>
      </w:pPr>
      <w:r>
        <w:rPr>
          <w:rFonts w:ascii="Times New Roman"/>
          <w:b w:val="false"/>
          <w:i w:val="false"/>
          <w:color w:val="000000"/>
          <w:sz w:val="28"/>
        </w:rPr>
        <w:t>                                                          40-кесте</w:t>
      </w:r>
      <w:r>
        <w:br/>
      </w:r>
      <w:r>
        <w:rPr>
          <w:rFonts w:ascii="Times New Roman"/>
          <w:b w:val="false"/>
          <w:i w:val="false"/>
          <w:color w:val="000000"/>
          <w:sz w:val="28"/>
        </w:rPr>
        <w:t>
Өлшем бірлігі – объект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1"/>
        <w:gridCol w:w="1839"/>
        <w:gridCol w:w="1994"/>
        <w:gridCol w:w="1995"/>
        <w:gridCol w:w="1861"/>
        <w:gridCol w:w="2530"/>
      </w:tblGrid>
      <w:tr>
        <w:trPr>
          <w:trHeight w:val="420" w:hRule="atLeast"/>
        </w:trPr>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алаңы,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санаттары</w:t>
            </w:r>
          </w:p>
        </w:tc>
      </w:tr>
      <w:tr>
        <w:trPr>
          <w:trHeight w:val="42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16896</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23507</w:t>
            </w:r>
          </w:p>
        </w:tc>
      </w:tr>
      <w:tr>
        <w:trPr>
          <w:trHeight w:val="3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24976</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27915</w:t>
            </w:r>
          </w:p>
        </w:tc>
      </w:tr>
      <w:tr>
        <w:trPr>
          <w:trHeight w:val="3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28649</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31588</w:t>
            </w:r>
          </w:p>
        </w:tc>
      </w:tr>
      <w:tr>
        <w:trPr>
          <w:trHeight w:val="3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23507</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31588</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35995</w:t>
            </w:r>
          </w:p>
        </w:tc>
      </w:tr>
      <w:tr>
        <w:trPr>
          <w:trHeight w:val="3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39668</w:t>
            </w:r>
          </w:p>
        </w:tc>
      </w:tr>
      <w:tr>
        <w:trPr>
          <w:trHeight w:val="3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44076</w:t>
            </w:r>
          </w:p>
        </w:tc>
      </w:tr>
      <w:tr>
        <w:trPr>
          <w:trHeight w:val="3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48484</w:t>
            </w:r>
          </w:p>
        </w:tc>
      </w:tr>
      <w:tr>
        <w:trPr>
          <w:trHeight w:val="3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53626</w:t>
            </w:r>
          </w:p>
        </w:tc>
      </w:tr>
      <w:tr>
        <w:trPr>
          <w:trHeight w:val="3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58768</w:t>
            </w:r>
          </w:p>
        </w:tc>
      </w:tr>
      <w:tr>
        <w:trPr>
          <w:trHeight w:val="3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64645</w:t>
            </w:r>
          </w:p>
        </w:tc>
      </w:tr>
      <w:tr>
        <w:trPr>
          <w:trHeight w:val="3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44076</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69787</w:t>
            </w:r>
          </w:p>
        </w:tc>
      </w:tr>
      <w:tr>
        <w:trPr>
          <w:trHeight w:val="3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52157</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71256</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85214</w:t>
            </w:r>
          </w:p>
        </w:tc>
      </w:tr>
      <w:tr>
        <w:trPr>
          <w:trHeight w:val="3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85948</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101375</w:t>
            </w:r>
          </w:p>
        </w:tc>
      </w:tr>
      <w:tr>
        <w:trPr>
          <w:trHeight w:val="3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121944</w:t>
            </w:r>
          </w:p>
        </w:tc>
      </w:tr>
      <w:tr>
        <w:trPr>
          <w:trHeight w:val="3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109455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146185</w:t>
            </w:r>
          </w:p>
        </w:tc>
      </w:tr>
    </w:tbl>
    <w:bookmarkStart w:name="z212" w:id="133"/>
    <w:p>
      <w:pPr>
        <w:spacing w:after="0"/>
        <w:ind w:left="0"/>
        <w:jc w:val="both"/>
      </w:pPr>
      <w:r>
        <w:rPr>
          <w:rFonts w:ascii="Times New Roman"/>
          <w:b w:val="false"/>
          <w:i w:val="false"/>
          <w:color w:val="000000"/>
          <w:sz w:val="28"/>
        </w:rPr>
        <w:t>
      87. Жұмыстың мазмұны: тапсырмалар, жоспарлы-картографиялық материалдарды алу; табиғат жағдайларын және топырақ қабатының құрылымын зерделеу; топырақ контурлары мен топырақтың шифрын жоспарлы негізге түсіру; бұрын келтірілген топырақ іздестірулерден топырақтың химиялық талдауының нәтижелерін іріктеу; талданатын топырақ қабаттарын жоспарлы негізге түсіру.</w:t>
      </w:r>
    </w:p>
    <w:bookmarkEnd w:id="133"/>
    <w:bookmarkStart w:name="z213" w:id="134"/>
    <w:p>
      <w:pPr>
        <w:spacing w:after="0"/>
        <w:ind w:left="0"/>
        <w:jc w:val="left"/>
      </w:pPr>
      <w:r>
        <w:rPr>
          <w:rFonts w:ascii="Times New Roman"/>
          <w:b/>
          <w:i w:val="false"/>
          <w:color w:val="000000"/>
        </w:rPr>
        <w:t xml:space="preserve"> 
2-бөлімше. Далалық жұмыстар</w:t>
      </w:r>
    </w:p>
    <w:bookmarkEnd w:id="134"/>
    <w:p>
      <w:pPr>
        <w:spacing w:after="0"/>
        <w:ind w:left="0"/>
        <w:jc w:val="both"/>
      </w:pPr>
      <w:r>
        <w:rPr>
          <w:rFonts w:ascii="Times New Roman"/>
          <w:b w:val="false"/>
          <w:i w:val="false"/>
          <w:color w:val="000000"/>
          <w:sz w:val="28"/>
        </w:rPr>
        <w:t>                                                          41-кесте</w:t>
      </w:r>
      <w:r>
        <w:br/>
      </w:r>
      <w:r>
        <w:rPr>
          <w:rFonts w:ascii="Times New Roman"/>
          <w:b w:val="false"/>
          <w:i w:val="false"/>
          <w:color w:val="000000"/>
          <w:sz w:val="28"/>
        </w:rPr>
        <w:t>
Өлшем бірлігі – 1000 гектар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2025"/>
        <w:gridCol w:w="2259"/>
        <w:gridCol w:w="2147"/>
        <w:gridCol w:w="2326"/>
        <w:gridCol w:w="2147"/>
        <w:gridCol w:w="1744"/>
      </w:tblGrid>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масштабы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санаттарыы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106684</w:t>
            </w:r>
          </w:p>
          <w:p>
            <w:pPr>
              <w:spacing w:after="20"/>
              <w:ind w:left="20"/>
              <w:jc w:val="both"/>
            </w:pPr>
            <w:r>
              <w:rPr>
                <w:rFonts w:ascii="Times New Roman"/>
                <w:b w:val="false"/>
                <w:i w:val="false"/>
                <w:color w:val="000000"/>
                <w:sz w:val="20"/>
              </w:rPr>
              <w:t>89678</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129799</w:t>
            </w:r>
          </w:p>
          <w:p>
            <w:pPr>
              <w:spacing w:after="20"/>
              <w:ind w:left="20"/>
              <w:jc w:val="both"/>
            </w:pPr>
            <w:r>
              <w:rPr>
                <w:rFonts w:ascii="Times New Roman"/>
                <w:b w:val="false"/>
                <w:i w:val="false"/>
                <w:color w:val="000000"/>
                <w:sz w:val="20"/>
              </w:rPr>
              <w:t>109109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158502 </w:t>
            </w:r>
            <w:r>
              <w:rPr>
                <w:rFonts w:ascii="Times New Roman"/>
                <w:b w:val="false"/>
                <w:i w:val="false"/>
                <w:color w:val="000000"/>
                <w:sz w:val="20"/>
              </w:rPr>
              <w:t>133236</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204732</w:t>
            </w:r>
          </w:p>
          <w:p>
            <w:pPr>
              <w:spacing w:after="20"/>
              <w:ind w:left="20"/>
              <w:jc w:val="both"/>
            </w:pPr>
            <w:r>
              <w:rPr>
                <w:rFonts w:ascii="Times New Roman"/>
                <w:b w:val="false"/>
                <w:i w:val="false"/>
                <w:color w:val="000000"/>
                <w:sz w:val="20"/>
              </w:rPr>
              <w:t>172097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287285</w:t>
            </w:r>
          </w:p>
          <w:p>
            <w:pPr>
              <w:spacing w:after="20"/>
              <w:ind w:left="20"/>
              <w:jc w:val="both"/>
            </w:pPr>
            <w:r>
              <w:rPr>
                <w:rFonts w:ascii="Times New Roman"/>
                <w:b w:val="false"/>
                <w:i w:val="false"/>
                <w:color w:val="000000"/>
                <w:sz w:val="20"/>
              </w:rPr>
              <w:t>241491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44452</w:t>
            </w:r>
          </w:p>
          <w:p>
            <w:pPr>
              <w:spacing w:after="20"/>
              <w:ind w:left="20"/>
              <w:jc w:val="both"/>
            </w:pPr>
            <w:r>
              <w:rPr>
                <w:rFonts w:ascii="Times New Roman"/>
                <w:b w:val="false"/>
                <w:i w:val="false"/>
                <w:color w:val="000000"/>
                <w:sz w:val="20"/>
              </w:rPr>
              <w:t>37366</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53342 </w:t>
            </w:r>
            <w:r>
              <w:rPr>
                <w:rFonts w:ascii="Times New Roman"/>
                <w:b w:val="false"/>
                <w:i w:val="false"/>
                <w:color w:val="000000"/>
                <w:sz w:val="20"/>
              </w:rPr>
              <w:t>44839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66805</w:t>
            </w:r>
          </w:p>
          <w:p>
            <w:pPr>
              <w:spacing w:after="20"/>
              <w:ind w:left="20"/>
              <w:jc w:val="both"/>
            </w:pPr>
            <w:r>
              <w:rPr>
                <w:rFonts w:ascii="Times New Roman"/>
                <w:b w:val="false"/>
                <w:i w:val="false"/>
                <w:color w:val="000000"/>
                <w:sz w:val="20"/>
              </w:rPr>
              <w:t>56156</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88904</w:t>
            </w:r>
          </w:p>
          <w:p>
            <w:pPr>
              <w:spacing w:after="20"/>
              <w:ind w:left="20"/>
              <w:jc w:val="both"/>
            </w:pPr>
            <w:r>
              <w:rPr>
                <w:rFonts w:ascii="Times New Roman"/>
                <w:b w:val="false"/>
                <w:i w:val="false"/>
                <w:color w:val="000000"/>
                <w:sz w:val="20"/>
              </w:rPr>
              <w:t>74732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120909</w:t>
            </w:r>
          </w:p>
          <w:p>
            <w:pPr>
              <w:spacing w:after="20"/>
              <w:ind w:left="20"/>
              <w:jc w:val="both"/>
            </w:pPr>
            <w:r>
              <w:rPr>
                <w:rFonts w:ascii="Times New Roman"/>
                <w:b w:val="false"/>
                <w:i w:val="false"/>
                <w:color w:val="000000"/>
                <w:sz w:val="20"/>
              </w:rPr>
              <w:t>101636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21337</w:t>
            </w:r>
          </w:p>
          <w:p>
            <w:pPr>
              <w:spacing w:after="20"/>
              <w:ind w:left="20"/>
              <w:jc w:val="both"/>
            </w:pPr>
            <w:r>
              <w:rPr>
                <w:rFonts w:ascii="Times New Roman"/>
                <w:b w:val="false"/>
                <w:i w:val="false"/>
                <w:color w:val="000000"/>
                <w:sz w:val="20"/>
              </w:rPr>
              <w:t>17935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30227</w:t>
            </w:r>
          </w:p>
          <w:p>
            <w:pPr>
              <w:spacing w:after="20"/>
              <w:ind w:left="20"/>
              <w:jc w:val="both"/>
            </w:pPr>
            <w:r>
              <w:rPr>
                <w:rFonts w:ascii="Times New Roman"/>
                <w:b w:val="false"/>
                <w:i w:val="false"/>
                <w:color w:val="000000"/>
                <w:sz w:val="20"/>
              </w:rPr>
              <w:t>25409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39118</w:t>
            </w:r>
          </w:p>
          <w:p>
            <w:pPr>
              <w:spacing w:after="20"/>
              <w:ind w:left="20"/>
              <w:jc w:val="both"/>
            </w:pPr>
            <w:r>
              <w:rPr>
                <w:rFonts w:ascii="Times New Roman"/>
                <w:b w:val="false"/>
                <w:i w:val="false"/>
                <w:color w:val="000000"/>
                <w:sz w:val="20"/>
              </w:rPr>
              <w:t>32882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51564</w:t>
            </w:r>
          </w:p>
          <w:p>
            <w:pPr>
              <w:spacing w:after="20"/>
              <w:ind w:left="20"/>
              <w:jc w:val="both"/>
            </w:pPr>
            <w:r>
              <w:rPr>
                <w:rFonts w:ascii="Times New Roman"/>
                <w:b w:val="false"/>
                <w:i w:val="false"/>
                <w:color w:val="000000"/>
                <w:sz w:val="20"/>
              </w:rPr>
              <w:t>43345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71123</w:t>
            </w:r>
          </w:p>
          <w:p>
            <w:pPr>
              <w:spacing w:after="20"/>
              <w:ind w:left="20"/>
              <w:jc w:val="both"/>
            </w:pPr>
            <w:r>
              <w:rPr>
                <w:rFonts w:ascii="Times New Roman"/>
                <w:b w:val="false"/>
                <w:i w:val="false"/>
                <w:color w:val="000000"/>
                <w:sz w:val="20"/>
              </w:rPr>
              <w:t>59786</w:t>
            </w:r>
          </w:p>
        </w:tc>
      </w:tr>
    </w:tbl>
    <w:bookmarkStart w:name="z214" w:id="135"/>
    <w:p>
      <w:pPr>
        <w:spacing w:after="0"/>
        <w:ind w:left="0"/>
        <w:jc w:val="both"/>
      </w:pPr>
      <w:r>
        <w:rPr>
          <w:rFonts w:ascii="Times New Roman"/>
          <w:b w:val="false"/>
          <w:i w:val="false"/>
          <w:color w:val="000000"/>
          <w:sz w:val="28"/>
        </w:rPr>
        <w:t>      Ескертпелер: алымдағы бағалар мамандар үшін, бөлімі – жұмысшылар үшін.</w:t>
      </w:r>
      <w:r>
        <w:br/>
      </w:r>
      <w:r>
        <w:rPr>
          <w:rFonts w:ascii="Times New Roman"/>
          <w:b w:val="false"/>
          <w:i w:val="false"/>
          <w:color w:val="000000"/>
          <w:sz w:val="28"/>
        </w:rPr>
        <w:t>
      88. Жұмыс мазмұны: аумақты алдын ала тексеру; топырақты бағдарлы зерттеу; топырақ өндірілімін салу, олардың орналасқан орнын картографиялық негізге түсіру; өндіру сипаттамасы, топырақ үлгілерін талдауға алу; этикетка толтыру, үлгілерді нөмерлеу және қаптарға буып-түю; өндірілімдерді көму, топырақ контурларының шекараларын нақтылау; химиялық талдауға тапсырыстар тізімдемесін жасау; топырақтың үлгілерімен жұмыс істеу (кептіру, маркалау, тасымалдауға дайындау).</w:t>
      </w:r>
      <w:r>
        <w:br/>
      </w:r>
      <w:r>
        <w:rPr>
          <w:rFonts w:ascii="Times New Roman"/>
          <w:b w:val="false"/>
          <w:i w:val="false"/>
          <w:color w:val="000000"/>
          <w:sz w:val="28"/>
        </w:rPr>
        <w:t>
</w:t>
      </w:r>
      <w:r>
        <w:rPr>
          <w:rFonts w:ascii="Times New Roman"/>
          <w:b w:val="false"/>
          <w:i w:val="false"/>
          <w:color w:val="000000"/>
          <w:sz w:val="28"/>
        </w:rPr>
        <w:t>
      89. Нұсқау талаптарына сәйкес далалық топырақ картасы мен далалық журналдарды ресімдеу. Үлгілерді химиялық талдауға тапсыру.</w:t>
      </w:r>
    </w:p>
    <w:bookmarkEnd w:id="135"/>
    <w:bookmarkStart w:name="z216" w:id="136"/>
    <w:p>
      <w:pPr>
        <w:spacing w:after="0"/>
        <w:ind w:left="0"/>
        <w:jc w:val="left"/>
      </w:pPr>
      <w:r>
        <w:rPr>
          <w:rFonts w:ascii="Times New Roman"/>
          <w:b/>
          <w:i w:val="false"/>
          <w:color w:val="000000"/>
        </w:rPr>
        <w:t xml:space="preserve"> 
3-бөлімше. Зертханалық жұмыстар</w:t>
      </w:r>
    </w:p>
    <w:bookmarkEnd w:id="136"/>
    <w:bookmarkStart w:name="z217" w:id="137"/>
    <w:p>
      <w:pPr>
        <w:spacing w:after="0"/>
        <w:ind w:left="0"/>
        <w:jc w:val="both"/>
      </w:pPr>
      <w:r>
        <w:rPr>
          <w:rFonts w:ascii="Times New Roman"/>
          <w:b w:val="false"/>
          <w:i w:val="false"/>
          <w:color w:val="000000"/>
          <w:sz w:val="28"/>
        </w:rPr>
        <w:t>
      90. Бағалар 28-, 29-, 30- кестелерде келтірілген.</w:t>
      </w:r>
    </w:p>
    <w:bookmarkEnd w:id="137"/>
    <w:bookmarkStart w:name="z218" w:id="138"/>
    <w:p>
      <w:pPr>
        <w:spacing w:after="0"/>
        <w:ind w:left="0"/>
        <w:jc w:val="left"/>
      </w:pPr>
      <w:r>
        <w:rPr>
          <w:rFonts w:ascii="Times New Roman"/>
          <w:b/>
          <w:i w:val="false"/>
          <w:color w:val="000000"/>
        </w:rPr>
        <w:t xml:space="preserve"> 
4-бөлімше. Камералдық жұмыстар</w:t>
      </w:r>
    </w:p>
    <w:bookmarkEnd w:id="138"/>
    <w:p>
      <w:pPr>
        <w:spacing w:after="0"/>
        <w:ind w:left="0"/>
        <w:jc w:val="both"/>
      </w:pPr>
      <w:r>
        <w:rPr>
          <w:rFonts w:ascii="Times New Roman"/>
          <w:b w:val="false"/>
          <w:i w:val="false"/>
          <w:color w:val="000000"/>
          <w:sz w:val="28"/>
        </w:rPr>
        <w:t>                                                          42-кесте</w:t>
      </w:r>
      <w:r>
        <w:br/>
      </w:r>
      <w:r>
        <w:rPr>
          <w:rFonts w:ascii="Times New Roman"/>
          <w:b w:val="false"/>
          <w:i w:val="false"/>
          <w:color w:val="000000"/>
          <w:sz w:val="28"/>
        </w:rPr>
        <w:t>
Өлшем бірліктер – объект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689"/>
        <w:gridCol w:w="1813"/>
        <w:gridCol w:w="1513"/>
        <w:gridCol w:w="1653"/>
        <w:gridCol w:w="1773"/>
        <w:gridCol w:w="1593"/>
        <w:gridCol w:w="2353"/>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масштабы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 1:10000</w:t>
            </w:r>
          </w:p>
        </w:tc>
      </w:tr>
      <w:tr>
        <w:trPr>
          <w:trHeight w:val="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140529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165652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196432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233897</w:t>
            </w:r>
          </w:p>
        </w:tc>
      </w:tr>
      <w:tr>
        <w:trPr>
          <w:trHeight w:val="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228167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271141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321534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382065</w:t>
            </w:r>
          </w:p>
        </w:tc>
      </w:tr>
      <w:tr>
        <w:trPr>
          <w:trHeight w:val="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260121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309560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367741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437014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519362</w:t>
            </w:r>
          </w:p>
        </w:tc>
      </w:tr>
      <w:tr>
        <w:trPr>
          <w:trHeight w:val="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338136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401826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567625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675097</w:t>
            </w:r>
          </w:p>
        </w:tc>
      </w:tr>
      <w:tr>
        <w:trPr>
          <w:trHeight w:val="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471981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561014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667458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793735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943961</w:t>
            </w:r>
          </w:p>
        </w:tc>
      </w:tr>
      <w:tr>
        <w:trPr>
          <w:trHeight w:val="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584007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694858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826645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983556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1169116</w:t>
            </w:r>
          </w:p>
        </w:tc>
      </w:tr>
      <w:tr>
        <w:trPr>
          <w:trHeight w:val="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 1:25000</w:t>
            </w:r>
          </w:p>
        </w:tc>
      </w:tr>
      <w:tr>
        <w:trPr>
          <w:trHeight w:val="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 дейін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175496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208626</w:t>
            </w:r>
          </w:p>
        </w:tc>
      </w:tr>
      <w:tr>
        <w:trPr>
          <w:trHeight w:val="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151548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179904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254612</w:t>
            </w:r>
          </w:p>
        </w:tc>
      </w:tr>
      <w:tr>
        <w:trPr>
          <w:trHeight w:val="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215091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255788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304051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361129</w:t>
            </w:r>
          </w:p>
        </w:tc>
      </w:tr>
      <w:tr>
        <w:trPr>
          <w:trHeight w:val="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268864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319478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379788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451265</w:t>
            </w:r>
          </w:p>
        </w:tc>
      </w:tr>
      <w:tr>
        <w:trPr>
          <w:trHeight w:val="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417253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496296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589517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701543</w:t>
            </w:r>
          </w:p>
        </w:tc>
      </w:tr>
      <w:tr>
        <w:trPr>
          <w:trHeight w:val="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424819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505038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600536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713664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848536</w:t>
            </w:r>
          </w:p>
        </w:tc>
      </w:tr>
      <w:tr>
        <w:trPr>
          <w:trHeight w:val="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521419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620296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877039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1042838</w:t>
            </w:r>
          </w:p>
        </w:tc>
      </w:tr>
      <w:tr>
        <w:trPr>
          <w:trHeight w:val="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 1:50000</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126278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149271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176818</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151548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179904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254612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302949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266807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376556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428786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532438</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373324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443478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626761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745472</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559839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665548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791458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940949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1119677</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711387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846406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1006696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1196516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1427181</w:t>
            </w:r>
          </w:p>
        </w:tc>
      </w:tr>
    </w:tbl>
    <w:bookmarkStart w:name="z219" w:id="139"/>
    <w:p>
      <w:pPr>
        <w:spacing w:after="0"/>
        <w:ind w:left="0"/>
        <w:jc w:val="both"/>
      </w:pPr>
      <w:r>
        <w:rPr>
          <w:rFonts w:ascii="Times New Roman"/>
          <w:b w:val="false"/>
          <w:i w:val="false"/>
          <w:color w:val="000000"/>
          <w:sz w:val="28"/>
        </w:rPr>
        <w:t xml:space="preserve">
      91. Жұмыс мазмұны: 0-50 сантиметр қабатта қарашіріктің, тұздану мен сортаңданудың пайызын есептеу; механикалық құрамы және топырақтың түр өзгешелігі бойынша зертханалық талдау нәтижелерінің кестесін жасау; түзету коэффициенттерін ескере отырып, топырақтың түр өзгешелігі бойынша топырақтың бонитет балын есептеу (механикалық құрам, қиыршықтану, тұздану, сортаңдану, гидроморфтылығы, ұсақ жер қабатының қуаттылығы). </w:t>
      </w:r>
      <w:r>
        <w:br/>
      </w:r>
      <w:r>
        <w:rPr>
          <w:rFonts w:ascii="Times New Roman"/>
          <w:b w:val="false"/>
          <w:i w:val="false"/>
          <w:color w:val="000000"/>
          <w:sz w:val="28"/>
        </w:rPr>
        <w:t>
</w:t>
      </w:r>
      <w:r>
        <w:rPr>
          <w:rFonts w:ascii="Times New Roman"/>
          <w:b w:val="false"/>
          <w:i w:val="false"/>
          <w:color w:val="000000"/>
          <w:sz w:val="28"/>
        </w:rPr>
        <w:t>
      92. Суарылатын және суарылмайтын топырақтар үшін бонитировкалық межелер құрастыру. Ауылшаруашылық алқаптары мен топырақ контурлары бойынша балын есептеу. Топырақтың бонитет балының картограммасы мен түсіндірме жазба жасау. Баяндау мен шартты белгілеулерді құру.</w:t>
      </w:r>
    </w:p>
    <w:bookmarkEnd w:id="139"/>
    <w:bookmarkStart w:name="z221" w:id="140"/>
    <w:p>
      <w:pPr>
        <w:spacing w:after="0"/>
        <w:ind w:left="0"/>
        <w:jc w:val="left"/>
      </w:pPr>
      <w:r>
        <w:rPr>
          <w:rFonts w:ascii="Times New Roman"/>
          <w:b/>
          <w:i w:val="false"/>
          <w:color w:val="000000"/>
        </w:rPr>
        <w:t xml:space="preserve"> 
5-бөлімше. Құжаттарды дайындау</w:t>
      </w:r>
    </w:p>
    <w:bookmarkEnd w:id="140"/>
    <w:bookmarkStart w:name="z222" w:id="141"/>
    <w:p>
      <w:pPr>
        <w:spacing w:after="0"/>
        <w:ind w:left="0"/>
        <w:jc w:val="both"/>
      </w:pPr>
      <w:r>
        <w:rPr>
          <w:rFonts w:ascii="Times New Roman"/>
          <w:b w:val="false"/>
          <w:i w:val="false"/>
          <w:color w:val="000000"/>
          <w:sz w:val="28"/>
        </w:rPr>
        <w:t>
      93. Бағалар 17-кесте бойынша айқындалады.</w:t>
      </w:r>
    </w:p>
    <w:bookmarkEnd w:id="141"/>
    <w:bookmarkStart w:name="z223" w:id="142"/>
    <w:p>
      <w:pPr>
        <w:spacing w:after="0"/>
        <w:ind w:left="0"/>
        <w:jc w:val="left"/>
      </w:pPr>
      <w:r>
        <w:rPr>
          <w:rFonts w:ascii="Times New Roman"/>
          <w:b/>
          <w:i w:val="false"/>
          <w:color w:val="000000"/>
        </w:rPr>
        <w:t xml:space="preserve"> 
6-бөлімше. Жер санын есепке алу</w:t>
      </w:r>
    </w:p>
    <w:bookmarkEnd w:id="142"/>
    <w:bookmarkStart w:name="z224" w:id="143"/>
    <w:p>
      <w:pPr>
        <w:spacing w:after="0"/>
        <w:ind w:left="0"/>
        <w:jc w:val="left"/>
      </w:pPr>
      <w:r>
        <w:rPr>
          <w:rFonts w:ascii="Times New Roman"/>
          <w:b/>
          <w:i w:val="false"/>
          <w:color w:val="000000"/>
        </w:rPr>
        <w:t xml:space="preserve"> 
Мемлекеттік жер кадастрының мәліметтерін ұсыну</w:t>
      </w:r>
    </w:p>
    <w:bookmarkEnd w:id="143"/>
    <w:p>
      <w:pPr>
        <w:spacing w:after="0"/>
        <w:ind w:left="0"/>
        <w:jc w:val="both"/>
      </w:pPr>
      <w:r>
        <w:rPr>
          <w:rFonts w:ascii="Times New Roman"/>
          <w:b w:val="false"/>
          <w:i w:val="false"/>
          <w:color w:val="000000"/>
          <w:sz w:val="28"/>
        </w:rPr>
        <w:t>                                                          43-кесте</w:t>
      </w:r>
      <w:r>
        <w:br/>
      </w:r>
      <w:r>
        <w:rPr>
          <w:rFonts w:ascii="Times New Roman"/>
          <w:b w:val="false"/>
          <w:i w:val="false"/>
          <w:color w:val="000000"/>
          <w:sz w:val="28"/>
        </w:rPr>
        <w:t>
Өлшем бірлігі – жер учаскесі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9552"/>
        <w:gridCol w:w="2796"/>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атауы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r>
      <w:tr>
        <w:trPr>
          <w:trHeight w:val="285"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орындауға өтінім қабылдау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18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ақпарат тізбесін дайындау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42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өнімін дайындау және лазерлі ақ-қара принтермен басып шығаруға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42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bl>
    <w:bookmarkStart w:name="z225" w:id="144"/>
    <w:p>
      <w:pPr>
        <w:spacing w:after="0"/>
        <w:ind w:left="0"/>
        <w:jc w:val="left"/>
      </w:pPr>
      <w:r>
        <w:rPr>
          <w:rFonts w:ascii="Times New Roman"/>
          <w:b/>
          <w:i w:val="false"/>
          <w:color w:val="000000"/>
        </w:rPr>
        <w:t xml:space="preserve"> 
14-параграф. Жер алқаптарының алаңдарын есептеу</w:t>
      </w:r>
    </w:p>
    <w:bookmarkEnd w:id="144"/>
    <w:bookmarkStart w:name="z226" w:id="145"/>
    <w:p>
      <w:pPr>
        <w:spacing w:after="0"/>
        <w:ind w:left="0"/>
        <w:jc w:val="left"/>
      </w:pPr>
      <w:r>
        <w:rPr>
          <w:rFonts w:ascii="Times New Roman"/>
          <w:b/>
          <w:i w:val="false"/>
          <w:color w:val="000000"/>
        </w:rPr>
        <w:t xml:space="preserve"> 
1-бөлімше. Дайындық жұмыстары</w:t>
      </w:r>
    </w:p>
    <w:bookmarkEnd w:id="145"/>
    <w:p>
      <w:pPr>
        <w:spacing w:after="0"/>
        <w:ind w:left="0"/>
        <w:jc w:val="both"/>
      </w:pPr>
      <w:r>
        <w:rPr>
          <w:rFonts w:ascii="Times New Roman"/>
          <w:b w:val="false"/>
          <w:i w:val="false"/>
          <w:color w:val="000000"/>
          <w:sz w:val="28"/>
        </w:rPr>
        <w:t>                                                          44-кесте</w:t>
      </w:r>
      <w:r>
        <w:br/>
      </w:r>
      <w:r>
        <w:rPr>
          <w:rFonts w:ascii="Times New Roman"/>
          <w:b w:val="false"/>
          <w:i w:val="false"/>
          <w:color w:val="000000"/>
          <w:sz w:val="28"/>
        </w:rPr>
        <w:t>
Өлшем бірлігі –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3320"/>
        <w:gridCol w:w="1846"/>
        <w:gridCol w:w="729"/>
        <w:gridCol w:w="3253"/>
        <w:gridCol w:w="2606"/>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жер пайдаланушылар саны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жер пайдаланушылар 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209880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және одан әрі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356160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180624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27" w:id="146"/>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бағалар ауданның толтырылған Мемлекеттік жер-кадастрлық кітабының бірінші бөлімінің болуы ескеріле отырып белгіленген. Ол жоқ болған жағдайда бағаларға 1,30 коэффицентін қолдану керек;</w:t>
      </w:r>
      <w:r>
        <w:br/>
      </w:r>
      <w:r>
        <w:rPr>
          <w:rFonts w:ascii="Times New Roman"/>
          <w:b w:val="false"/>
          <w:i w:val="false"/>
          <w:color w:val="000000"/>
          <w:sz w:val="28"/>
        </w:rPr>
        <w:t>
      бағалар әрбір шаруашылықта 10 дейін бөгде жер пайдаланушылардың болатынын ескере отырып белгіленген; олардың саны көп болған жағдайда баға әрбір 10 бөгде жер пайдаланушы үшін 1590-ға арттырылады.</w:t>
      </w:r>
      <w:r>
        <w:br/>
      </w:r>
      <w:r>
        <w:rPr>
          <w:rFonts w:ascii="Times New Roman"/>
          <w:b w:val="false"/>
          <w:i w:val="false"/>
          <w:color w:val="000000"/>
          <w:sz w:val="28"/>
        </w:rPr>
        <w:t>
</w:t>
      </w:r>
      <w:r>
        <w:rPr>
          <w:rFonts w:ascii="Times New Roman"/>
          <w:b w:val="false"/>
          <w:i w:val="false"/>
          <w:color w:val="000000"/>
          <w:sz w:val="28"/>
        </w:rPr>
        <w:t>
      94. Жұмыстың мазмұны: жоспарлы-картографиялық материалды алу; алаңдарды есептеу үшін қолданылатын жоспарлы картографиялық негізді ресімдеу; жер пайдаланушылардың, ауылдық елді мекендердің, кенттердің, қалалардың, босалқы жерлер мен орман қорының, өнеркәсіптік көлік жерлерінің және ауыл шаруашылығы мақсатындағы емес басқа жерлердің салынған шекараларын тексеру (қажет болған жағдайда түзету); жер пайдаланушыларды орналастыру схемасын, аудандық жер есебінің деректері бойынша жер пайдаланушылардың тізімін жасау; жер пайдаланушылардың тізімін жоспарлы-картографиялық негізбен салыстырып оқу; ауданның жер пайдаланушыларын трапеция шекараларына орналастырудың схемалық сызба шекараларындағы басқа жер пайдаланушылар туралы анықтамалардың көшірме үзіндісі.</w:t>
      </w:r>
    </w:p>
    <w:bookmarkEnd w:id="146"/>
    <w:p>
      <w:pPr>
        <w:spacing w:after="0"/>
        <w:ind w:left="0"/>
        <w:jc w:val="both"/>
      </w:pPr>
      <w:r>
        <w:rPr>
          <w:rFonts w:ascii="Times New Roman"/>
          <w:b w:val="false"/>
          <w:i w:val="false"/>
          <w:color w:val="000000"/>
          <w:sz w:val="28"/>
        </w:rPr>
        <w:t>                                                          45-кесте</w:t>
      </w:r>
      <w:r>
        <w:br/>
      </w:r>
      <w:r>
        <w:rPr>
          <w:rFonts w:ascii="Times New Roman"/>
          <w:b w:val="false"/>
          <w:i w:val="false"/>
          <w:color w:val="000000"/>
          <w:sz w:val="28"/>
        </w:rPr>
        <w:t>
Өлшем бірлігі – 10 шаршы дециметр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3247"/>
        <w:gridCol w:w="1776"/>
        <w:gridCol w:w="1151"/>
        <w:gridCol w:w="3248"/>
        <w:gridCol w:w="2402"/>
      </w:tblGrid>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жер пайдаланушылар саны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жер пайдаланушылар саны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13229</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14183</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15264</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29" w:id="147"/>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алқап контурларын калькаға көшіру үшін бағалар 100 контурға 1208 теңге есебінен қосымша белгіленеді;</w:t>
      </w:r>
      <w:r>
        <w:br/>
      </w:r>
      <w:r>
        <w:rPr>
          <w:rFonts w:ascii="Times New Roman"/>
          <w:b w:val="false"/>
          <w:i w:val="false"/>
          <w:color w:val="000000"/>
          <w:sz w:val="28"/>
        </w:rPr>
        <w:t>
      егер беткейдің тіктілік картасын дайындау және құрастыру кезіне сызғыштық сантиметрдегі жоспарда екі горизонтальға дейін болса, бағаларды 49-кесте бойынша қабылдау керек, 3-тен 4-ке дейінгі горизонтальдар бойынша 827 теңгеге дейін өсіру, 5-теңгеден 8 теңгеге дейін – 2480 теңге, 9-дан 12-теңгеге дейін – 5788 теңге және 12-ден жоғары – 12402 теңгеге дейін өсіру;</w:t>
      </w:r>
      <w:r>
        <w:br/>
      </w:r>
      <w:r>
        <w:rPr>
          <w:rFonts w:ascii="Times New Roman"/>
          <w:b w:val="false"/>
          <w:i w:val="false"/>
          <w:color w:val="000000"/>
          <w:sz w:val="28"/>
        </w:rPr>
        <w:t>
      ауыл шаруашылық алқаптарының контурлығын анықтау және оның сипаттамасының жиынтық тізімдемесін жасау үшін бағалар 49-кесте бойынша анықталады, ауыл шаруашылық алқаптары контурларының саны жоспардың шаршы дециметр 5-дейін оның мәні арттырылса – 1081 теңгеге; 6-дан 10-ға дейін – 16463 теңге; 11200-ге дейін – 2099 теңге; 200-ден жоғары – 2544 теңгеге арттырылады.</w:t>
      </w:r>
      <w:r>
        <w:br/>
      </w:r>
      <w:r>
        <w:rPr>
          <w:rFonts w:ascii="Times New Roman"/>
          <w:b w:val="false"/>
          <w:i w:val="false"/>
          <w:color w:val="000000"/>
          <w:sz w:val="28"/>
        </w:rPr>
        <w:t>
      жер алқаптары бойынша топырақ контураларының геоботаникалық алаңдарын есептеу үшін картографиялық негізді құру мен ресімдеу үшін бағалар 49-кесте бойынша 0,58 коэффициентімен белгіленеді.</w:t>
      </w:r>
      <w:r>
        <w:br/>
      </w:r>
      <w:r>
        <w:rPr>
          <w:rFonts w:ascii="Times New Roman"/>
          <w:b w:val="false"/>
          <w:i w:val="false"/>
          <w:color w:val="000000"/>
          <w:sz w:val="28"/>
        </w:rPr>
        <w:t>
</w:t>
      </w:r>
      <w:r>
        <w:rPr>
          <w:rFonts w:ascii="Times New Roman"/>
          <w:b w:val="false"/>
          <w:i w:val="false"/>
          <w:color w:val="000000"/>
          <w:sz w:val="28"/>
        </w:rPr>
        <w:t>
      95. Жұмыс мазмұны: шекара контуры және секция нөмірлерін, жер пайдаланушылар шифрі мен пайдаланынатын жерлердің контур нөмерлерін калькаға түсіру.</w:t>
      </w:r>
    </w:p>
    <w:bookmarkEnd w:id="147"/>
    <w:bookmarkStart w:name="z231" w:id="148"/>
    <w:p>
      <w:pPr>
        <w:spacing w:after="0"/>
        <w:ind w:left="0"/>
        <w:jc w:val="left"/>
      </w:pPr>
      <w:r>
        <w:rPr>
          <w:rFonts w:ascii="Times New Roman"/>
          <w:b/>
          <w:i w:val="false"/>
          <w:color w:val="000000"/>
        </w:rPr>
        <w:t xml:space="preserve"> 
15-параграф. Жер пайдаланудың (планшеттің, жер учаскесінің) жалпы ауданын есептеу</w:t>
      </w:r>
    </w:p>
    <w:bookmarkEnd w:id="148"/>
    <w:bookmarkStart w:name="z232" w:id="149"/>
    <w:p>
      <w:pPr>
        <w:spacing w:after="0"/>
        <w:ind w:left="0"/>
        <w:jc w:val="left"/>
      </w:pPr>
      <w:r>
        <w:rPr>
          <w:rFonts w:ascii="Times New Roman"/>
          <w:b/>
          <w:i w:val="false"/>
          <w:color w:val="000000"/>
        </w:rPr>
        <w:t xml:space="preserve"> 
1-бөлімше. Координаталар бойынша жер пайдаланудың (планшеттің, жер учаскесінің) жалпы ауданын есептеу</w:t>
      </w:r>
    </w:p>
    <w:bookmarkEnd w:id="149"/>
    <w:bookmarkStart w:name="z233" w:id="150"/>
    <w:p>
      <w:pPr>
        <w:spacing w:after="0"/>
        <w:ind w:left="0"/>
        <w:jc w:val="both"/>
      </w:pPr>
      <w:r>
        <w:rPr>
          <w:rFonts w:ascii="Times New Roman"/>
          <w:b w:val="false"/>
          <w:i w:val="false"/>
          <w:color w:val="000000"/>
          <w:sz w:val="28"/>
        </w:rPr>
        <w:t>
      96. Жұмыстың мазмұны: каталогтан жер пайдаланудың айналма шекараларының нүкте координаталарын таңдау және абсцисс және ординат мәндерін бір белгіге келтіру; нүкте нөмірлерін және олардың келтірілген координаталарын көшіру; дербес компьютерде түпкілікті нәтиже – айқындалатын алаңның екі еселенген мәнін алу үшін қажетті есептеулерді орындау (аралық жазбаларсыз).</w:t>
      </w:r>
      <w:r>
        <w:br/>
      </w:r>
      <w:r>
        <w:rPr>
          <w:rFonts w:ascii="Times New Roman"/>
          <w:b w:val="false"/>
          <w:i w:val="false"/>
          <w:color w:val="000000"/>
          <w:sz w:val="28"/>
        </w:rPr>
        <w:t>
</w:t>
      </w:r>
      <w:r>
        <w:rPr>
          <w:rFonts w:ascii="Times New Roman"/>
          <w:b w:val="false"/>
          <w:i w:val="false"/>
          <w:color w:val="000000"/>
          <w:sz w:val="28"/>
        </w:rPr>
        <w:t>
      97. Бақылау есептерін орындау және олардың қорытындысын оң санға айналдыру; алынған нәтижелерді салыстыру және жер пайдалану (планшеттің, учаскенің) алаңын нақты анықтау.</w:t>
      </w:r>
      <w:r>
        <w:br/>
      </w:r>
      <w:r>
        <w:rPr>
          <w:rFonts w:ascii="Times New Roman"/>
          <w:b w:val="false"/>
          <w:i w:val="false"/>
          <w:color w:val="000000"/>
          <w:sz w:val="28"/>
        </w:rPr>
        <w:t>
      Бағалар 46-кестеде.</w:t>
      </w:r>
    </w:p>
    <w:bookmarkEnd w:id="150"/>
    <w:bookmarkStart w:name="z235" w:id="151"/>
    <w:p>
      <w:pPr>
        <w:spacing w:after="0"/>
        <w:ind w:left="0"/>
        <w:jc w:val="left"/>
      </w:pPr>
      <w:r>
        <w:rPr>
          <w:rFonts w:ascii="Times New Roman"/>
          <w:b/>
          <w:i w:val="false"/>
          <w:color w:val="000000"/>
        </w:rPr>
        <w:t xml:space="preserve"> 
2-бөлімше. Профессор Савичтің әдісі бойынша жер пайдаланудың (планшеттің, жер учаскесінің) жалпы ауданын есептеу</w:t>
      </w:r>
    </w:p>
    <w:bookmarkEnd w:id="151"/>
    <w:p>
      <w:pPr>
        <w:spacing w:after="0"/>
        <w:ind w:left="0"/>
        <w:jc w:val="both"/>
      </w:pPr>
      <w:r>
        <w:rPr>
          <w:rFonts w:ascii="Times New Roman"/>
          <w:b w:val="false"/>
          <w:i w:val="false"/>
          <w:color w:val="000000"/>
          <w:sz w:val="28"/>
        </w:rPr>
        <w:t>                                                          46-кесте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7124"/>
        <w:gridCol w:w="2749"/>
        <w:gridCol w:w="2597"/>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ауданды есептеу әдісі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Координаталар бойынша дербес компьютерді қолдану арқылы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нүкте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Профессор Савичтің әдісі бойынша</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шаршы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w:t>
            </w:r>
          </w:p>
        </w:tc>
      </w:tr>
    </w:tbl>
    <w:bookmarkStart w:name="z236" w:id="152"/>
    <w:p>
      <w:pPr>
        <w:spacing w:after="0"/>
        <w:ind w:left="0"/>
        <w:jc w:val="both"/>
      </w:pPr>
      <w:r>
        <w:rPr>
          <w:rFonts w:ascii="Times New Roman"/>
          <w:b w:val="false"/>
          <w:i w:val="false"/>
          <w:color w:val="000000"/>
          <w:sz w:val="28"/>
        </w:rPr>
        <w:t>
      2-тармаққа ескертпе: лавсанды пленкаға немесе ағартылмаған планшеттерде сызылған, жер пайдаланушының жалпы ауданын есептеген кезде бағаларға 1,15 коэффициентін қолдану.</w:t>
      </w:r>
      <w:r>
        <w:br/>
      </w:r>
      <w:r>
        <w:rPr>
          <w:rFonts w:ascii="Times New Roman"/>
          <w:b w:val="false"/>
          <w:i w:val="false"/>
          <w:color w:val="000000"/>
          <w:sz w:val="28"/>
        </w:rPr>
        <w:t>
</w:t>
      </w:r>
      <w:r>
        <w:rPr>
          <w:rFonts w:ascii="Times New Roman"/>
          <w:b w:val="false"/>
          <w:i w:val="false"/>
          <w:color w:val="000000"/>
          <w:sz w:val="28"/>
        </w:rPr>
        <w:t>
      98. Жұмыс мазмұны; планиметрді бөлу бағасын белгілеу; координат торымен және толықтай жер пайдаланушы аумағына кіретін квадраттарды есептеу; полюстік ені «оң» және «сол» қалыпта болған кезде айналмалы шекарамен бөлінген квадраттардың ішкі және сыртқы жақ бөліктерін планиметрмен қоршау; планшетте жер пайдаланушының (учаскенің) жалпы ауданын айқындау және жоспарлық негіздеменің бұзылуына (қажет болған жағдайда) түзетулер енгізу; жер пайдаланушы шекарасымен, планшеттердің орналасу схемасын, айналмалы шекарамен бөлінген бос және бос емес аудандарды квадраттағы нөмірлермен сызып көрсету.</w:t>
      </w:r>
    </w:p>
    <w:bookmarkEnd w:id="152"/>
    <w:bookmarkStart w:name="z238" w:id="153"/>
    <w:p>
      <w:pPr>
        <w:spacing w:after="0"/>
        <w:ind w:left="0"/>
        <w:jc w:val="left"/>
      </w:pPr>
      <w:r>
        <w:rPr>
          <w:rFonts w:ascii="Times New Roman"/>
          <w:b/>
          <w:i w:val="false"/>
          <w:color w:val="000000"/>
        </w:rPr>
        <w:t xml:space="preserve"> 
3-бөлімше. Экспликациялар жасай отырып, жер алқаптары (топырақтық, геоботаникалық) контурларының алаңдарын есептеу</w:t>
      </w:r>
    </w:p>
    <w:bookmarkEnd w:id="153"/>
    <w:p>
      <w:pPr>
        <w:spacing w:after="0"/>
        <w:ind w:left="0"/>
        <w:jc w:val="both"/>
      </w:pPr>
      <w:r>
        <w:rPr>
          <w:rFonts w:ascii="Times New Roman"/>
          <w:b w:val="false"/>
          <w:i w:val="false"/>
          <w:color w:val="000000"/>
          <w:sz w:val="28"/>
        </w:rPr>
        <w:t>                                                          47-кесте</w:t>
      </w:r>
      <w:r>
        <w:br/>
      </w:r>
      <w:r>
        <w:rPr>
          <w:rFonts w:ascii="Times New Roman"/>
          <w:b w:val="false"/>
          <w:i w:val="false"/>
          <w:color w:val="000000"/>
          <w:sz w:val="28"/>
        </w:rPr>
        <w:t xml:space="preserve">
Өлшем бірлігі – 10 шаршы дециметр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0"/>
        <w:gridCol w:w="3069"/>
        <w:gridCol w:w="1776"/>
        <w:gridCol w:w="928"/>
        <w:gridCol w:w="3248"/>
        <w:gridCol w:w="3049"/>
      </w:tblGrid>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Жоспардың шаршы дециметріне есептегенде контурлар саны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Жоспардың шаршы дециметріне есептегенде контурлар саны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r>
      <w:tr>
        <w:trPr>
          <w:trHeight w:val="225"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14628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53742</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65508</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22896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75048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78546</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82362</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90312</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97308</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104940</w:t>
            </w:r>
          </w:p>
        </w:tc>
      </w:tr>
    </w:tbl>
    <w:bookmarkStart w:name="z239" w:id="154"/>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аудандарды лавсанда, ағартылмаған фото жоспарларда және түзетілген планшеттерде есептеген кезде бағаларға 1,20 коэффициентін қолдану керек;</w:t>
      </w:r>
      <w:r>
        <w:br/>
      </w:r>
      <w:r>
        <w:rPr>
          <w:rFonts w:ascii="Times New Roman"/>
          <w:b w:val="false"/>
          <w:i w:val="false"/>
          <w:color w:val="000000"/>
          <w:sz w:val="28"/>
        </w:rPr>
        <w:t>
      аудандарды контурлық есептеу тізімдесінде пайдаланған кезде, қорытындысын шығарғарған кезде бірден жер экспликациясын алуға мүмкіндік беретін бағаларға 0,80 коэффициентін қолдану керек;</w:t>
      </w:r>
      <w:r>
        <w:br/>
      </w:r>
      <w:r>
        <w:rPr>
          <w:rFonts w:ascii="Times New Roman"/>
          <w:b w:val="false"/>
          <w:i w:val="false"/>
          <w:color w:val="000000"/>
          <w:sz w:val="28"/>
        </w:rPr>
        <w:t>
      топырақтың (геоботаникалық) контурларының аудандарын есептеген кезде бағаларға 0,50 коэффициентін, картограмма контурларына – 0,30 коэффициентін қолдану керек;</w:t>
      </w:r>
      <w:r>
        <w:br/>
      </w:r>
      <w:r>
        <w:rPr>
          <w:rFonts w:ascii="Times New Roman"/>
          <w:b w:val="false"/>
          <w:i w:val="false"/>
          <w:color w:val="000000"/>
          <w:sz w:val="28"/>
        </w:rPr>
        <w:t>
      әкімшілік аудандардың шекарасындағы жер алқаптарының аудандарын есептеген кезде және жер пайдаланушылар мен алқаптардың санаттары бойынша экспликациялар жасағанда бағаларды әрбір шаруашылыққа 4770 теңге есебімен белгілеу керек;</w:t>
      </w:r>
      <w:r>
        <w:br/>
      </w:r>
      <w:r>
        <w:rPr>
          <w:rFonts w:ascii="Times New Roman"/>
          <w:b w:val="false"/>
          <w:i w:val="false"/>
          <w:color w:val="000000"/>
          <w:sz w:val="28"/>
        </w:rPr>
        <w:t>
      жоспардың шаршы дециметріне есептегенде контурлардың санын жер пайдаланушы шекараларында (планшетте) есептелетін контурлардың және олардың шаршы дециметрмен есептелген аудандарының жалпы санына қатынасын анықтау. Топырақ (геоботаникалық) контурлары мен картограммалар контурларының аудандарын есептеген кезде – олардың жалпы санының шаршы дециметрімен есептелген жер пайдаланушы (планшет) ауданына қатынасымен есептеледі. Орындаушылардың шығындарын есептеген кезде жоспар шекарасындағы аудан бөгде пайдаланудағы учаске алаңы алып тасталған аудан есепке алынады, олардың мөлшерлері координаталар бойынша анықталды;</w:t>
      </w:r>
      <w:r>
        <w:br/>
      </w:r>
      <w:r>
        <w:rPr>
          <w:rFonts w:ascii="Times New Roman"/>
          <w:b w:val="false"/>
          <w:i w:val="false"/>
          <w:color w:val="000000"/>
          <w:sz w:val="28"/>
        </w:rPr>
        <w:t>
      фото жоспарлардың трапециялық жиектемелерімен кесілетін контурлар тізімдесін жасау бағасын 100 контурға 6360 теңге мөлшерінде қабылдау керек.</w:t>
      </w:r>
      <w:r>
        <w:br/>
      </w:r>
      <w:r>
        <w:rPr>
          <w:rFonts w:ascii="Times New Roman"/>
          <w:b w:val="false"/>
          <w:i w:val="false"/>
          <w:color w:val="000000"/>
          <w:sz w:val="28"/>
        </w:rPr>
        <w:t>
</w:t>
      </w:r>
      <w:r>
        <w:rPr>
          <w:rFonts w:ascii="Times New Roman"/>
          <w:b w:val="false"/>
          <w:i w:val="false"/>
          <w:color w:val="000000"/>
          <w:sz w:val="28"/>
        </w:rPr>
        <w:t xml:space="preserve">
      99. Жұмыс мазмұны: жоспарлы-картографиялық және басқа да қажетті материалдарды алу; лонтурларды нөмірлеу. Жер пайдаланушыны (жер учаскесін, планшетті) секцияға бөлу; планиметрді бөлу бағасын белгілеу. </w:t>
      </w:r>
      <w:r>
        <w:br/>
      </w:r>
      <w:r>
        <w:rPr>
          <w:rFonts w:ascii="Times New Roman"/>
          <w:b w:val="false"/>
          <w:i w:val="false"/>
          <w:color w:val="000000"/>
          <w:sz w:val="28"/>
        </w:rPr>
        <w:t>
</w:t>
      </w:r>
      <w:r>
        <w:rPr>
          <w:rFonts w:ascii="Times New Roman"/>
          <w:b w:val="false"/>
          <w:i w:val="false"/>
          <w:color w:val="000000"/>
          <w:sz w:val="28"/>
        </w:rPr>
        <w:t>
      100. Полюстің екі «оң» және «сол» қалыбында планиметрмен секциялар ауданын есептеу; секция ауданы мен жер пайдаланудың (учаске, планшет) жалпы ауданының сомасы арасындағы қиыспаушылықты айқындау; қиылыспаушылықты секциялар бойынша бөлу, калькаға шекара контурларын түсіру және секция мөлшері мен нөмірін жазып алу; планиметрмен, палеткамен немесе графикалық әдіспен контурлар ауданын есептеу және оларды секция шекараларында үйлестіру (Топырақ және геоботаникалық контурлардың аудандарын есептеген кезде; топырақ немесе геоботаникалық контурға толық кіретін жер алқаптарының контурларын таңдау); олардың аудандарының контурлардын калькаға көшіру.</w:t>
      </w:r>
      <w:r>
        <w:br/>
      </w:r>
      <w:r>
        <w:rPr>
          <w:rFonts w:ascii="Times New Roman"/>
          <w:b w:val="false"/>
          <w:i w:val="false"/>
          <w:color w:val="000000"/>
          <w:sz w:val="28"/>
        </w:rPr>
        <w:t>
</w:t>
      </w:r>
      <w:r>
        <w:rPr>
          <w:rFonts w:ascii="Times New Roman"/>
          <w:b w:val="false"/>
          <w:i w:val="false"/>
          <w:color w:val="000000"/>
          <w:sz w:val="28"/>
        </w:rPr>
        <w:t>
      101. Жер пайдалану (жер учаскесі, планшет) бойынша жер экспликациясын жасау. Құжаттарды жүйелеу және істі ресімдеу.</w:t>
      </w:r>
    </w:p>
    <w:bookmarkEnd w:id="154"/>
    <w:bookmarkStart w:name="z243" w:id="155"/>
    <w:p>
      <w:pPr>
        <w:spacing w:after="0"/>
        <w:ind w:left="0"/>
        <w:jc w:val="left"/>
      </w:pPr>
      <w:r>
        <w:rPr>
          <w:rFonts w:ascii="Times New Roman"/>
          <w:b/>
          <w:i w:val="false"/>
          <w:color w:val="000000"/>
        </w:rPr>
        <w:t xml:space="preserve"> 
4-бөлімше. Дербес компьютерлік техниканы пайдалана отырып, жер алқаптары (топырақ, геоботаникалық) контурларының алаңдарын есептеу</w:t>
      </w:r>
    </w:p>
    <w:bookmarkEnd w:id="155"/>
    <w:p>
      <w:pPr>
        <w:spacing w:after="0"/>
        <w:ind w:left="0"/>
        <w:jc w:val="both"/>
      </w:pPr>
      <w:r>
        <w:rPr>
          <w:rFonts w:ascii="Times New Roman"/>
          <w:b w:val="false"/>
          <w:i w:val="false"/>
          <w:color w:val="000000"/>
          <w:sz w:val="28"/>
        </w:rPr>
        <w:t>                                                          48-кесте</w:t>
      </w:r>
      <w:r>
        <w:br/>
      </w:r>
      <w:r>
        <w:rPr>
          <w:rFonts w:ascii="Times New Roman"/>
          <w:b w:val="false"/>
          <w:i w:val="false"/>
          <w:color w:val="000000"/>
          <w:sz w:val="28"/>
        </w:rPr>
        <w:t xml:space="preserve">
Өлшем бірлігі – 10 шаршы дециметр.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3319"/>
        <w:gridCol w:w="2006"/>
        <w:gridCol w:w="942"/>
        <w:gridCol w:w="3206"/>
        <w:gridCol w:w="2981"/>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Жоспардың шаршы дециметріне есептегенде контурлар саны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Жоспардың шаршы дециметріне есептегенде контурлар саны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156"/>
    <w:p>
      <w:pPr>
        <w:spacing w:after="0"/>
        <w:ind w:left="0"/>
        <w:jc w:val="both"/>
      </w:pPr>
      <w:r>
        <w:rPr>
          <w:rFonts w:ascii="Times New Roman"/>
          <w:b w:val="false"/>
          <w:i w:val="false"/>
          <w:color w:val="000000"/>
          <w:sz w:val="28"/>
        </w:rPr>
        <w:t>
      Ескертпелер: бағалар топырақ, геоботаникалық және басқа контурлардың еңістері бойынша жер алқаптарының аудандарын есептеу үшін бастапқы ақпаратты дайындау және жазу үшін есептеудің әрбір түрі бойынша 0,80 коэффициентін қолдана отырып, 49-кесте бойынша белгілеу керек.</w:t>
      </w:r>
      <w:r>
        <w:br/>
      </w:r>
      <w:r>
        <w:rPr>
          <w:rFonts w:ascii="Times New Roman"/>
          <w:b w:val="false"/>
          <w:i w:val="false"/>
          <w:color w:val="000000"/>
          <w:sz w:val="28"/>
        </w:rPr>
        <w:t>
</w:t>
      </w:r>
      <w:r>
        <w:rPr>
          <w:rFonts w:ascii="Times New Roman"/>
          <w:b w:val="false"/>
          <w:i w:val="false"/>
          <w:color w:val="000000"/>
          <w:sz w:val="28"/>
        </w:rPr>
        <w:t>
      102. Жұмыс мазмұны: тақырыптық тапсырма алу; контурларды цифрлау; тақарыптық карта контурларын суреттеу және контур аудандарын есептеу; тақырыптық карта контурларының алаңын байланыстыру; контурлар аудандарының тізімдемесін жасау; баспаға шығару; аудандарды есептеу бойынша істі ресімдеу.</w:t>
      </w:r>
    </w:p>
    <w:bookmarkEnd w:id="156"/>
    <w:bookmarkStart w:name="z246" w:id="157"/>
    <w:p>
      <w:pPr>
        <w:spacing w:after="0"/>
        <w:ind w:left="0"/>
        <w:jc w:val="left"/>
      </w:pPr>
      <w:r>
        <w:rPr>
          <w:rFonts w:ascii="Times New Roman"/>
          <w:b/>
          <w:i w:val="false"/>
          <w:color w:val="000000"/>
        </w:rPr>
        <w:t xml:space="preserve"> 
5-бөлімше. Жерге орналастыру жұмысын орындайтын жеке және заңды тұлғаларға жер учаскелері шекараларының координаталарын беру.</w:t>
      </w:r>
    </w:p>
    <w:bookmarkEnd w:id="157"/>
    <w:bookmarkStart w:name="z247" w:id="158"/>
    <w:p>
      <w:pPr>
        <w:spacing w:after="0"/>
        <w:ind w:left="0"/>
        <w:jc w:val="left"/>
      </w:pPr>
      <w:r>
        <w:rPr>
          <w:rFonts w:ascii="Times New Roman"/>
          <w:b/>
          <w:i w:val="false"/>
          <w:color w:val="000000"/>
        </w:rPr>
        <w:t xml:space="preserve"> 
Өлшем бірлігі – жер учаскесі-бағасы 2125 теңге.</w:t>
      </w:r>
    </w:p>
    <w:bookmarkEnd w:id="158"/>
    <w:bookmarkStart w:name="z248" w:id="159"/>
    <w:p>
      <w:pPr>
        <w:spacing w:after="0"/>
        <w:ind w:left="0"/>
        <w:jc w:val="both"/>
      </w:pPr>
      <w:r>
        <w:rPr>
          <w:rFonts w:ascii="Times New Roman"/>
          <w:b w:val="false"/>
          <w:i w:val="false"/>
          <w:color w:val="000000"/>
          <w:sz w:val="28"/>
        </w:rPr>
        <w:t>
      103. Жұмыс мазмұны: жұмысты орындау үшін өтінім қабылдау; тапсырыс беруші үшін жер-кадастрлық істі таңдау және жер учаскесінің координаталар тізімдемесін дайындау; жер-кадастрлық істі мұрағатқа тапсыру.</w:t>
      </w:r>
    </w:p>
    <w:bookmarkEnd w:id="159"/>
    <w:bookmarkStart w:name="z249" w:id="160"/>
    <w:p>
      <w:pPr>
        <w:spacing w:after="0"/>
        <w:ind w:left="0"/>
        <w:jc w:val="left"/>
      </w:pPr>
      <w:r>
        <w:rPr>
          <w:rFonts w:ascii="Times New Roman"/>
          <w:b/>
          <w:i w:val="false"/>
          <w:color w:val="000000"/>
        </w:rPr>
        <w:t xml:space="preserve"> 
16-параграф. Жер учаскелері үшін төлемақының базалық мөлшерлемелеріне түзету коэффициенттерін белгілей отырып, елді мекендерде бағалау аймақтары шекараларының схемаларын әзірлеу</w:t>
      </w:r>
    </w:p>
    <w:bookmarkEnd w:id="160"/>
    <w:bookmarkStart w:name="z250" w:id="161"/>
    <w:p>
      <w:pPr>
        <w:spacing w:after="0"/>
        <w:ind w:left="0"/>
        <w:jc w:val="both"/>
      </w:pPr>
      <w:r>
        <w:rPr>
          <w:rFonts w:ascii="Times New Roman"/>
          <w:b w:val="false"/>
          <w:i w:val="false"/>
          <w:color w:val="000000"/>
          <w:sz w:val="28"/>
        </w:rPr>
        <w:t>
      1-бөлімше. Елді мекендер санаттарының сипаттамасы:</w:t>
      </w:r>
      <w:r>
        <w:br/>
      </w:r>
      <w:r>
        <w:rPr>
          <w:rFonts w:ascii="Times New Roman"/>
          <w:b w:val="false"/>
          <w:i w:val="false"/>
          <w:color w:val="000000"/>
          <w:sz w:val="28"/>
        </w:rPr>
        <w:t>
</w:t>
      </w:r>
      <w:r>
        <w:rPr>
          <w:rFonts w:ascii="Times New Roman"/>
          <w:b w:val="false"/>
          <w:i w:val="false"/>
          <w:color w:val="000000"/>
          <w:sz w:val="28"/>
        </w:rPr>
        <w:t>
      104. Бірінші санат:</w:t>
      </w:r>
      <w:r>
        <w:br/>
      </w:r>
      <w:r>
        <w:rPr>
          <w:rFonts w:ascii="Times New Roman"/>
          <w:b w:val="false"/>
          <w:i w:val="false"/>
          <w:color w:val="000000"/>
          <w:sz w:val="28"/>
        </w:rPr>
        <w:t>
      ауылдық елді мекендер;</w:t>
      </w:r>
      <w:r>
        <w:br/>
      </w:r>
      <w:r>
        <w:rPr>
          <w:rFonts w:ascii="Times New Roman"/>
          <w:b w:val="false"/>
          <w:i w:val="false"/>
          <w:color w:val="000000"/>
          <w:sz w:val="28"/>
        </w:rPr>
        <w:t>
</w:t>
      </w:r>
      <w:r>
        <w:rPr>
          <w:rFonts w:ascii="Times New Roman"/>
          <w:b w:val="false"/>
          <w:i w:val="false"/>
          <w:color w:val="000000"/>
          <w:sz w:val="28"/>
        </w:rPr>
        <w:t>
      105. Екінші санат:</w:t>
      </w:r>
      <w:r>
        <w:br/>
      </w:r>
      <w:r>
        <w:rPr>
          <w:rFonts w:ascii="Times New Roman"/>
          <w:b w:val="false"/>
          <w:i w:val="false"/>
          <w:color w:val="000000"/>
          <w:sz w:val="28"/>
        </w:rPr>
        <w:t>
      аудан орталықтары (кенттер мен селолар) мен аудандық маңызы бар қалалар;</w:t>
      </w:r>
      <w:r>
        <w:br/>
      </w:r>
      <w:r>
        <w:rPr>
          <w:rFonts w:ascii="Times New Roman"/>
          <w:b w:val="false"/>
          <w:i w:val="false"/>
          <w:color w:val="000000"/>
          <w:sz w:val="28"/>
        </w:rPr>
        <w:t>
</w:t>
      </w:r>
      <w:r>
        <w:rPr>
          <w:rFonts w:ascii="Times New Roman"/>
          <w:b w:val="false"/>
          <w:i w:val="false"/>
          <w:color w:val="000000"/>
          <w:sz w:val="28"/>
        </w:rPr>
        <w:t>
      106. Үшінші санат:</w:t>
      </w:r>
      <w:r>
        <w:br/>
      </w:r>
      <w:r>
        <w:rPr>
          <w:rFonts w:ascii="Times New Roman"/>
          <w:b w:val="false"/>
          <w:i w:val="false"/>
          <w:color w:val="000000"/>
          <w:sz w:val="28"/>
        </w:rPr>
        <w:t>
      облыстық маңызы бар қалалар (облыс орталықтарынан басқа);</w:t>
      </w:r>
      <w:r>
        <w:br/>
      </w:r>
      <w:r>
        <w:rPr>
          <w:rFonts w:ascii="Times New Roman"/>
          <w:b w:val="false"/>
          <w:i w:val="false"/>
          <w:color w:val="000000"/>
          <w:sz w:val="28"/>
        </w:rPr>
        <w:t>
</w:t>
      </w:r>
      <w:r>
        <w:rPr>
          <w:rFonts w:ascii="Times New Roman"/>
          <w:b w:val="false"/>
          <w:i w:val="false"/>
          <w:color w:val="000000"/>
          <w:sz w:val="28"/>
        </w:rPr>
        <w:t>
      107. Төртінші санат:</w:t>
      </w:r>
      <w:r>
        <w:br/>
      </w:r>
      <w:r>
        <w:rPr>
          <w:rFonts w:ascii="Times New Roman"/>
          <w:b w:val="false"/>
          <w:i w:val="false"/>
          <w:color w:val="000000"/>
          <w:sz w:val="28"/>
        </w:rPr>
        <w:t>
      облыс орталықтары, республикалық маңызы бар Алматы мен Астана қалалары.</w:t>
      </w:r>
    </w:p>
    <w:bookmarkEnd w:id="161"/>
    <w:bookmarkStart w:name="z255" w:id="162"/>
    <w:p>
      <w:pPr>
        <w:spacing w:after="0"/>
        <w:ind w:left="0"/>
        <w:jc w:val="left"/>
      </w:pPr>
      <w:r>
        <w:rPr>
          <w:rFonts w:ascii="Times New Roman"/>
          <w:b/>
          <w:i w:val="false"/>
          <w:color w:val="000000"/>
        </w:rPr>
        <w:t xml:space="preserve"> 
2-параграф. Дайындық жұмыстары</w:t>
      </w:r>
    </w:p>
    <w:bookmarkEnd w:id="162"/>
    <w:p>
      <w:pPr>
        <w:spacing w:after="0"/>
        <w:ind w:left="0"/>
        <w:jc w:val="both"/>
      </w:pPr>
      <w:r>
        <w:rPr>
          <w:rFonts w:ascii="Times New Roman"/>
          <w:b w:val="false"/>
          <w:i w:val="false"/>
          <w:color w:val="000000"/>
          <w:sz w:val="28"/>
        </w:rPr>
        <w:t>                                                          49-кесте</w:t>
      </w:r>
      <w:r>
        <w:br/>
      </w:r>
      <w:r>
        <w:rPr>
          <w:rFonts w:ascii="Times New Roman"/>
          <w:b w:val="false"/>
          <w:i w:val="false"/>
          <w:color w:val="000000"/>
          <w:sz w:val="28"/>
        </w:rPr>
        <w:t>
Өлшем бірлігі – елді мекен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8"/>
        <w:gridCol w:w="2814"/>
        <w:gridCol w:w="2837"/>
        <w:gridCol w:w="40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санаты</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159973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319945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639890</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714643</w:t>
            </w:r>
          </w:p>
        </w:tc>
      </w:tr>
    </w:tbl>
    <w:bookmarkStart w:name="z256" w:id="163"/>
    <w:p>
      <w:pPr>
        <w:spacing w:after="0"/>
        <w:ind w:left="0"/>
        <w:jc w:val="both"/>
      </w:pPr>
      <w:r>
        <w:rPr>
          <w:rFonts w:ascii="Times New Roman"/>
          <w:b w:val="false"/>
          <w:i w:val="false"/>
          <w:color w:val="000000"/>
          <w:sz w:val="28"/>
        </w:rPr>
        <w:t>
      Ескертпелер: бағалар ауыл шаруашылығы мақсатындағы (пайдаланудағы) жерлерді есептемегендегі елді мекен шекарасындағы дайындық жұмыстарын орындау үшін көзделген: қала аумағын әкімшілік аудандарға бөлу кезінде бағаға мынадай коэффициенттер қолданылады: екі аудан болса – 1,2, үш аудан болса – 1,3, үш ауданнан жоғары болса – 1,5.</w:t>
      </w:r>
      <w:r>
        <w:br/>
      </w:r>
      <w:r>
        <w:rPr>
          <w:rFonts w:ascii="Times New Roman"/>
          <w:b w:val="false"/>
          <w:i w:val="false"/>
          <w:color w:val="000000"/>
          <w:sz w:val="28"/>
        </w:rPr>
        <w:t>
</w:t>
      </w:r>
      <w:r>
        <w:rPr>
          <w:rFonts w:ascii="Times New Roman"/>
          <w:b w:val="false"/>
          <w:i w:val="false"/>
          <w:color w:val="000000"/>
          <w:sz w:val="28"/>
        </w:rPr>
        <w:t>
      108. Жұмыс мазмұны: төмендегі ақпараттық материалдарды жинау, кейіннен оларды өңдеу және талдау; елді мекеннің бас даму жоспары; № 22 нысанындағы жер балансының деректері; М 1:2000, 1:5000 – жобалау-картографиялық материалдар (қажет болған жағдайда басқа масштабтағы материалдар пайдаланылады); жер учаскесін кадастрлық бағалаудағы табыс әкелуші факторлар мен олардың коэффиценттерінің тізбесі; жер аукциондарының (конкурстардың) қорытындылары; жер жылжымайтын мүліктің көлемі және нарықтық бағасы, сондай-ақ жалға берілетін жер учаскелері, тұрғын үй және басқа да ғимараттардың жалдау ақысы туралы риэлторлық компаниялар мен бұқаралық ақпарат құралдарының ақпараттық деректері; қоршаған ортаны қорғау органдарының материалдары бойынша қала жерлерінің экологиялық-геологиялық жағдайы; жергілікті жағдайда қолдану үшін қажетті басқа да ақпараттар.</w:t>
      </w:r>
      <w:r>
        <w:br/>
      </w:r>
      <w:r>
        <w:rPr>
          <w:rFonts w:ascii="Times New Roman"/>
          <w:b w:val="false"/>
          <w:i w:val="false"/>
          <w:color w:val="000000"/>
          <w:sz w:val="28"/>
        </w:rPr>
        <w:t>
</w:t>
      </w:r>
      <w:r>
        <w:rPr>
          <w:rFonts w:ascii="Times New Roman"/>
          <w:b w:val="false"/>
          <w:i w:val="false"/>
          <w:color w:val="000000"/>
          <w:sz w:val="28"/>
        </w:rPr>
        <w:t>
      109. Камералдық дайындық кезінде жиналатын материалдардың нақты тізбесі мен мазмұны елді мекендердің санатына байланысты болады.</w:t>
      </w:r>
    </w:p>
    <w:bookmarkEnd w:id="163"/>
    <w:bookmarkStart w:name="z259" w:id="164"/>
    <w:p>
      <w:pPr>
        <w:spacing w:after="0"/>
        <w:ind w:left="0"/>
        <w:jc w:val="left"/>
      </w:pPr>
      <w:r>
        <w:rPr>
          <w:rFonts w:ascii="Times New Roman"/>
          <w:b/>
          <w:i w:val="false"/>
          <w:color w:val="000000"/>
        </w:rPr>
        <w:t xml:space="preserve"> 
3-параграф. Схемаларды әзірлеу</w:t>
      </w:r>
    </w:p>
    <w:bookmarkEnd w:id="164"/>
    <w:p>
      <w:pPr>
        <w:spacing w:after="0"/>
        <w:ind w:left="0"/>
        <w:jc w:val="both"/>
      </w:pPr>
      <w:r>
        <w:rPr>
          <w:rFonts w:ascii="Times New Roman"/>
          <w:b w:val="false"/>
          <w:i w:val="false"/>
          <w:color w:val="000000"/>
          <w:sz w:val="28"/>
        </w:rPr>
        <w:t>                                                          50-кесте</w:t>
      </w:r>
      <w:r>
        <w:br/>
      </w:r>
      <w:r>
        <w:rPr>
          <w:rFonts w:ascii="Times New Roman"/>
          <w:b w:val="false"/>
          <w:i w:val="false"/>
          <w:color w:val="000000"/>
          <w:sz w:val="28"/>
        </w:rPr>
        <w:t>
Өлшем бірлігі – елді мекен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5"/>
        <w:gridCol w:w="2814"/>
        <w:gridCol w:w="2837"/>
        <w:gridCol w:w="26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санаты</w:t>
            </w:r>
          </w:p>
        </w:tc>
      </w:tr>
      <w:tr>
        <w:trPr>
          <w:trHeight w:val="3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1294731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2586471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5172942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5815822</w:t>
            </w:r>
          </w:p>
        </w:tc>
      </w:tr>
    </w:tbl>
    <w:bookmarkStart w:name="z260" w:id="165"/>
    <w:p>
      <w:pPr>
        <w:spacing w:after="0"/>
        <w:ind w:left="0"/>
        <w:jc w:val="both"/>
      </w:pPr>
      <w:r>
        <w:rPr>
          <w:rFonts w:ascii="Times New Roman"/>
          <w:b w:val="false"/>
          <w:i w:val="false"/>
          <w:color w:val="000000"/>
          <w:sz w:val="28"/>
        </w:rPr>
        <w:t>
      110. Жұмыс мазмұны: әлемдік практикада жылжымайтын мүлікті бағалау бойынша қабылданған тәсілдермен (оларды жаңғырту), кірісті, шығынды және сатуларды салыстыру тәсілдерімен жылжымайтын мүлік құнын есептеу; аймақ коэффиценттерін осы негізде есептеу; бағалау объектілері бойынша баға белгілеуші факторларды таңдау және аймақтарға бөлу коэффициенттерін белгілеу; аймақтар бойынша орташа бағалау коэффиценттерін есептеу; аймақтарға бөлудің ықтимал, неғұрлым ұтымды нұсқаларын дайындау; аймақтар шекарасын жобалау және олардың аудандарын есептеу; әрбір нұсқаның артықшылығы мен кемшіліктерін талдау; солардың біреуін таңдау және келісу; аймақтарға бөлу схемасының авторлық түпнұсқасын дайындау және қажетті есептеулермен қоса түсіндірме жазба жазу.</w:t>
      </w:r>
      <w:r>
        <w:br/>
      </w:r>
      <w:r>
        <w:rPr>
          <w:rFonts w:ascii="Times New Roman"/>
          <w:b w:val="false"/>
          <w:i w:val="false"/>
          <w:color w:val="000000"/>
          <w:sz w:val="28"/>
        </w:rPr>
        <w:t>
</w:t>
      </w:r>
      <w:r>
        <w:rPr>
          <w:rFonts w:ascii="Times New Roman"/>
          <w:b w:val="false"/>
          <w:i w:val="false"/>
          <w:color w:val="000000"/>
          <w:sz w:val="28"/>
        </w:rPr>
        <w:t>
      111. Жобаны белгіленген тәртіппен қарау және келісу, оны бекітуге дайындау.</w:t>
      </w:r>
    </w:p>
    <w:bookmarkEnd w:id="165"/>
    <w:bookmarkStart w:name="z262" w:id="166"/>
    <w:p>
      <w:pPr>
        <w:spacing w:after="0"/>
        <w:ind w:left="0"/>
        <w:jc w:val="left"/>
      </w:pPr>
      <w:r>
        <w:rPr>
          <w:rFonts w:ascii="Times New Roman"/>
          <w:b/>
          <w:i w:val="false"/>
          <w:color w:val="000000"/>
        </w:rPr>
        <w:t xml:space="preserve"> 
4-параграф. Құжаттарды дайындау</w:t>
      </w:r>
    </w:p>
    <w:bookmarkEnd w:id="166"/>
    <w:p>
      <w:pPr>
        <w:spacing w:after="0"/>
        <w:ind w:left="0"/>
        <w:jc w:val="both"/>
      </w:pPr>
      <w:r>
        <w:rPr>
          <w:rFonts w:ascii="Times New Roman"/>
          <w:b w:val="false"/>
          <w:i w:val="false"/>
          <w:color w:val="000000"/>
          <w:sz w:val="28"/>
        </w:rPr>
        <w:t>                                                          51-кесте</w:t>
      </w:r>
      <w:r>
        <w:br/>
      </w:r>
      <w:r>
        <w:rPr>
          <w:rFonts w:ascii="Times New Roman"/>
          <w:b w:val="false"/>
          <w:i w:val="false"/>
          <w:color w:val="000000"/>
          <w:sz w:val="28"/>
        </w:rPr>
        <w:t>
Өлшем бірлігі – елді мекен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7"/>
        <w:gridCol w:w="2792"/>
        <w:gridCol w:w="2815"/>
        <w:gridCol w:w="42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санаты</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188379</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376758</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755010</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906012</w:t>
            </w:r>
          </w:p>
        </w:tc>
      </w:tr>
    </w:tbl>
    <w:bookmarkStart w:name="z263" w:id="167"/>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бағалар аймақтарға бөлудің әрбір түріне белгіленген – баға немесе салық салу мақсаттары үшін;</w:t>
      </w:r>
      <w:r>
        <w:br/>
      </w:r>
      <w:r>
        <w:rPr>
          <w:rFonts w:ascii="Times New Roman"/>
          <w:b w:val="false"/>
          <w:i w:val="false"/>
          <w:color w:val="000000"/>
          <w:sz w:val="28"/>
        </w:rPr>
        <w:t>
      бағалық аймақтарға бөлу үшін және салық салу мақсаттары үшін схемалар дайындаған кезде бағаларға 2,0 коэффициенті қолданылады.</w:t>
      </w:r>
      <w:r>
        <w:br/>
      </w:r>
      <w:r>
        <w:rPr>
          <w:rFonts w:ascii="Times New Roman"/>
          <w:b w:val="false"/>
          <w:i w:val="false"/>
          <w:color w:val="000000"/>
          <w:sz w:val="28"/>
        </w:rPr>
        <w:t>
</w:t>
      </w:r>
      <w:r>
        <w:rPr>
          <w:rFonts w:ascii="Times New Roman"/>
          <w:b w:val="false"/>
          <w:i w:val="false"/>
          <w:color w:val="000000"/>
          <w:sz w:val="28"/>
        </w:rPr>
        <w:t>
      112. Жұмыс мазмұны: пайдалануға қолайлы мынадай масштабтарда елді мекеннің аумағын аймақтарға бөлу схемасын дайындау: 1:5000, 1:10000, 1:50000, саны 3 дана.</w:t>
      </w:r>
      <w:r>
        <w:br/>
      </w:r>
      <w:r>
        <w:rPr>
          <w:rFonts w:ascii="Times New Roman"/>
          <w:b w:val="false"/>
          <w:i w:val="false"/>
          <w:color w:val="000000"/>
          <w:sz w:val="28"/>
        </w:rPr>
        <w:t>
</w:t>
      </w:r>
      <w:r>
        <w:rPr>
          <w:rFonts w:ascii="Times New Roman"/>
          <w:b w:val="false"/>
          <w:i w:val="false"/>
          <w:color w:val="000000"/>
          <w:sz w:val="28"/>
        </w:rPr>
        <w:t>
      113. Жоспарлы негізде мыналар көрсетіледі: түрлі-түсті бояулармен бөлінген аймақтар; аймақ шекаралары мен аймақтар бойынша түзету коэффициенттері. Жерді аймақтарға бөлу схемаларын қарау және келісу, аймақтардың сипаттамалық кестелері, шартты белгілеулері, масштабы мен ұйымның мөртаңбасы графикалық материалды ресімдеуге кіреді.</w:t>
      </w:r>
    </w:p>
    <w:bookmarkEnd w:id="167"/>
    <w:bookmarkStart w:name="z266" w:id="168"/>
    <w:p>
      <w:pPr>
        <w:spacing w:after="0"/>
        <w:ind w:left="0"/>
        <w:jc w:val="left"/>
      </w:pPr>
      <w:r>
        <w:rPr>
          <w:rFonts w:ascii="Times New Roman"/>
          <w:b/>
          <w:i w:val="false"/>
          <w:color w:val="000000"/>
        </w:rPr>
        <w:t xml:space="preserve"> 
17-параграф. Жер үшін төлемақының базалық мөлшерлемесін есептеу</w:t>
      </w:r>
    </w:p>
    <w:bookmarkEnd w:id="168"/>
    <w:bookmarkStart w:name="z267" w:id="169"/>
    <w:p>
      <w:pPr>
        <w:spacing w:after="0"/>
        <w:ind w:left="0"/>
        <w:jc w:val="left"/>
      </w:pPr>
      <w:r>
        <w:rPr>
          <w:rFonts w:ascii="Times New Roman"/>
          <w:b/>
          <w:i w:val="false"/>
          <w:color w:val="000000"/>
        </w:rPr>
        <w:t xml:space="preserve"> 
1-бөлімше. Дайындық жұмыстары</w:t>
      </w:r>
    </w:p>
    <w:bookmarkEnd w:id="169"/>
    <w:p>
      <w:pPr>
        <w:spacing w:after="0"/>
        <w:ind w:left="0"/>
        <w:jc w:val="both"/>
      </w:pPr>
      <w:r>
        <w:rPr>
          <w:rFonts w:ascii="Times New Roman"/>
          <w:b w:val="false"/>
          <w:i w:val="false"/>
          <w:color w:val="000000"/>
          <w:sz w:val="28"/>
        </w:rPr>
        <w:t>                                                          52-кесте</w:t>
      </w:r>
      <w:r>
        <w:br/>
      </w:r>
      <w:r>
        <w:rPr>
          <w:rFonts w:ascii="Times New Roman"/>
          <w:b w:val="false"/>
          <w:i w:val="false"/>
          <w:color w:val="000000"/>
          <w:sz w:val="28"/>
        </w:rPr>
        <w:t xml:space="preserve">
Өлшем бірлігі – елді мекен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8"/>
        <w:gridCol w:w="2836"/>
        <w:gridCol w:w="2858"/>
        <w:gridCol w:w="38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санаты</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159972</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319945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639890</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714644</w:t>
            </w:r>
          </w:p>
        </w:tc>
      </w:tr>
    </w:tbl>
    <w:bookmarkStart w:name="z268" w:id="170"/>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бағалар ауыл шаруашылығы мақсатындағы (пайдаланудағы) жерлерді есептемегендегі елді мекен шекарасындағы дайындық жұмыстарын орындауға көзделген;</w:t>
      </w:r>
      <w:r>
        <w:br/>
      </w:r>
      <w:r>
        <w:rPr>
          <w:rFonts w:ascii="Times New Roman"/>
          <w:b w:val="false"/>
          <w:i w:val="false"/>
          <w:color w:val="000000"/>
          <w:sz w:val="28"/>
        </w:rPr>
        <w:t>
      қала аумағын әкімшілік аудандарға бөлу кезінде бағаға мынадай коэффиценттері екі аудан болса – 1,2, үш аудан болса – 1,3, үш ауданнан жоғары болса – 1,5 қолданылады.</w:t>
      </w:r>
      <w:r>
        <w:br/>
      </w:r>
      <w:r>
        <w:rPr>
          <w:rFonts w:ascii="Times New Roman"/>
          <w:b w:val="false"/>
          <w:i w:val="false"/>
          <w:color w:val="000000"/>
          <w:sz w:val="28"/>
        </w:rPr>
        <w:t>
</w:t>
      </w:r>
      <w:r>
        <w:rPr>
          <w:rFonts w:ascii="Times New Roman"/>
          <w:b w:val="false"/>
          <w:i w:val="false"/>
          <w:color w:val="000000"/>
          <w:sz w:val="28"/>
        </w:rPr>
        <w:t>
      114. Жұмыстың мазмұны: базалық мөлшерлемені әзірлеу тапсырмасын әзірлеуге қатысу; жерді далалық зерттеу жұмыстарының көлемін анықтау және оларды жүргізу кестесін жасау; дайындық материалдары бойынша түсіндірме жазба дайындау.</w:t>
      </w:r>
      <w:r>
        <w:br/>
      </w:r>
      <w:r>
        <w:rPr>
          <w:rFonts w:ascii="Times New Roman"/>
          <w:b w:val="false"/>
          <w:i w:val="false"/>
          <w:color w:val="000000"/>
          <w:sz w:val="28"/>
        </w:rPr>
        <w:t>
</w:t>
      </w:r>
      <w:r>
        <w:rPr>
          <w:rFonts w:ascii="Times New Roman"/>
          <w:b w:val="false"/>
          <w:i w:val="false"/>
          <w:color w:val="000000"/>
          <w:sz w:val="28"/>
        </w:rPr>
        <w:t>
      115. Кадастрлық бағалау кварталын таңдау; құрылыс сипаттамасы мен құрылыс түрлері бойынша салынған аумақтардың шекарасын нақтылау.</w:t>
      </w:r>
      <w:r>
        <w:br/>
      </w:r>
      <w:r>
        <w:rPr>
          <w:rFonts w:ascii="Times New Roman"/>
          <w:b w:val="false"/>
          <w:i w:val="false"/>
          <w:color w:val="000000"/>
          <w:sz w:val="28"/>
        </w:rPr>
        <w:t>
      Мынадай материалдарды жинау және талдау: елді мекеннің (қала) бас даму жоспары; № 22-нөмірлі нысан бойынша жер балансының деректері; М 1:2000, 1:5000 – жобалау-картографиялық материалдары (қажет болған жағдайда басқа масштабтағы материалдар пайдаланылады); жер аукциондарының (конкурстардың) қорытындылары; жер жылжымайтын мүліктің көлемі және нарықтық бағасы, сондай-ақ жалға берілетін жер учаскелері, тұрғын үй және басқа да ғимараттардың жалдау ақысы туралы риэлторлық компаниялар мен бұқаралық ақпарат құралдарының ақпараттық деректері; қоршаған ортаны қорғау органдарының материалдары бойынша қала жерлерінің экологиялық-геологиялық жағдайы; Статистика саласындағы уәкілетті органның нақты елді мекендегі құрылыс-монтаждау жұмыстарының бағасы туралы деректері; жергілікті жағдайларда қолдану үшін қажетті басқа да ақпараттар.</w:t>
      </w:r>
    </w:p>
    <w:bookmarkEnd w:id="170"/>
    <w:bookmarkStart w:name="z271" w:id="171"/>
    <w:p>
      <w:pPr>
        <w:spacing w:after="0"/>
        <w:ind w:left="0"/>
        <w:jc w:val="left"/>
      </w:pPr>
      <w:r>
        <w:rPr>
          <w:rFonts w:ascii="Times New Roman"/>
          <w:b/>
          <w:i w:val="false"/>
          <w:color w:val="000000"/>
        </w:rPr>
        <w:t xml:space="preserve"> 
2-бөлімше. Базалық мөлшерлемені есептеу</w:t>
      </w:r>
    </w:p>
    <w:bookmarkEnd w:id="171"/>
    <w:p>
      <w:pPr>
        <w:spacing w:after="0"/>
        <w:ind w:left="0"/>
        <w:jc w:val="both"/>
      </w:pPr>
      <w:r>
        <w:rPr>
          <w:rFonts w:ascii="Times New Roman"/>
          <w:b w:val="false"/>
          <w:i w:val="false"/>
          <w:color w:val="000000"/>
          <w:sz w:val="28"/>
        </w:rPr>
        <w:t>                                                          53-кесте</w:t>
      </w:r>
      <w:r>
        <w:br/>
      </w:r>
      <w:r>
        <w:rPr>
          <w:rFonts w:ascii="Times New Roman"/>
          <w:b w:val="false"/>
          <w:i w:val="false"/>
          <w:color w:val="000000"/>
          <w:sz w:val="28"/>
        </w:rPr>
        <w:t>
Өлшем бірлігі – елді мекен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8"/>
        <w:gridCol w:w="2836"/>
        <w:gridCol w:w="2858"/>
        <w:gridCol w:w="38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санаты</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1294731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2589461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5178922</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5812832</w:t>
            </w:r>
          </w:p>
        </w:tc>
      </w:tr>
    </w:tbl>
    <w:bookmarkStart w:name="z272" w:id="172"/>
    <w:p>
      <w:pPr>
        <w:spacing w:after="0"/>
        <w:ind w:left="0"/>
        <w:jc w:val="both"/>
      </w:pPr>
      <w:r>
        <w:rPr>
          <w:rFonts w:ascii="Times New Roman"/>
          <w:b w:val="false"/>
          <w:i w:val="false"/>
          <w:color w:val="000000"/>
          <w:sz w:val="28"/>
        </w:rPr>
        <w:t>
      116. Жұмыстың мазмұны: әлемдік практикада жылжымайтын мүлікті бағалау бойынша қабылданған (олардың модификацияларымен) жылжымайтын мүлік бағасын есептеу тәсілдермен кірісті, шығынды және сатуды салыстыру; қала аумағын бағалау аймақтарына бөлу. Жер учаскелерінің нарықтық құнын аймақтар бойынша есептеу; базалық мөлшерлеменің орташа есептелген мәнін есептеу.</w:t>
      </w:r>
      <w:r>
        <w:br/>
      </w:r>
      <w:r>
        <w:rPr>
          <w:rFonts w:ascii="Times New Roman"/>
          <w:b w:val="false"/>
          <w:i w:val="false"/>
          <w:color w:val="000000"/>
          <w:sz w:val="28"/>
        </w:rPr>
        <w:t>
</w:t>
      </w:r>
      <w:r>
        <w:rPr>
          <w:rFonts w:ascii="Times New Roman"/>
          <w:b w:val="false"/>
          <w:i w:val="false"/>
          <w:color w:val="000000"/>
          <w:sz w:val="28"/>
        </w:rPr>
        <w:t>
      117. Бағалау кварталдарын таңдау схемасының авторлық түпнұсқасын дайындау және қажетті есептеулермен қоса түсіндірме жазба жазу. Базалық мөлшерлеменің мәнін белгіленген тәртіппен қарау және келісу, оны бекітуге дайындау.</w:t>
      </w:r>
    </w:p>
    <w:bookmarkEnd w:id="172"/>
    <w:bookmarkStart w:name="z274" w:id="173"/>
    <w:p>
      <w:pPr>
        <w:spacing w:after="0"/>
        <w:ind w:left="0"/>
        <w:jc w:val="left"/>
      </w:pPr>
      <w:r>
        <w:rPr>
          <w:rFonts w:ascii="Times New Roman"/>
          <w:b/>
          <w:i w:val="false"/>
          <w:color w:val="000000"/>
        </w:rPr>
        <w:t xml:space="preserve"> 
3-бөлімше. Құжаттарды дайындау</w:t>
      </w:r>
    </w:p>
    <w:bookmarkEnd w:id="173"/>
    <w:p>
      <w:pPr>
        <w:spacing w:after="0"/>
        <w:ind w:left="0"/>
        <w:jc w:val="both"/>
      </w:pPr>
      <w:r>
        <w:rPr>
          <w:rFonts w:ascii="Times New Roman"/>
          <w:b w:val="false"/>
          <w:i w:val="false"/>
          <w:color w:val="000000"/>
          <w:sz w:val="28"/>
        </w:rPr>
        <w:t>                                                          54-кесте</w:t>
      </w:r>
      <w:r>
        <w:br/>
      </w:r>
      <w:r>
        <w:rPr>
          <w:rFonts w:ascii="Times New Roman"/>
          <w:b w:val="false"/>
          <w:i w:val="false"/>
          <w:color w:val="000000"/>
          <w:sz w:val="28"/>
        </w:rPr>
        <w:t>
Өлшем бірлігі – елді мекен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1"/>
        <w:gridCol w:w="3186"/>
        <w:gridCol w:w="2990"/>
        <w:gridCol w:w="36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санаты</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188379</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376758</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753515</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906012</w:t>
            </w:r>
          </w:p>
        </w:tc>
      </w:tr>
    </w:tbl>
    <w:bookmarkStart w:name="z275" w:id="174"/>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қала аумағын әкімшілік аудандарға бөлген кезде бағаларға мынадай коэффициенттер: екі аудан болса – 1,2, үш аудан болса – 1,3, үш ауданнан көп болса – 1,5 коэффициенттері қолданылады.</w:t>
      </w:r>
      <w:r>
        <w:br/>
      </w:r>
      <w:r>
        <w:rPr>
          <w:rFonts w:ascii="Times New Roman"/>
          <w:b w:val="false"/>
          <w:i w:val="false"/>
          <w:color w:val="000000"/>
          <w:sz w:val="28"/>
        </w:rPr>
        <w:t>
</w:t>
      </w:r>
      <w:r>
        <w:rPr>
          <w:rFonts w:ascii="Times New Roman"/>
          <w:b w:val="false"/>
          <w:i w:val="false"/>
          <w:color w:val="000000"/>
          <w:sz w:val="28"/>
        </w:rPr>
        <w:t xml:space="preserve">
      118. Жұмыс мазмұны: пайдалануға қолайлы мынадай масштабта елді мекендердің есептік бағалау кварталдарын таңдау схемасын дайындау: 1:5000 немесе 1:10000 М, саны 3 дана. </w:t>
      </w:r>
      <w:r>
        <w:br/>
      </w:r>
      <w:r>
        <w:rPr>
          <w:rFonts w:ascii="Times New Roman"/>
          <w:b w:val="false"/>
          <w:i w:val="false"/>
          <w:color w:val="000000"/>
          <w:sz w:val="28"/>
        </w:rPr>
        <w:t>
</w:t>
      </w:r>
      <w:r>
        <w:rPr>
          <w:rFonts w:ascii="Times New Roman"/>
          <w:b w:val="false"/>
          <w:i w:val="false"/>
          <w:color w:val="000000"/>
          <w:sz w:val="28"/>
        </w:rPr>
        <w:t>
      119. Жоспарлы негізде мыналар көрсетіледі: аймақтардың шекаралары (оларды ұйымдастырған кезде), таңдалған есептік кадастрлық бағалану кварталдары, кварталдағы жылжымайтын мүліктің орташа бағалау құны. Таңдау схемасын қарау және келісу, қосымша кестелер, шартты белгілеулер, масштабы, ұйымның мөртаңбасы да графикалық материалды ресімдеуге кіреді.</w:t>
      </w:r>
    </w:p>
    <w:bookmarkEnd w:id="174"/>
    <w:bookmarkStart w:name="z278" w:id="175"/>
    <w:p>
      <w:pPr>
        <w:spacing w:after="0"/>
        <w:ind w:left="0"/>
        <w:jc w:val="left"/>
      </w:pPr>
      <w:r>
        <w:rPr>
          <w:rFonts w:ascii="Times New Roman"/>
          <w:b/>
          <w:i w:val="false"/>
          <w:color w:val="000000"/>
        </w:rPr>
        <w:t xml:space="preserve"> 
4-бөлімше. Ауыл шаруашылығы алқаптарын алып қою кезіндегі ауыл шаруашылығы өндірісінің шығындарын айқындау</w:t>
      </w:r>
    </w:p>
    <w:bookmarkEnd w:id="175"/>
    <w:p>
      <w:pPr>
        <w:spacing w:after="0"/>
        <w:ind w:left="0"/>
        <w:jc w:val="both"/>
      </w:pPr>
      <w:r>
        <w:rPr>
          <w:rFonts w:ascii="Times New Roman"/>
          <w:b w:val="false"/>
          <w:i w:val="false"/>
          <w:color w:val="000000"/>
          <w:sz w:val="28"/>
        </w:rPr>
        <w:t>                                                          55-кесте</w:t>
      </w:r>
      <w:r>
        <w:br/>
      </w:r>
      <w:r>
        <w:rPr>
          <w:rFonts w:ascii="Times New Roman"/>
          <w:b w:val="false"/>
          <w:i w:val="false"/>
          <w:color w:val="000000"/>
          <w:sz w:val="28"/>
        </w:rPr>
        <w:t>
Өлшем бірлігі – жоба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1"/>
        <w:gridCol w:w="2798"/>
        <w:gridCol w:w="2006"/>
        <w:gridCol w:w="988"/>
        <w:gridCol w:w="3116"/>
        <w:gridCol w:w="2211"/>
      </w:tblGrid>
      <w:tr>
        <w:trPr>
          <w:trHeight w:val="90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ауданы (гектар)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 трассасының ұзындығы (километр)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r>
      <w:tr>
        <w:trPr>
          <w:trHeight w:val="3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30486</w:t>
            </w:r>
          </w:p>
        </w:tc>
      </w:tr>
      <w:tr>
        <w:trPr>
          <w:trHeight w:val="3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35114</w:t>
            </w:r>
          </w:p>
        </w:tc>
      </w:tr>
      <w:tr>
        <w:trPr>
          <w:trHeight w:val="3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40109</w:t>
            </w:r>
          </w:p>
        </w:tc>
      </w:tr>
      <w:tr>
        <w:trPr>
          <w:trHeight w:val="3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56197</w:t>
            </w:r>
          </w:p>
        </w:tc>
      </w:tr>
      <w:tr>
        <w:trPr>
          <w:trHeight w:val="3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70595</w:t>
            </w:r>
          </w:p>
        </w:tc>
      </w:tr>
      <w:tr>
        <w:trPr>
          <w:trHeight w:val="345"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74709</w:t>
            </w:r>
          </w:p>
        </w:tc>
      </w:tr>
    </w:tbl>
    <w:bookmarkStart w:name="z279" w:id="176"/>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егер учаске бірнеше аудандардың аумағында орналасқан болса, бағалар әрбір ауданға жеке есептеледі;</w:t>
      </w:r>
      <w:r>
        <w:br/>
      </w:r>
      <w:r>
        <w:rPr>
          <w:rFonts w:ascii="Times New Roman"/>
          <w:b w:val="false"/>
          <w:i w:val="false"/>
          <w:color w:val="000000"/>
          <w:sz w:val="28"/>
        </w:rPr>
        <w:t>
      егер объект 2 бөлек орналасқан учаскеден тұрса, бағаға 1,15 коэффиценті, 3 учаскеден тұрса – 1,25; 4 учаскеден тұрса – 1,40; 4 жер учаскесінен көп болса, әрқайсысына – 0,1 қолданылады.</w:t>
      </w:r>
      <w:r>
        <w:br/>
      </w:r>
      <w:r>
        <w:rPr>
          <w:rFonts w:ascii="Times New Roman"/>
          <w:b w:val="false"/>
          <w:i w:val="false"/>
          <w:color w:val="000000"/>
          <w:sz w:val="28"/>
        </w:rPr>
        <w:t>
</w:t>
      </w:r>
      <w:r>
        <w:rPr>
          <w:rFonts w:ascii="Times New Roman"/>
          <w:b w:val="false"/>
          <w:i w:val="false"/>
          <w:color w:val="000000"/>
          <w:sz w:val="28"/>
        </w:rPr>
        <w:t>
      120. Жұмыстың мазмұны: өтінімдерді қабылдау; жер учаскесін сипаттайтын материалдарды жинау және талдау.</w:t>
      </w:r>
      <w:r>
        <w:br/>
      </w:r>
      <w:r>
        <w:rPr>
          <w:rFonts w:ascii="Times New Roman"/>
          <w:b w:val="false"/>
          <w:i w:val="false"/>
          <w:color w:val="000000"/>
          <w:sz w:val="28"/>
        </w:rPr>
        <w:t>
</w:t>
      </w:r>
      <w:r>
        <w:rPr>
          <w:rFonts w:ascii="Times New Roman"/>
          <w:b w:val="false"/>
          <w:i w:val="false"/>
          <w:color w:val="000000"/>
          <w:sz w:val="28"/>
        </w:rPr>
        <w:t>
      121. Желілік құрылыстарды жүргізуге рұқсат етілген жер учаскесінің немесе бөлінген жер учаскесінің орналасу жоспарын (картасын) дайындау. Тиісті топырақ картасынан топырақ түрлілігінің шекарасы мен олардың нөмілерін көшіру. Олардың алаңдарын есептеу.</w:t>
      </w:r>
      <w:r>
        <w:br/>
      </w:r>
      <w:r>
        <w:rPr>
          <w:rFonts w:ascii="Times New Roman"/>
          <w:b w:val="false"/>
          <w:i w:val="false"/>
          <w:color w:val="000000"/>
          <w:sz w:val="28"/>
        </w:rPr>
        <w:t>
</w:t>
      </w:r>
      <w:r>
        <w:rPr>
          <w:rFonts w:ascii="Times New Roman"/>
          <w:b w:val="false"/>
          <w:i w:val="false"/>
          <w:color w:val="000000"/>
          <w:sz w:val="28"/>
        </w:rPr>
        <w:t>
      122. Түзету коэффициенттерін есепке ала отырып, жер учаскесінің сапалық жағдайына, суландырылуына, шаруашылық орталыққа қатысы бойынша оның орналасуына, қызмет көрсету саласы орталығынан алыстығына қарай жер учаскесінің кадастрлық (бағалау) құнын есептеу.</w:t>
      </w:r>
      <w:r>
        <w:br/>
      </w:r>
      <w:r>
        <w:rPr>
          <w:rFonts w:ascii="Times New Roman"/>
          <w:b w:val="false"/>
          <w:i w:val="false"/>
          <w:color w:val="000000"/>
          <w:sz w:val="28"/>
        </w:rPr>
        <w:t>
</w:t>
      </w:r>
      <w:r>
        <w:rPr>
          <w:rFonts w:ascii="Times New Roman"/>
          <w:b w:val="false"/>
          <w:i w:val="false"/>
          <w:color w:val="000000"/>
          <w:sz w:val="28"/>
        </w:rPr>
        <w:t>
      123. Шығындар мөлшерін белгілеу; құжаттарды дайындау; тапсырыс берушіге атқарылған жұмыстарды өткізу.</w:t>
      </w:r>
    </w:p>
    <w:bookmarkEnd w:id="176"/>
    <w:bookmarkStart w:name="z284" w:id="177"/>
    <w:p>
      <w:pPr>
        <w:spacing w:after="0"/>
        <w:ind w:left="0"/>
        <w:jc w:val="left"/>
      </w:pPr>
      <w:r>
        <w:rPr>
          <w:rFonts w:ascii="Times New Roman"/>
          <w:b/>
          <w:i w:val="false"/>
          <w:color w:val="000000"/>
        </w:rPr>
        <w:t xml:space="preserve"> 
18-параграф. Азаматтар мен мемлекеттік емес заңды тұлғаларға ауыл шаруашылығы өндірісін жүргізу үшін берілген (берілетін) жер учаскесінің бағалау құнын белгілеу</w:t>
      </w:r>
    </w:p>
    <w:bookmarkEnd w:id="177"/>
    <w:p>
      <w:pPr>
        <w:spacing w:after="0"/>
        <w:ind w:left="0"/>
        <w:jc w:val="both"/>
      </w:pPr>
      <w:r>
        <w:rPr>
          <w:rFonts w:ascii="Times New Roman"/>
          <w:b w:val="false"/>
          <w:i w:val="false"/>
          <w:color w:val="000000"/>
          <w:sz w:val="28"/>
        </w:rPr>
        <w:t>                                                          56-кесте</w:t>
      </w:r>
      <w:r>
        <w:br/>
      </w:r>
      <w:r>
        <w:rPr>
          <w:rFonts w:ascii="Times New Roman"/>
          <w:b w:val="false"/>
          <w:i w:val="false"/>
          <w:color w:val="000000"/>
          <w:sz w:val="28"/>
        </w:rPr>
        <w:t>
Өлшем бірлігі – жер учаскесі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2"/>
        <w:gridCol w:w="1763"/>
        <w:gridCol w:w="1985"/>
        <w:gridCol w:w="1963"/>
        <w:gridCol w:w="2185"/>
        <w:gridCol w:w="1832"/>
      </w:tblGrid>
      <w:tr>
        <w:trPr>
          <w:trHeight w:val="330" w:hRule="atLeast"/>
        </w:trPr>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күрделілігінің санаты</w:t>
            </w:r>
          </w:p>
        </w:tc>
      </w:tr>
      <w:tr>
        <w:trPr>
          <w:trHeight w:val="330" w:hRule="atLeast"/>
        </w:trPr>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100-ге дейін</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315"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500-ге дейін</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15867</w:t>
            </w:r>
          </w:p>
        </w:tc>
      </w:tr>
      <w:tr>
        <w:trPr>
          <w:trHeight w:val="315"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1000-ға дейін</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19834</w:t>
            </w:r>
          </w:p>
        </w:tc>
      </w:tr>
      <w:tr>
        <w:trPr>
          <w:trHeight w:val="315"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5000-ға дейін</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35775</w:t>
            </w:r>
          </w:p>
        </w:tc>
      </w:tr>
    </w:tbl>
    <w:bookmarkStart w:name="z285" w:id="178"/>
    <w:p>
      <w:pPr>
        <w:spacing w:after="0"/>
        <w:ind w:left="0"/>
        <w:jc w:val="both"/>
      </w:pPr>
      <w:r>
        <w:rPr>
          <w:rFonts w:ascii="Times New Roman"/>
          <w:b w:val="false"/>
          <w:i w:val="false"/>
          <w:color w:val="000000"/>
          <w:sz w:val="28"/>
        </w:rPr>
        <w:t>      Ескертпелер: жер учаскесінің ауданы 5000 гектардан астам болса, қосымша алаңның әрбір 1000 гектарына бағалар он пайызға арттырылады.</w:t>
      </w:r>
      <w:r>
        <w:br/>
      </w:r>
      <w:r>
        <w:rPr>
          <w:rFonts w:ascii="Times New Roman"/>
          <w:b w:val="false"/>
          <w:i w:val="false"/>
          <w:color w:val="000000"/>
          <w:sz w:val="28"/>
        </w:rPr>
        <w:t>
      124. Жұмыстың мазмұны: жұмыстарды жүргізуге тапсырыс берушіден өтінімді қабылдау жер учаскесіне құқық туралы (жер пайдалану құқығы) құжаттардың бар-жоғын тексеру; жер учаскесін сипаттайтын материалдарды іріктеу, жерге төленетін төлемақы мөлшерлемесі мен түзету коэффиценттерін белгілеу, жер учаскесінің бағалау құнын есептеу (жер пайдалану құқығы), бағалау құнының актісін ресімдеу, оны бекіту және тапсырыс берушіге беру; жер учаскесін бағалау ісін (жер пайдалану құқығы) ресімдеу және оны мұрағатқа тапсыру.</w:t>
      </w:r>
      <w:r>
        <w:br/>
      </w:r>
      <w:r>
        <w:rPr>
          <w:rFonts w:ascii="Times New Roman"/>
          <w:b w:val="false"/>
          <w:i w:val="false"/>
          <w:color w:val="000000"/>
          <w:sz w:val="28"/>
        </w:rPr>
        <w:t>
</w:t>
      </w:r>
      <w:r>
        <w:rPr>
          <w:rFonts w:ascii="Times New Roman"/>
          <w:b w:val="false"/>
          <w:i w:val="false"/>
          <w:color w:val="000000"/>
          <w:sz w:val="28"/>
        </w:rPr>
        <w:t>
      125. Табиғи-экономикалық аймақтардың күрделілік санатының сипаттамасы.</w:t>
      </w:r>
      <w:r>
        <w:br/>
      </w:r>
      <w:r>
        <w:rPr>
          <w:rFonts w:ascii="Times New Roman"/>
          <w:b w:val="false"/>
          <w:i w:val="false"/>
          <w:color w:val="000000"/>
          <w:sz w:val="28"/>
        </w:rPr>
        <w:t>
</w:t>
      </w:r>
      <w:r>
        <w:rPr>
          <w:rFonts w:ascii="Times New Roman"/>
          <w:b w:val="false"/>
          <w:i w:val="false"/>
          <w:color w:val="000000"/>
          <w:sz w:val="28"/>
        </w:rPr>
        <w:t xml:space="preserve">
      126. Бірінші санат: </w:t>
      </w:r>
      <w:r>
        <w:br/>
      </w:r>
      <w:r>
        <w:rPr>
          <w:rFonts w:ascii="Times New Roman"/>
          <w:b w:val="false"/>
          <w:i w:val="false"/>
          <w:color w:val="000000"/>
          <w:sz w:val="28"/>
        </w:rPr>
        <w:t>
      жазық, аз бедерлі және біркелкі тау жыныстары мен топырақ жамылғысы бар дала және шөлейтті аймақтардың аудандары. Топырақтық кешен контурлары он пайыздан аспайтын аумақты алып жатыр.</w:t>
      </w:r>
      <w:r>
        <w:br/>
      </w:r>
      <w:r>
        <w:rPr>
          <w:rFonts w:ascii="Times New Roman"/>
          <w:b w:val="false"/>
          <w:i w:val="false"/>
          <w:color w:val="000000"/>
          <w:sz w:val="28"/>
        </w:rPr>
        <w:t>
</w:t>
      </w:r>
      <w:r>
        <w:rPr>
          <w:rFonts w:ascii="Times New Roman"/>
          <w:b w:val="false"/>
          <w:i w:val="false"/>
          <w:color w:val="000000"/>
          <w:sz w:val="28"/>
        </w:rPr>
        <w:t xml:space="preserve">
      127. Екінші санат: </w:t>
      </w:r>
      <w:r>
        <w:br/>
      </w:r>
      <w:r>
        <w:rPr>
          <w:rFonts w:ascii="Times New Roman"/>
          <w:b w:val="false"/>
          <w:i w:val="false"/>
          <w:color w:val="000000"/>
          <w:sz w:val="28"/>
        </w:rPr>
        <w:t>
      ашық күрделенген элементтері бар, біртекті тау жыныстары және күрделенбеген топырақ жамылғысы бар орманды жазық дала ман далалық аймақ аудандары. Топырақтық кешен контурлары он пайыздан аспайтын аумақты алып жатыр.</w:t>
      </w:r>
      <w:r>
        <w:br/>
      </w:r>
      <w:r>
        <w:rPr>
          <w:rFonts w:ascii="Times New Roman"/>
          <w:b w:val="false"/>
          <w:i w:val="false"/>
          <w:color w:val="000000"/>
          <w:sz w:val="28"/>
        </w:rPr>
        <w:t>
      топырақ кешендері немесе топырағы эрозияға ұшыраған ауданы он пайыздан жиырма пайызға дейінгі бірінші санатты аумақтар.</w:t>
      </w:r>
      <w:r>
        <w:br/>
      </w:r>
      <w:r>
        <w:rPr>
          <w:rFonts w:ascii="Times New Roman"/>
          <w:b w:val="false"/>
          <w:i w:val="false"/>
          <w:color w:val="000000"/>
          <w:sz w:val="28"/>
        </w:rPr>
        <w:t>
</w:t>
      </w:r>
      <w:r>
        <w:rPr>
          <w:rFonts w:ascii="Times New Roman"/>
          <w:b w:val="false"/>
          <w:i w:val="false"/>
          <w:color w:val="000000"/>
          <w:sz w:val="28"/>
        </w:rPr>
        <w:t xml:space="preserve">
      128. Үшінші санат: </w:t>
      </w:r>
      <w:r>
        <w:br/>
      </w:r>
      <w:r>
        <w:rPr>
          <w:rFonts w:ascii="Times New Roman"/>
          <w:b w:val="false"/>
          <w:i w:val="false"/>
          <w:color w:val="000000"/>
          <w:sz w:val="28"/>
        </w:rPr>
        <w:t xml:space="preserve">
      ойлы-қырлы бедерлі, түрлі топырақ түзуші жыныстары бар, біркелкі емес топырақ жамылғысы бар орманды дала және жазық аймақ аудандары: </w:t>
      </w:r>
      <w:r>
        <w:br/>
      </w:r>
      <w:r>
        <w:rPr>
          <w:rFonts w:ascii="Times New Roman"/>
          <w:b w:val="false"/>
          <w:i w:val="false"/>
          <w:color w:val="000000"/>
          <w:sz w:val="28"/>
        </w:rPr>
        <w:t>
      топырақ кешендері немесе топырағы эрозияға ұшыраған аудандар жиырма пайыздан қырық пайызға дейінгі бірінші санатты аумақтар;</w:t>
      </w:r>
      <w:r>
        <w:br/>
      </w:r>
      <w:r>
        <w:rPr>
          <w:rFonts w:ascii="Times New Roman"/>
          <w:b w:val="false"/>
          <w:i w:val="false"/>
          <w:color w:val="000000"/>
          <w:sz w:val="28"/>
        </w:rPr>
        <w:t>
      топырақ кешендері немесе топырағы эрозияға ұшыраған аудандар он пайыздан жиырма пайызға дейінгі екінші санатты аумақтар;</w:t>
      </w:r>
      <w:r>
        <w:br/>
      </w:r>
      <w:r>
        <w:rPr>
          <w:rFonts w:ascii="Times New Roman"/>
          <w:b w:val="false"/>
          <w:i w:val="false"/>
          <w:color w:val="000000"/>
          <w:sz w:val="28"/>
        </w:rPr>
        <w:t>
      қайталама сортаңдану белгілері жоқ жақсы күйдегі суармалы жерлер.</w:t>
      </w:r>
      <w:r>
        <w:br/>
      </w:r>
      <w:r>
        <w:rPr>
          <w:rFonts w:ascii="Times New Roman"/>
          <w:b w:val="false"/>
          <w:i w:val="false"/>
          <w:color w:val="000000"/>
          <w:sz w:val="28"/>
        </w:rPr>
        <w:t>
</w:t>
      </w:r>
      <w:r>
        <w:rPr>
          <w:rFonts w:ascii="Times New Roman"/>
          <w:b w:val="false"/>
          <w:i w:val="false"/>
          <w:color w:val="000000"/>
          <w:sz w:val="28"/>
        </w:rPr>
        <w:t>
      129. Төртінші санат:</w:t>
      </w:r>
      <w:r>
        <w:br/>
      </w:r>
      <w:r>
        <w:rPr>
          <w:rFonts w:ascii="Times New Roman"/>
          <w:b w:val="false"/>
          <w:i w:val="false"/>
          <w:color w:val="000000"/>
          <w:sz w:val="28"/>
        </w:rPr>
        <w:t>
      бедері бөлшектелген, түрлі топырақ құрауйтын жынысты және топырағы жиырма пайыздан қырық пайызға дейін эрозияға ұшыраған орманды далалы және далалы аймақ аудандары;</w:t>
      </w:r>
      <w:r>
        <w:br/>
      </w:r>
      <w:r>
        <w:rPr>
          <w:rFonts w:ascii="Times New Roman"/>
          <w:b w:val="false"/>
          <w:i w:val="false"/>
          <w:color w:val="000000"/>
          <w:sz w:val="28"/>
        </w:rPr>
        <w:t>
      кешенділігі мен топырақ жамылғысының эрозиялануы қатты дамыған орманды далалық, домалақ, жартылай шөлді және шөлді аумақтар (аумақ ауданының қырық пайыздан алпыс пайызға дейінгі);</w:t>
      </w:r>
      <w:r>
        <w:br/>
      </w:r>
      <w:r>
        <w:rPr>
          <w:rFonts w:ascii="Times New Roman"/>
          <w:b w:val="false"/>
          <w:i w:val="false"/>
          <w:color w:val="000000"/>
          <w:sz w:val="28"/>
        </w:rPr>
        <w:t>
      жайылма алқаптар, топырақ жамылғысы күрделі емес, орманданған және бұталы өсімдікті өзен сағалары (жиырма пайыздан аз);</w:t>
      </w:r>
      <w:r>
        <w:br/>
      </w:r>
      <w:r>
        <w:rPr>
          <w:rFonts w:ascii="Times New Roman"/>
          <w:b w:val="false"/>
          <w:i w:val="false"/>
          <w:color w:val="000000"/>
          <w:sz w:val="28"/>
        </w:rPr>
        <w:t>
      бөлшектенген тау бөктеріндегі аймақтар;</w:t>
      </w:r>
      <w:r>
        <w:br/>
      </w:r>
      <w:r>
        <w:rPr>
          <w:rFonts w:ascii="Times New Roman"/>
          <w:b w:val="false"/>
          <w:i w:val="false"/>
          <w:color w:val="000000"/>
          <w:sz w:val="28"/>
        </w:rPr>
        <w:t>
      ауданы он бес пайызға дейінгі алқаптағы топырағы қайталама сортаңдалған суармалы жерлер.</w:t>
      </w:r>
      <w:r>
        <w:br/>
      </w:r>
      <w:r>
        <w:rPr>
          <w:rFonts w:ascii="Times New Roman"/>
          <w:b w:val="false"/>
          <w:i w:val="false"/>
          <w:color w:val="000000"/>
          <w:sz w:val="28"/>
        </w:rPr>
        <w:t>
</w:t>
      </w:r>
      <w:r>
        <w:rPr>
          <w:rFonts w:ascii="Times New Roman"/>
          <w:b w:val="false"/>
          <w:i w:val="false"/>
          <w:color w:val="000000"/>
          <w:sz w:val="28"/>
        </w:rPr>
        <w:t>
      130. Бесінші санат:</w:t>
      </w:r>
      <w:r>
        <w:br/>
      </w:r>
      <w:r>
        <w:rPr>
          <w:rFonts w:ascii="Times New Roman"/>
          <w:b w:val="false"/>
          <w:i w:val="false"/>
          <w:color w:val="000000"/>
          <w:sz w:val="28"/>
        </w:rPr>
        <w:t>
      кешенділігі мен топырақ жамылғысының эрозиялануы қатты дамыған орманды далалы, далалы, жартылай шөлді және шөлді аумақтар (аумақ ауданының алпыс пайызы);</w:t>
      </w:r>
      <w:r>
        <w:br/>
      </w:r>
      <w:r>
        <w:rPr>
          <w:rFonts w:ascii="Times New Roman"/>
          <w:b w:val="false"/>
          <w:i w:val="false"/>
          <w:color w:val="000000"/>
          <w:sz w:val="28"/>
        </w:rPr>
        <w:t>
      таулар және орманданған тау бөктері;</w:t>
      </w:r>
      <w:r>
        <w:br/>
      </w:r>
      <w:r>
        <w:rPr>
          <w:rFonts w:ascii="Times New Roman"/>
          <w:b w:val="false"/>
          <w:i w:val="false"/>
          <w:color w:val="000000"/>
          <w:sz w:val="28"/>
        </w:rPr>
        <w:t>
      күрделі біркелкі емес топырақ жамылғысы бар алқаптар, өзен сағалары (механикалық құрамы түрлі, сортаңдану, алқабының жиырма пайыздан астамы батпақтанған немесе сортаңданған);</w:t>
      </w:r>
      <w:r>
        <w:br/>
      </w:r>
      <w:r>
        <w:rPr>
          <w:rFonts w:ascii="Times New Roman"/>
          <w:b w:val="false"/>
          <w:i w:val="false"/>
          <w:color w:val="000000"/>
          <w:sz w:val="28"/>
        </w:rPr>
        <w:t>
      он бес пайыздан астам алқапта қайталама сортаңдану белгілері бар суармалы жерлер.</w:t>
      </w:r>
    </w:p>
    <w:bookmarkEnd w:id="178"/>
    <w:bookmarkStart w:name="z292" w:id="179"/>
    <w:p>
      <w:pPr>
        <w:spacing w:after="0"/>
        <w:ind w:left="0"/>
        <w:jc w:val="left"/>
      </w:pPr>
      <w:r>
        <w:rPr>
          <w:rFonts w:ascii="Times New Roman"/>
          <w:b/>
          <w:i w:val="false"/>
          <w:color w:val="000000"/>
        </w:rPr>
        <w:t xml:space="preserve"> 
19-параграф. Ғимараттар мен құрылыстарға олардың мақсатына сәйкес қызмет көрсету үшін тағайындалған жерлерді қосқанда, салынған ғимараттар мен құрылыстардың кешендерін немесе соларды салу үшін берілген (берілетін) жер учаскесінің бағалау құнын белгілеу</w:t>
      </w:r>
    </w:p>
    <w:bookmarkEnd w:id="179"/>
    <w:p>
      <w:pPr>
        <w:spacing w:after="0"/>
        <w:ind w:left="0"/>
        <w:jc w:val="both"/>
      </w:pPr>
      <w:r>
        <w:rPr>
          <w:rFonts w:ascii="Times New Roman"/>
          <w:b w:val="false"/>
          <w:i w:val="false"/>
          <w:color w:val="000000"/>
          <w:sz w:val="28"/>
        </w:rPr>
        <w:t>                                                          57-кесте</w:t>
      </w:r>
      <w:r>
        <w:br/>
      </w:r>
      <w:r>
        <w:rPr>
          <w:rFonts w:ascii="Times New Roman"/>
          <w:b w:val="false"/>
          <w:i w:val="false"/>
          <w:color w:val="000000"/>
          <w:sz w:val="28"/>
        </w:rPr>
        <w:t>
Өлшем бірлігі – жер учаскесі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8753"/>
        <w:gridCol w:w="1643"/>
        <w:gridCol w:w="2071"/>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атаулары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тіркеу және тапсырыс берушінің жер учаскесіне құқығы жөніндегі құжаттың бар-жоғын тексеру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сипаттайтын материалдарды жинау мен іріктеу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Жоспарлы-картографиялық материалды дайындау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мөлшерлермесін және оған түзету коэффиценттерін белгілеу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бағалау құнын есептеу (жер пайдалану құқығы)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бағалау құнының актісін ресімдеу (жер пайдалану құқығы)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бағалау құнының актісін тапсырыс берушіге беру (жер пайдалану құқығы)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құнын бағалау ісін ресімдеу (жер пайдалану құқығы) және оны мұрағатқа тапсыру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12044</w:t>
            </w:r>
          </w:p>
        </w:tc>
      </w:tr>
    </w:tbl>
    <w:bookmarkStart w:name="z293" w:id="180"/>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бағалар 1 гектарға дейінгі жер учаскесіне белгіленген;</w:t>
      </w:r>
      <w:r>
        <w:br/>
      </w:r>
      <w:r>
        <w:rPr>
          <w:rFonts w:ascii="Times New Roman"/>
          <w:b w:val="false"/>
          <w:i w:val="false"/>
          <w:color w:val="000000"/>
          <w:sz w:val="28"/>
        </w:rPr>
        <w:t>
      жер учаскесінің мөлшері 1 гектардан асатын болса, арттыру коэффиценттері қолданылады: 10 гектарға дейін – 1,1; 50 гектарға дейін – 1,2; 100 гектарға дейін 1,3; кейінгі әрбір 100 гектарға бес пайызға арттырылады.</w:t>
      </w:r>
    </w:p>
    <w:bookmarkEnd w:id="180"/>
    <w:bookmarkStart w:name="z294" w:id="181"/>
    <w:p>
      <w:pPr>
        <w:spacing w:after="0"/>
        <w:ind w:left="0"/>
        <w:jc w:val="left"/>
      </w:pPr>
      <w:r>
        <w:rPr>
          <w:rFonts w:ascii="Times New Roman"/>
          <w:b/>
          <w:i w:val="false"/>
          <w:color w:val="000000"/>
        </w:rPr>
        <w:t xml:space="preserve"> 
20-параграф. Азаматтарға жеке үй (қосалқы) шаруашылығын, құрылыс жүргізу және тұрғын үйге қызмет көрсету, бақ өсіру және саяжай құрылысы үшін берілген (берілетін) жер учаскесінің бағалау құнын белгілеу</w:t>
      </w:r>
    </w:p>
    <w:bookmarkEnd w:id="181"/>
    <w:p>
      <w:pPr>
        <w:spacing w:after="0"/>
        <w:ind w:left="0"/>
        <w:jc w:val="both"/>
      </w:pPr>
      <w:r>
        <w:rPr>
          <w:rFonts w:ascii="Times New Roman"/>
          <w:b w:val="false"/>
          <w:i w:val="false"/>
          <w:color w:val="000000"/>
          <w:sz w:val="28"/>
        </w:rPr>
        <w:t>                                                          58-кесте</w:t>
      </w:r>
      <w:r>
        <w:br/>
      </w:r>
      <w:r>
        <w:rPr>
          <w:rFonts w:ascii="Times New Roman"/>
          <w:b w:val="false"/>
          <w:i w:val="false"/>
          <w:color w:val="000000"/>
          <w:sz w:val="28"/>
        </w:rPr>
        <w:t>
Өлшем бірлігі – жер телімі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8458"/>
        <w:gridCol w:w="1474"/>
        <w:gridCol w:w="1856"/>
      </w:tblGrid>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атаулары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p>
            <w:pPr>
              <w:spacing w:after="20"/>
              <w:ind w:left="20"/>
              <w:jc w:val="both"/>
            </w:pPr>
            <w:r>
              <w:rPr>
                <w:rFonts w:ascii="Times New Roman"/>
                <w:b w:val="false"/>
                <w:i w:val="false"/>
                <w:color w:val="000000"/>
                <w:sz w:val="20"/>
              </w:rPr>
              <w:t>теңге</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тіркеу және тапсырыс берушінің жер учаскесіне құқығы туралы құжаттың бар-жоғын тексеру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сипаттайтын материалдарды жинау мен іріктеу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мөлшерлемесі мен оған түзету коэффиценттерін белгілеу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бағалау құнын есептеу (жер пайдалану құқығы)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бағалау құнының актісін ресімдеу (жер пайдалану құқығы)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бағалау құнының актісін тапсырыс берушіге беру (жер пайдалану құқығы)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құнын бағалау ісін ресімдеу (жер пайдалану құқығы) және оны мұрағатқа тапсыру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bl>
    <w:bookmarkStart w:name="z295" w:id="182"/>
    <w:p>
      <w:pPr>
        <w:spacing w:after="0"/>
        <w:ind w:left="0"/>
        <w:jc w:val="both"/>
      </w:pPr>
      <w:r>
        <w:rPr>
          <w:rFonts w:ascii="Times New Roman"/>
          <w:b w:val="false"/>
          <w:i w:val="false"/>
          <w:color w:val="000000"/>
          <w:sz w:val="28"/>
        </w:rPr>
        <w:t>
      Ескертпелер: егер жер учаскесі мемлекеттің тегін беру мөлшерінен асатын болса, 1,3 коэффиценті қолданылады.</w:t>
      </w:r>
    </w:p>
    <w:bookmarkEnd w:id="182"/>
    <w:bookmarkStart w:name="z296" w:id="183"/>
    <w:p>
      <w:pPr>
        <w:spacing w:after="0"/>
        <w:ind w:left="0"/>
        <w:jc w:val="left"/>
      </w:pPr>
      <w:r>
        <w:rPr>
          <w:rFonts w:ascii="Times New Roman"/>
          <w:b/>
          <w:i w:val="false"/>
          <w:color w:val="000000"/>
        </w:rPr>
        <w:t xml:space="preserve"> 
21-параграф. Топырақ зерттеу материалдары бойынша жер учаскесінің топырақ бонитетінің орташа балын есептеу</w:t>
      </w:r>
    </w:p>
    <w:bookmarkEnd w:id="183"/>
    <w:p>
      <w:pPr>
        <w:spacing w:after="0"/>
        <w:ind w:left="0"/>
        <w:jc w:val="both"/>
      </w:pPr>
      <w:r>
        <w:rPr>
          <w:rFonts w:ascii="Times New Roman"/>
          <w:b w:val="false"/>
          <w:i w:val="false"/>
          <w:color w:val="000000"/>
          <w:sz w:val="28"/>
        </w:rPr>
        <w:t>                                                          59-кесте</w:t>
      </w:r>
      <w:r>
        <w:br/>
      </w:r>
      <w:r>
        <w:rPr>
          <w:rFonts w:ascii="Times New Roman"/>
          <w:b w:val="false"/>
          <w:i w:val="false"/>
          <w:color w:val="000000"/>
          <w:sz w:val="28"/>
        </w:rPr>
        <w:t>
Өлшем бірлігі – бес жүз гектарға дейінгі жер учаскесі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8013"/>
        <w:gridCol w:w="2206"/>
        <w:gridCol w:w="2513"/>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р/р</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жоспарлы-картографиялық және топырақ материалдарын іріктеу, зерделеу жұмыстарын орындауға тапсырма алу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зерттеу материалдары бойынша жер учаскесінің топырақ бонитетінің орташа балын есептеу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Матераилдарды ресімдеу және тапсырыс берушіге беру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w:t>
            </w:r>
          </w:p>
        </w:tc>
      </w:tr>
    </w:tbl>
    <w:bookmarkStart w:name="z297" w:id="184"/>
    <w:p>
      <w:pPr>
        <w:spacing w:after="0"/>
        <w:ind w:left="0"/>
        <w:jc w:val="both"/>
      </w:pPr>
      <w:r>
        <w:rPr>
          <w:rFonts w:ascii="Times New Roman"/>
          <w:b w:val="false"/>
          <w:i w:val="false"/>
          <w:color w:val="000000"/>
          <w:sz w:val="28"/>
        </w:rPr>
        <w:t xml:space="preserve">
      Ескертпелер: </w:t>
      </w:r>
      <w:r>
        <w:br/>
      </w:r>
      <w:r>
        <w:rPr>
          <w:rFonts w:ascii="Times New Roman"/>
          <w:b w:val="false"/>
          <w:i w:val="false"/>
          <w:color w:val="000000"/>
          <w:sz w:val="28"/>
        </w:rPr>
        <w:t>
      алаңы бес жүз гектарға дейінгі жер учаскесі өлшем бірлігі ретінде алынды. 1000 гектар дейінгі жер учаскесіне – 1,2 коэффиценті; 2000 гектарға дейінгі жер учаскесіне – 1,3 коэффициенті қолданылады; әрбір келесі 1000 гектар-ға баға он пайзға арттырылады;</w:t>
      </w:r>
      <w:r>
        <w:br/>
      </w:r>
      <w:r>
        <w:rPr>
          <w:rFonts w:ascii="Times New Roman"/>
          <w:b w:val="false"/>
          <w:i w:val="false"/>
          <w:color w:val="000000"/>
          <w:sz w:val="28"/>
        </w:rPr>
        <w:t>
      бағалар 3 күрделілік санаты бойынша қабылданды. Бірінші күрделілік санатты жерлерде – 0,8; екінші санатта – 0,9; төртініші санатта – 1,1; бесінші санатта – 1,2 коэффициенті қолданылады.</w:t>
      </w:r>
    </w:p>
    <w:bookmarkEnd w:id="184"/>
    <w:bookmarkStart w:name="z298" w:id="185"/>
    <w:p>
      <w:pPr>
        <w:spacing w:after="0"/>
        <w:ind w:left="0"/>
        <w:jc w:val="left"/>
      </w:pPr>
      <w:r>
        <w:rPr>
          <w:rFonts w:ascii="Times New Roman"/>
          <w:b/>
          <w:i w:val="false"/>
          <w:color w:val="000000"/>
        </w:rPr>
        <w:t xml:space="preserve"> 
22-параграф. «Мұрағат» МЖК ААЖ кіші жүйесін қолдана отырып, жер-кадастрлық істерді сканирлеу</w:t>
      </w:r>
    </w:p>
    <w:bookmarkEnd w:id="185"/>
    <w:p>
      <w:pPr>
        <w:spacing w:after="0"/>
        <w:ind w:left="0"/>
        <w:jc w:val="both"/>
      </w:pPr>
      <w:r>
        <w:rPr>
          <w:rFonts w:ascii="Times New Roman"/>
          <w:b w:val="false"/>
          <w:i w:val="false"/>
          <w:color w:val="000000"/>
          <w:sz w:val="28"/>
        </w:rPr>
        <w:t>                                                          60-кесте</w:t>
      </w:r>
      <w:r>
        <w:br/>
      </w:r>
      <w:r>
        <w:rPr>
          <w:rFonts w:ascii="Times New Roman"/>
          <w:b w:val="false"/>
          <w:i w:val="false"/>
          <w:color w:val="000000"/>
          <w:sz w:val="28"/>
        </w:rPr>
        <w:t>
Өлшем бірлігі – 10 жер-кадастрлық 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10318"/>
        <w:gridCol w:w="1707"/>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атаулары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Мұрағаттағы жер-кадастрлық істі (ЖКІ) алу, іріктеу, толықтығын тексеру.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Сөгіп ашу (ЖКІ)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Сканирлеу (ЖКІ)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Тігу (ЖКІ)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Сканирленген ЖКІ тізілімін есепке алу және құру, оларды МЖК ААЖ РДБ-ға беру және жүктеу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w:t>
            </w:r>
          </w:p>
        </w:tc>
      </w:tr>
    </w:tbl>
    <w:bookmarkStart w:name="z299" w:id="186"/>
    <w:p>
      <w:pPr>
        <w:spacing w:after="0"/>
        <w:ind w:left="0"/>
        <w:jc w:val="left"/>
      </w:pPr>
      <w:r>
        <w:rPr>
          <w:rFonts w:ascii="Times New Roman"/>
          <w:b/>
          <w:i w:val="false"/>
          <w:color w:val="000000"/>
        </w:rPr>
        <w:t xml:space="preserve"> 
23-параграф. Жобаланатын жер учаскесінің орналасқан орнының мемлекеттік жер кадастрының автоматтандырылған ақпараттық жүйесінің графикалық деректеріне сәйкестігі бойынша жерге орналастыру жобасын келісу</w:t>
      </w:r>
    </w:p>
    <w:bookmarkEnd w:id="186"/>
    <w:p>
      <w:pPr>
        <w:spacing w:after="0"/>
        <w:ind w:left="0"/>
        <w:jc w:val="both"/>
      </w:pPr>
      <w:r>
        <w:rPr>
          <w:rFonts w:ascii="Times New Roman"/>
          <w:b w:val="false"/>
          <w:i w:val="false"/>
          <w:color w:val="000000"/>
          <w:sz w:val="28"/>
        </w:rPr>
        <w:t>                                                          61-кесте</w:t>
      </w:r>
      <w:r>
        <w:br/>
      </w:r>
      <w:r>
        <w:rPr>
          <w:rFonts w:ascii="Times New Roman"/>
          <w:b w:val="false"/>
          <w:i w:val="false"/>
          <w:color w:val="000000"/>
          <w:sz w:val="28"/>
        </w:rPr>
        <w:t>
Өлшем бірлігі – жер учаскесі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3490"/>
        <w:gridCol w:w="1898"/>
        <w:gridCol w:w="2168"/>
        <w:gridCol w:w="2250"/>
        <w:gridCol w:w="3027"/>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(өзіндік қосалқы шаруашылық, жеке тұрғын үй құрылысы, саяжайлар, гараждар) 0,25 гектарға дейін)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(фермерлік) қожалықтары 50 гектарға дейін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 0,5 гектарға дейін</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Орынжайлардың меншік иелері (кондоминиум қатысушылары) 1 гектарға дейін</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орындауға өтініштерді қабылдау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жер учаскесінің орналасқан орнының сәйкестігін тексеру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актісін дайындау, істі қалыптастыру және мұрағатқа тапсыру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 алаңының ұлғаюына байланысты құнын ұлғайту коэффиценттері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гектарға дейін –1,1 500 гектарға дейін – 1,2</w:t>
            </w:r>
            <w:r>
              <w:br/>
            </w:r>
            <w:r>
              <w:rPr>
                <w:rFonts w:ascii="Times New Roman"/>
                <w:b w:val="false"/>
                <w:i w:val="false"/>
                <w:color w:val="000000"/>
                <w:sz w:val="20"/>
              </w:rPr>
              <w:t>
1000 гектарға дейін – 1,3</w:t>
            </w:r>
            <w:r>
              <w:br/>
            </w:r>
            <w:r>
              <w:rPr>
                <w:rFonts w:ascii="Times New Roman"/>
                <w:b w:val="false"/>
                <w:i w:val="false"/>
                <w:color w:val="000000"/>
                <w:sz w:val="20"/>
              </w:rPr>
              <w:t>
1000 гектардан жоғары – 1,4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дейін – 1,1</w:t>
            </w:r>
            <w:r>
              <w:br/>
            </w:r>
            <w:r>
              <w:rPr>
                <w:rFonts w:ascii="Times New Roman"/>
                <w:b w:val="false"/>
                <w:i w:val="false"/>
                <w:color w:val="000000"/>
                <w:sz w:val="20"/>
              </w:rPr>
              <w:t>
10 гектарға дейін – 1,2</w:t>
            </w:r>
            <w:r>
              <w:br/>
            </w:r>
            <w:r>
              <w:rPr>
                <w:rFonts w:ascii="Times New Roman"/>
                <w:b w:val="false"/>
                <w:i w:val="false"/>
                <w:color w:val="000000"/>
                <w:sz w:val="20"/>
              </w:rPr>
              <w:t>
50 гектарға дейін – 1,3</w:t>
            </w:r>
            <w:r>
              <w:br/>
            </w:r>
            <w:r>
              <w:rPr>
                <w:rFonts w:ascii="Times New Roman"/>
                <w:b w:val="false"/>
                <w:i w:val="false"/>
                <w:color w:val="000000"/>
                <w:sz w:val="20"/>
              </w:rPr>
              <w:t>
50 гектардан жоғары – 1,4</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гектарға дейін –1,1</w:t>
            </w:r>
            <w:r>
              <w:br/>
            </w:r>
            <w:r>
              <w:rPr>
                <w:rFonts w:ascii="Times New Roman"/>
                <w:b w:val="false"/>
                <w:i w:val="false"/>
                <w:color w:val="000000"/>
                <w:sz w:val="20"/>
              </w:rPr>
              <w:t>
2,0 гектарға дейін – 1,2</w:t>
            </w:r>
            <w:r>
              <w:br/>
            </w:r>
            <w:r>
              <w:rPr>
                <w:rFonts w:ascii="Times New Roman"/>
                <w:b w:val="false"/>
                <w:i w:val="false"/>
                <w:color w:val="000000"/>
                <w:sz w:val="20"/>
              </w:rPr>
              <w:t>
2,5 гектарға дейін – 1,3</w:t>
            </w:r>
            <w:r>
              <w:br/>
            </w:r>
            <w:r>
              <w:rPr>
                <w:rFonts w:ascii="Times New Roman"/>
                <w:b w:val="false"/>
                <w:i w:val="false"/>
                <w:color w:val="000000"/>
                <w:sz w:val="20"/>
              </w:rPr>
              <w:t>
2,5 гектардан жоғары – 1,4</w:t>
            </w:r>
          </w:p>
        </w:tc>
      </w:tr>
    </w:tbl>
    <w:bookmarkStart w:name="z300" w:id="187"/>
    <w:p>
      <w:pPr>
        <w:spacing w:after="0"/>
        <w:ind w:left="0"/>
        <w:jc w:val="both"/>
      </w:pPr>
      <w:r>
        <w:rPr>
          <w:rFonts w:ascii="Times New Roman"/>
          <w:b w:val="false"/>
          <w:i w:val="false"/>
          <w:color w:val="000000"/>
          <w:sz w:val="28"/>
        </w:rPr>
        <w:t>
      131. Жұмыстың мазмұны: жұмысты орындауға өтінімдерді қабылдау (ұсынылған құжаттардың толық болуын тексеру); құжаттардың қабылданғаны туралы қолхатты ресімдеу.</w:t>
      </w:r>
      <w:r>
        <w:br/>
      </w:r>
      <w:r>
        <w:rPr>
          <w:rFonts w:ascii="Times New Roman"/>
          <w:b w:val="false"/>
          <w:i w:val="false"/>
          <w:color w:val="000000"/>
          <w:sz w:val="28"/>
        </w:rPr>
        <w:t>
</w:t>
      </w:r>
      <w:r>
        <w:rPr>
          <w:rFonts w:ascii="Times New Roman"/>
          <w:b w:val="false"/>
          <w:i w:val="false"/>
          <w:color w:val="000000"/>
          <w:sz w:val="28"/>
        </w:rPr>
        <w:t>
      132. Жобаланатын жер учаскесінің (жерге орналастыру объектісінің шекаралары) орналасқан орнының мемлекеттік жер-кадастрының автоматтандырылған ақпараттық жүйесінің (бұдан әрі – МЖК ААЖ) графикалық деректеріне сәйкестігін тексеру.</w:t>
      </w:r>
      <w:r>
        <w:br/>
      </w:r>
      <w:r>
        <w:rPr>
          <w:rFonts w:ascii="Times New Roman"/>
          <w:b w:val="false"/>
          <w:i w:val="false"/>
          <w:color w:val="000000"/>
          <w:sz w:val="28"/>
        </w:rPr>
        <w:t>
</w:t>
      </w:r>
      <w:r>
        <w:rPr>
          <w:rFonts w:ascii="Times New Roman"/>
          <w:b w:val="false"/>
          <w:i w:val="false"/>
          <w:color w:val="000000"/>
          <w:sz w:val="28"/>
        </w:rPr>
        <w:t>
      133. Жобаланған жер учаскесінің орналасқан орнының сәйкестігі үшін келісу актісін дайындау.Техникалық істі қалыптастыру және оны мұрағатқа тапсыру.</w:t>
      </w:r>
    </w:p>
    <w:bookmarkEnd w:id="187"/>
    <w:bookmarkStart w:name="z303" w:id="188"/>
    <w:p>
      <w:pPr>
        <w:spacing w:after="0"/>
        <w:ind w:left="0"/>
        <w:jc w:val="left"/>
      </w:pPr>
      <w:r>
        <w:rPr>
          <w:rFonts w:ascii="Times New Roman"/>
          <w:b/>
          <w:i w:val="false"/>
          <w:color w:val="000000"/>
        </w:rPr>
        <w:t xml:space="preserve"> 
24-параграф. МЖК ААЖ деректер базасын өзектілендіру</w:t>
      </w:r>
    </w:p>
    <w:bookmarkEnd w:id="188"/>
    <w:p>
      <w:pPr>
        <w:spacing w:after="0"/>
        <w:ind w:left="0"/>
        <w:jc w:val="both"/>
      </w:pPr>
      <w:r>
        <w:rPr>
          <w:rFonts w:ascii="Times New Roman"/>
          <w:b w:val="false"/>
          <w:i w:val="false"/>
          <w:color w:val="000000"/>
          <w:sz w:val="28"/>
        </w:rPr>
        <w:t>                                                          62-кесте</w:t>
      </w:r>
      <w:r>
        <w:br/>
      </w:r>
      <w:r>
        <w:rPr>
          <w:rFonts w:ascii="Times New Roman"/>
          <w:b w:val="false"/>
          <w:i w:val="false"/>
          <w:color w:val="000000"/>
          <w:sz w:val="28"/>
        </w:rPr>
        <w:t>
Өлшем бірлігі – жер учаскесі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10318"/>
        <w:gridCol w:w="1707"/>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атаулары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деректер базасына енгізу үшін алынған ақпаратты жүйелендіру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және республикалық деңгейлерде МЖК ААЖ электрондық деректер базасына ақпарат енгізу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bl>
    <w:bookmarkStart w:name="z304" w:id="189"/>
    <w:p>
      <w:pPr>
        <w:spacing w:after="0"/>
        <w:ind w:left="0"/>
        <w:jc w:val="left"/>
      </w:pPr>
      <w:r>
        <w:rPr>
          <w:rFonts w:ascii="Times New Roman"/>
          <w:b/>
          <w:i w:val="false"/>
          <w:color w:val="000000"/>
        </w:rPr>
        <w:t xml:space="preserve"> 
25-параграф. Әкімшілік-аумақтық бірліктің тақырыптық жер-кадастрлық картасын жасау</w:t>
      </w:r>
    </w:p>
    <w:bookmarkEnd w:id="189"/>
    <w:p>
      <w:pPr>
        <w:spacing w:after="0"/>
        <w:ind w:left="0"/>
        <w:jc w:val="both"/>
      </w:pPr>
      <w:r>
        <w:rPr>
          <w:rFonts w:ascii="Times New Roman"/>
          <w:b w:val="false"/>
          <w:i w:val="false"/>
          <w:color w:val="000000"/>
          <w:sz w:val="28"/>
        </w:rPr>
        <w:t>                                                          63-кесте</w:t>
      </w:r>
      <w:r>
        <w:br/>
      </w:r>
      <w:r>
        <w:rPr>
          <w:rFonts w:ascii="Times New Roman"/>
          <w:b w:val="false"/>
          <w:i w:val="false"/>
          <w:color w:val="000000"/>
          <w:sz w:val="28"/>
        </w:rPr>
        <w:t>
Өлшем бірлігі – кадастрлық квартал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3043"/>
        <w:gridCol w:w="2631"/>
        <w:gridCol w:w="2206"/>
        <w:gridCol w:w="1983"/>
        <w:gridCol w:w="2387"/>
      </w:tblGrid>
      <w:tr>
        <w:trPr>
          <w:trHeight w:val="54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Түсірілетін нүктелер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 пайдаланушылардың учаскелерінің саны</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4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дейін</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36976</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49482</w:t>
            </w:r>
          </w:p>
        </w:tc>
      </w:tr>
      <w:tr>
        <w:trPr>
          <w:trHeight w:val="34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51181</w:t>
            </w:r>
          </w:p>
        </w:tc>
      </w:tr>
      <w:tr>
        <w:trPr>
          <w:trHeight w:val="34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51861</w:t>
            </w:r>
          </w:p>
        </w:tc>
      </w:tr>
      <w:tr>
        <w:trPr>
          <w:trHeight w:val="34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42753</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55260</w:t>
            </w:r>
          </w:p>
        </w:tc>
      </w:tr>
      <w:tr>
        <w:trPr>
          <w:trHeight w:val="34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58658</w:t>
            </w:r>
          </w:p>
        </w:tc>
      </w:tr>
      <w:tr>
        <w:trPr>
          <w:trHeight w:val="34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62057</w:t>
            </w:r>
          </w:p>
        </w:tc>
      </w:tr>
      <w:tr>
        <w:trPr>
          <w:trHeight w:val="34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68854</w:t>
            </w:r>
          </w:p>
        </w:tc>
      </w:tr>
    </w:tbl>
    <w:bookmarkStart w:name="z305" w:id="190"/>
    <w:p>
      <w:pPr>
        <w:spacing w:after="0"/>
        <w:ind w:left="0"/>
        <w:jc w:val="both"/>
      </w:pPr>
      <w:r>
        <w:rPr>
          <w:rFonts w:ascii="Times New Roman"/>
          <w:b w:val="false"/>
          <w:i w:val="false"/>
          <w:color w:val="000000"/>
          <w:sz w:val="28"/>
        </w:rPr>
        <w:t>
      134. Жұмыстың мазмұны: жұмыстарды орындауға өтінім қабылдау; қолда бар заң, техникалық және жобалау құжаттарын іріктеу және зерделеу.</w:t>
      </w:r>
      <w:r>
        <w:br/>
      </w:r>
      <w:r>
        <w:rPr>
          <w:rFonts w:ascii="Times New Roman"/>
          <w:b w:val="false"/>
          <w:i w:val="false"/>
          <w:color w:val="000000"/>
          <w:sz w:val="28"/>
        </w:rPr>
        <w:t>
      Картаның масштабын анықтап, бөгде жер пайдаланушылардың тізбесі мен мөлшерін нақтылау. Координаталар бойынша бөгде жер пайдаланушылардың шекаралары мен нүктелерін түсіру. Оларды нөмірлеу. Өзен, жол, орман белдеулерін және бекітілетін учаскенің шекарасы болып табылатын аумақтың басқа да элементтерін түсіру. Шектес жер пайдаланушылар шекараларының сипаттамасын құру. Жұмысты тапсырыс берушіге тапсыру.</w:t>
      </w:r>
    </w:p>
    <w:bookmarkEnd w:id="190"/>
    <w:bookmarkStart w:name="z306" w:id="191"/>
    <w:p>
      <w:pPr>
        <w:spacing w:after="0"/>
        <w:ind w:left="0"/>
        <w:jc w:val="left"/>
      </w:pPr>
      <w:r>
        <w:rPr>
          <w:rFonts w:ascii="Times New Roman"/>
          <w:b/>
          <w:i w:val="false"/>
          <w:color w:val="000000"/>
        </w:rPr>
        <w:t xml:space="preserve"> 
26-параграф. Аудандардың, есепті кварталдардың кадастрлық карталарын жасау және кварталдағы жер учаскесін кодтау</w:t>
      </w:r>
    </w:p>
    <w:bookmarkEnd w:id="191"/>
    <w:bookmarkStart w:name="z307" w:id="192"/>
    <w:p>
      <w:pPr>
        <w:spacing w:after="0"/>
        <w:ind w:left="0"/>
        <w:jc w:val="left"/>
      </w:pPr>
      <w:r>
        <w:rPr>
          <w:rFonts w:ascii="Times New Roman"/>
          <w:b/>
          <w:i w:val="false"/>
          <w:color w:val="000000"/>
        </w:rPr>
        <w:t xml:space="preserve"> 
1-бөлімше. Ауданның электрондық жер-кадастрлық картасын жасау</w:t>
      </w:r>
    </w:p>
    <w:bookmarkEnd w:id="192"/>
    <w:p>
      <w:pPr>
        <w:spacing w:after="0"/>
        <w:ind w:left="0"/>
        <w:jc w:val="both"/>
      </w:pPr>
      <w:r>
        <w:rPr>
          <w:rFonts w:ascii="Times New Roman"/>
          <w:b w:val="false"/>
          <w:i w:val="false"/>
          <w:color w:val="000000"/>
          <w:sz w:val="28"/>
        </w:rPr>
        <w:t>64-кесте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7949"/>
        <w:gridCol w:w="2475"/>
        <w:gridCol w:w="214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түрлерінің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аумағына фотопланшеттерді іріктеу (М 1:10000; М 1:25000; М 1:50000)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аумағына фотопланшеттерді орналастыру схемасын жасау.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Фотопланшеттерді сканирлеу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фотопланшет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Фотопланшеттердің растрлық бейнелеріне координаттық торды түсіру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фотопланшет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Фотопланшеттің растрлық бейнесін тегістеу мен тіркеу және оның жиек сыртын безедіру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фотопланшет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кварталдардың шекараларын айқындау және координаталардың жиынтық ведомосін жасау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 шекараларының қатты бұрылыс нүктелерінің координаталарын электрондық деректер базасына енгізу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64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Шекараларды табиғи шатқалдар бойынша векторлау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электрондық жер-кадастрлық картасын ресімдеу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 техникалық бақылау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Плоттерде ауданның жер-кадастрлық картасын басып шығару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Атқарушы билік органдарында жер-кадастрлық карталарды келісу және бекіту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Карталарды МЖК ААЖ (бұдан әрі – РДБ)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w:t>
            </w:r>
          </w:p>
        </w:tc>
      </w:tr>
    </w:tbl>
    <w:bookmarkStart w:name="z308" w:id="193"/>
    <w:p>
      <w:pPr>
        <w:spacing w:after="0"/>
        <w:ind w:left="0"/>
        <w:jc w:val="both"/>
      </w:pPr>
      <w:r>
        <w:rPr>
          <w:rFonts w:ascii="Times New Roman"/>
          <w:b w:val="false"/>
          <w:i w:val="false"/>
          <w:color w:val="000000"/>
          <w:sz w:val="28"/>
        </w:rPr>
        <w:t>
      135. Жұмыстың мазмұны: бағбандық серіктестігіне бөлуді қалыптастыру бойынша тапсырма алу, техникалық істерді іріктеу, олардың шекараларын жоспарлы негізге түсіру. Жер балансынан елді мекендегі жер учаскелерінің санын іріктеу; су және желілік объектілердің, ауыл шаруашылық және өзге де мақсаттарға пайдаланылатын объектілердің техникалық істерін іріктеу; ауданның, есепті кварталдың аумағына топографиялық карта іріктеу карта парақтарын, аумағына фотопланшеттерді орналастыру схемасын құру; топографиялық карталар парақтарын мен фотопланшеттерді сканирлеу; растрлық бейнелерді тігу; есепті кварталдар саны мен олардың шекараларын анықтау, координаталардың жиынтық тізімдемесін және есепті кварталдардың орналасуының шолу схемасын жасау; аудан шекараларының қабатын, есепті кварталдардың шекараларын, координат торларының қабатын, жазбаларды және жиек сыртын безендіруді жасау; орындалған жұмыстарды техникалық бақылау; материалдарды келісуге дайындау және оларды көбейту; жылжымайтын мүлікті тіркеу бойынша ақпараттардың көшірмелерін жасау және оларды аудандық филиалдарға беру; атқарушы билік органдарында кадастрлық карталарды бекіту.</w:t>
      </w:r>
    </w:p>
    <w:bookmarkEnd w:id="193"/>
    <w:bookmarkStart w:name="z309" w:id="194"/>
    <w:p>
      <w:pPr>
        <w:spacing w:after="0"/>
        <w:ind w:left="0"/>
        <w:jc w:val="left"/>
      </w:pPr>
      <w:r>
        <w:rPr>
          <w:rFonts w:ascii="Times New Roman"/>
          <w:b/>
          <w:i w:val="false"/>
          <w:color w:val="000000"/>
        </w:rPr>
        <w:t xml:space="preserve"> 
2-бөлімше. Ауыл шаруашылығы мақсатындағы жерлерде қалыптастырылған есепті кварталдың электрондық жер-кадастрлық картасын жасау</w:t>
      </w:r>
    </w:p>
    <w:bookmarkEnd w:id="194"/>
    <w:p>
      <w:pPr>
        <w:spacing w:after="0"/>
        <w:ind w:left="0"/>
        <w:jc w:val="both"/>
      </w:pPr>
      <w:r>
        <w:rPr>
          <w:rFonts w:ascii="Times New Roman"/>
          <w:b w:val="false"/>
          <w:i w:val="false"/>
          <w:color w:val="000000"/>
          <w:sz w:val="28"/>
        </w:rPr>
        <w:t>                                                          65-кесте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7750"/>
        <w:gridCol w:w="1921"/>
        <w:gridCol w:w="2250"/>
      </w:tblGrid>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атаулары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25"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растрлық картасынан есепті кварталдың растрлық негізін дайындау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алқаптарының шекараларын, гидрография, жол және инженерлік желілердің негізгі элементтерін векторлау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планшет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21634</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орында бұрын белгіленген және координаталары мен кадастрлық нөмірі бар жер учаскесіне жер-кадастрлық ақпарат дайындау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 шекарасының қатты бұрылыс нүктелерінің координаталарын енгізу және табиғи шатқалдар бойынша өтетін шекараларды векторлау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 техникалық бақылау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кварталдың электрондық жер-кадастрлық картасын ресімдеу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Плоттерде есепті кварталдың жер-кадастрлық картасын басып шығару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ш.метр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учаскеге фотопланшеттер номенклатурасын айқындау, оның орналасқан орнын есепті кварталдың жер-кадастрлық картасына көшіру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Картаны МЖК ААЖ РДБ беру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w:t>
            </w:r>
          </w:p>
        </w:tc>
      </w:tr>
    </w:tbl>
    <w:bookmarkStart w:name="z310" w:id="195"/>
    <w:p>
      <w:pPr>
        <w:spacing w:after="0"/>
        <w:ind w:left="0"/>
        <w:jc w:val="left"/>
      </w:pPr>
      <w:r>
        <w:rPr>
          <w:rFonts w:ascii="Times New Roman"/>
          <w:b/>
          <w:i w:val="false"/>
          <w:color w:val="000000"/>
        </w:rPr>
        <w:t xml:space="preserve"> 
3-бөлімше. Қалалар мен елді мекендердің жерлерінде қалыптастырылған есепті кварталдың электрондық жер-кадастрлық картасын жасау</w:t>
      </w:r>
    </w:p>
    <w:bookmarkEnd w:id="195"/>
    <w:p>
      <w:pPr>
        <w:spacing w:after="0"/>
        <w:ind w:left="0"/>
        <w:jc w:val="both"/>
      </w:pPr>
      <w:r>
        <w:rPr>
          <w:rFonts w:ascii="Times New Roman"/>
          <w:b w:val="false"/>
          <w:i w:val="false"/>
          <w:color w:val="000000"/>
          <w:sz w:val="28"/>
        </w:rPr>
        <w:t>                                                          66-кесте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8319"/>
        <w:gridCol w:w="2359"/>
        <w:gridCol w:w="1593"/>
      </w:tblGrid>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атаулары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жоспарларды іріктеу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планшет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схемасын жасау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жоспарларды сканирлеу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планшет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Түсірілімнің растрлық бейнесін тегістеу және тіркеу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түсірілім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кварталдың электрондық жер-кадастрлық картасын ресімдеу (көшелер мен бұрылыстардың жазылуын, алаңдардың және басқа да адрестік белгілер - тұрғын үй кварталдарындағы бұрыштарда орналасқан үйлердің нөмірлерін жазу)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28642</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орында бұрын белгіленген және кадастрлық нөмірі бар жер учаскесіне жер-кадастрлық ақпарат дайындау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мекенге барып, жер учаскесінің орналасқан орнын есепті кварталдың жер-кадастрлық картасында белгілеу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шекарасын есепті кварталдың электрондық жер-кадастрлық картасына енгізу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жұмыстарды техникалық бақылау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кварталдың электронды жер-кадастрлық картасын ресімдеу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Плоттерде есепті кварталдың жер-кадастрлық картасын басып шығару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учаскеге арналған фотопланшеттер номенклатурасын айқындау, оның орналасқан орнын есепті кварталдың жер-кадастрлық картасында көшіріп белгілеу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Картаны МЖК ААЖ РДБ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w:t>
            </w:r>
          </w:p>
        </w:tc>
      </w:tr>
    </w:tbl>
    <w:bookmarkStart w:name="z311" w:id="196"/>
    <w:p>
      <w:pPr>
        <w:spacing w:after="0"/>
        <w:ind w:left="0"/>
        <w:jc w:val="left"/>
      </w:pPr>
      <w:r>
        <w:rPr>
          <w:rFonts w:ascii="Times New Roman"/>
          <w:b/>
          <w:i w:val="false"/>
          <w:color w:val="000000"/>
        </w:rPr>
        <w:t xml:space="preserve"> 
4-бөлімше. Бағбандық кооперативтердің (серіктестіктердің) жерінде қалыптастырылған есепті кварталдың электрондық жер-кадастрлық картасын жасау</w:t>
      </w:r>
    </w:p>
    <w:bookmarkEnd w:id="196"/>
    <w:p>
      <w:pPr>
        <w:spacing w:after="0"/>
        <w:ind w:left="0"/>
        <w:jc w:val="both"/>
      </w:pPr>
      <w:r>
        <w:rPr>
          <w:rFonts w:ascii="Times New Roman"/>
          <w:b w:val="false"/>
          <w:i w:val="false"/>
          <w:color w:val="000000"/>
          <w:sz w:val="28"/>
        </w:rPr>
        <w:t>                                                          67-кесте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9444"/>
        <w:gridCol w:w="1723"/>
        <w:gridCol w:w="1280"/>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атаулары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кооператив аумағын ұйымдастыру схемасын жасау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Схеманы сканирлеу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кварталдың электрондық жер-кадастрлық картасын ресімдеу (көшелер мен бұрылыстардың жазылуын, басқа да адрестік белгілер – бағбандық кварталдарда бұрыштарда орналасқан саяжай учаскелерінің нөмірлерін жазу)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орында бұрын белгіленген және кадастрлық нөмірі бар жер учаскесіне жер-кадастрлық ақпарат дайындау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кооперативке барып, саяжай учаскесінің орналасқан орнын есепті кварталдың жер-кадастрлық картасында белгілеу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учаскесінің шекарасын есепті кварталдың электрондық жер-кадастрлық картасына енгізу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 техникалық бақылау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кварталдың электронды жер-кадастрлық картасын ресімдеу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Плоттерде есепті кварталдың жер-кадастрлық картасын басып шығару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ш.метр</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учаскеге арналған фотопланшеттер номенклатурасын айқындау, оның орналасқан орнын есепті кварталдың жер-кадастрлық картасында көшіріп белгілеу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Картаны МЖК ААЖ РДБ беру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2" w:id="197"/>
    <w:p>
      <w:pPr>
        <w:spacing w:after="0"/>
        <w:ind w:left="0"/>
        <w:jc w:val="left"/>
      </w:pPr>
      <w:r>
        <w:rPr>
          <w:rFonts w:ascii="Times New Roman"/>
          <w:b/>
          <w:i w:val="false"/>
          <w:color w:val="000000"/>
        </w:rPr>
        <w:t xml:space="preserve"> 
27-параграф. Бірыңғай мемлекеттік жер тізілімінің жер-кадастрлық кітабын жүргізу</w:t>
      </w:r>
    </w:p>
    <w:bookmarkEnd w:id="197"/>
    <w:bookmarkStart w:name="z313" w:id="198"/>
    <w:p>
      <w:pPr>
        <w:spacing w:after="0"/>
        <w:ind w:left="0"/>
        <w:jc w:val="left"/>
      </w:pPr>
      <w:r>
        <w:rPr>
          <w:rFonts w:ascii="Times New Roman"/>
          <w:b/>
          <w:i w:val="false"/>
          <w:color w:val="000000"/>
        </w:rPr>
        <w:t xml:space="preserve"> 
1-бөлмше. Жер-кадастрлық кітапты толтыру</w:t>
      </w:r>
    </w:p>
    <w:bookmarkEnd w:id="198"/>
    <w:p>
      <w:pPr>
        <w:spacing w:after="0"/>
        <w:ind w:left="0"/>
        <w:jc w:val="both"/>
      </w:pPr>
      <w:r>
        <w:rPr>
          <w:rFonts w:ascii="Times New Roman"/>
          <w:b w:val="false"/>
          <w:i w:val="false"/>
          <w:color w:val="000000"/>
          <w:sz w:val="28"/>
        </w:rPr>
        <w:t>      Бағасы: 422 теңге</w:t>
      </w:r>
      <w:r>
        <w:br/>
      </w:r>
      <w:r>
        <w:rPr>
          <w:rFonts w:ascii="Times New Roman"/>
          <w:b w:val="false"/>
          <w:i w:val="false"/>
          <w:color w:val="000000"/>
          <w:sz w:val="28"/>
        </w:rPr>
        <w:t>
      Орындаушылар: маман</w:t>
      </w:r>
      <w:r>
        <w:br/>
      </w:r>
      <w:r>
        <w:rPr>
          <w:rFonts w:ascii="Times New Roman"/>
          <w:b w:val="false"/>
          <w:i w:val="false"/>
          <w:color w:val="000000"/>
          <w:sz w:val="28"/>
        </w:rPr>
        <w:t>
      Өлшем бірлігі: жер учаскесі</w:t>
      </w:r>
    </w:p>
    <w:bookmarkStart w:name="z314" w:id="199"/>
    <w:p>
      <w:pPr>
        <w:spacing w:after="0"/>
        <w:ind w:left="0"/>
        <w:jc w:val="left"/>
      </w:pPr>
      <w:r>
        <w:rPr>
          <w:rFonts w:ascii="Times New Roman"/>
          <w:b/>
          <w:i w:val="false"/>
          <w:color w:val="000000"/>
        </w:rPr>
        <w:t xml:space="preserve"> 
28-параграф. Жер учаскесіне сәйкестендіру құжаттарын дайындау және беру</w:t>
      </w:r>
    </w:p>
    <w:bookmarkEnd w:id="199"/>
    <w:bookmarkStart w:name="z315" w:id="200"/>
    <w:p>
      <w:pPr>
        <w:spacing w:after="0"/>
        <w:ind w:left="0"/>
        <w:jc w:val="left"/>
      </w:pPr>
      <w:r>
        <w:rPr>
          <w:rFonts w:ascii="Times New Roman"/>
          <w:b/>
          <w:i w:val="false"/>
          <w:color w:val="000000"/>
        </w:rPr>
        <w:t xml:space="preserve"> 
1-бөлімше. Жер учаскесіне сәйкестендіру құжаттарын дайындау және беру жұмыстарының бағасы</w:t>
      </w:r>
    </w:p>
    <w:bookmarkEnd w:id="200"/>
    <w:p>
      <w:pPr>
        <w:spacing w:after="0"/>
        <w:ind w:left="0"/>
        <w:jc w:val="both"/>
      </w:pPr>
      <w:r>
        <w:rPr>
          <w:rFonts w:ascii="Times New Roman"/>
          <w:b w:val="false"/>
          <w:i w:val="false"/>
          <w:color w:val="000000"/>
          <w:sz w:val="28"/>
        </w:rPr>
        <w:t>                                                          68-кесте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7"/>
        <w:gridCol w:w="3457"/>
        <w:gridCol w:w="2981"/>
        <w:gridCol w:w="3245"/>
      </w:tblGrid>
      <w:tr>
        <w:trPr>
          <w:trHeight w:val="345" w:hRule="atLeast"/>
        </w:trPr>
        <w:tc>
          <w:tcPr>
            <w:tcW w:w="3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атаулары</w:t>
            </w:r>
          </w:p>
        </w:tc>
        <w:tc>
          <w:tcPr>
            <w:tcW w:w="3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құны</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айлық есептік көрсеткіштің (АЕК) белгіленген пайыздық мөлшерлемесі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қарай жұмыстардың бағасын арттыру коэффициенті</w:t>
            </w:r>
          </w:p>
        </w:tc>
      </w:tr>
      <w:tr>
        <w:trPr>
          <w:trHeight w:val="111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бағбандық және саяжай құрылысын жүргізу</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тұрған үй құрылысы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қосалқы шаруашылығын жүргізу үшін</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қожалықтар</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гектарға дейін – 1,1;</w:t>
            </w:r>
            <w:r>
              <w:br/>
            </w:r>
            <w:r>
              <w:rPr>
                <w:rFonts w:ascii="Times New Roman"/>
                <w:b w:val="false"/>
                <w:i w:val="false"/>
                <w:color w:val="000000"/>
                <w:sz w:val="20"/>
              </w:rPr>
              <w:t>
500 гектарға дейін – 1,2;</w:t>
            </w:r>
            <w:r>
              <w:br/>
            </w:r>
            <w:r>
              <w:rPr>
                <w:rFonts w:ascii="Times New Roman"/>
                <w:b w:val="false"/>
                <w:i w:val="false"/>
                <w:color w:val="000000"/>
                <w:sz w:val="20"/>
              </w:rPr>
              <w:t>
1000 гектарға дейін – 1,3;</w:t>
            </w:r>
            <w:r>
              <w:br/>
            </w:r>
            <w:r>
              <w:rPr>
                <w:rFonts w:ascii="Times New Roman"/>
                <w:b w:val="false"/>
                <w:i w:val="false"/>
                <w:color w:val="000000"/>
                <w:sz w:val="20"/>
              </w:rPr>
              <w:t>
1000 гектар аса – 1,4</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0,5-ке дейін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дейін – 1,1;</w:t>
            </w:r>
            <w:r>
              <w:br/>
            </w:r>
            <w:r>
              <w:rPr>
                <w:rFonts w:ascii="Times New Roman"/>
                <w:b w:val="false"/>
                <w:i w:val="false"/>
                <w:color w:val="000000"/>
                <w:sz w:val="20"/>
              </w:rPr>
              <w:t>
10 гектарға дейін – 1,2;</w:t>
            </w:r>
            <w:r>
              <w:br/>
            </w:r>
            <w:r>
              <w:rPr>
                <w:rFonts w:ascii="Times New Roman"/>
                <w:b w:val="false"/>
                <w:i w:val="false"/>
                <w:color w:val="000000"/>
                <w:sz w:val="20"/>
              </w:rPr>
              <w:t>
50 гектарға дейін – 1,3;</w:t>
            </w:r>
            <w:r>
              <w:br/>
            </w:r>
            <w:r>
              <w:rPr>
                <w:rFonts w:ascii="Times New Roman"/>
                <w:b w:val="false"/>
                <w:i w:val="false"/>
                <w:color w:val="000000"/>
                <w:sz w:val="20"/>
              </w:rPr>
              <w:t>
50 гектар аса – 1,4</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Орынжайлардың меншік иелері (кондоминиумның қатысушылары)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гектарға дейін – 1,1;</w:t>
            </w:r>
            <w:r>
              <w:br/>
            </w:r>
            <w:r>
              <w:rPr>
                <w:rFonts w:ascii="Times New Roman"/>
                <w:b w:val="false"/>
                <w:i w:val="false"/>
                <w:color w:val="000000"/>
                <w:sz w:val="20"/>
              </w:rPr>
              <w:t>
2,0 гектарға дейін – 1,2;</w:t>
            </w:r>
            <w:r>
              <w:br/>
            </w:r>
            <w:r>
              <w:rPr>
                <w:rFonts w:ascii="Times New Roman"/>
                <w:b w:val="false"/>
                <w:i w:val="false"/>
                <w:color w:val="000000"/>
                <w:sz w:val="20"/>
              </w:rPr>
              <w:t>
2,5 гектарға дейін – 1,3;</w:t>
            </w:r>
            <w:r>
              <w:br/>
            </w:r>
            <w:r>
              <w:rPr>
                <w:rFonts w:ascii="Times New Roman"/>
                <w:b w:val="false"/>
                <w:i w:val="false"/>
                <w:color w:val="000000"/>
                <w:sz w:val="20"/>
              </w:rPr>
              <w:t>
2,5 гектар аса – 1,4</w:t>
            </w:r>
          </w:p>
        </w:tc>
      </w:tr>
    </w:tbl>
    <w:bookmarkStart w:name="z316" w:id="201"/>
    <w:p>
      <w:pPr>
        <w:spacing w:after="0"/>
        <w:ind w:left="0"/>
        <w:jc w:val="both"/>
      </w:pPr>
      <w:r>
        <w:rPr>
          <w:rFonts w:ascii="Times New Roman"/>
          <w:b w:val="false"/>
          <w:i w:val="false"/>
          <w:color w:val="000000"/>
          <w:sz w:val="28"/>
        </w:rPr>
        <w:t>
      136. Жұмыстың мазмұны: тапсырыс бланкісін толтыру; мөрді дайындау және сәйкестендіру құжаттарын беру; жер-кадастрлық істі қалыптастыру және мұрағатқа тапсыру.</w:t>
      </w:r>
    </w:p>
    <w:bookmarkEnd w:id="201"/>
    <w:bookmarkStart w:name="z317" w:id="202"/>
    <w:p>
      <w:pPr>
        <w:spacing w:after="0"/>
        <w:ind w:left="0"/>
        <w:jc w:val="left"/>
      </w:pPr>
      <w:r>
        <w:rPr>
          <w:rFonts w:ascii="Times New Roman"/>
          <w:b/>
          <w:i w:val="false"/>
          <w:color w:val="000000"/>
        </w:rPr>
        <w:t xml:space="preserve"> 
2-бөлімше. Жер учаскесінің кадастрлық нөмірін белгілеу</w:t>
      </w:r>
    </w:p>
    <w:bookmarkEnd w:id="202"/>
    <w:p>
      <w:pPr>
        <w:spacing w:after="0"/>
        <w:ind w:left="0"/>
        <w:jc w:val="both"/>
      </w:pPr>
      <w:r>
        <w:rPr>
          <w:rFonts w:ascii="Times New Roman"/>
          <w:b w:val="false"/>
          <w:i w:val="false"/>
          <w:color w:val="000000"/>
          <w:sz w:val="28"/>
        </w:rPr>
        <w:t>                                                          69-кесте</w:t>
      </w:r>
      <w:r>
        <w:br/>
      </w:r>
      <w:r>
        <w:rPr>
          <w:rFonts w:ascii="Times New Roman"/>
          <w:b w:val="false"/>
          <w:i w:val="false"/>
          <w:color w:val="000000"/>
          <w:sz w:val="28"/>
        </w:rPr>
        <w:t>
Өлшем бірлігі – жер учаскесі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4074"/>
        <w:gridCol w:w="2699"/>
        <w:gridCol w:w="1753"/>
        <w:gridCol w:w="1753"/>
        <w:gridCol w:w="1754"/>
      </w:tblGrid>
      <w:tr>
        <w:trPr>
          <w:trHeight w:val="465"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(өзіндік қосалқы шаруашылық, жеке тұрғын үй құрылысы, саяжайлар, гараждар) 0,25 гектарға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 пайдаланушыларға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алаңы (гектар)</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дейін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аса</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қабылдау, дайындық жұмыстары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нөмірін анықтау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шекараларын түсіру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нөмірлерді беруді есепке алу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r>
    </w:tbl>
    <w:bookmarkStart w:name="z318" w:id="203"/>
    <w:p>
      <w:pPr>
        <w:spacing w:after="0"/>
        <w:ind w:left="0"/>
        <w:jc w:val="both"/>
      </w:pPr>
      <w:r>
        <w:rPr>
          <w:rFonts w:ascii="Times New Roman"/>
          <w:b w:val="false"/>
          <w:i w:val="false"/>
          <w:color w:val="000000"/>
          <w:sz w:val="28"/>
        </w:rPr>
        <w:t>      Ескертпелер: бағаларда учаскенің сыртқы шекараларын айқындауға жұмсалатын шығындар есепке алынбаған.</w:t>
      </w:r>
      <w:r>
        <w:br/>
      </w:r>
      <w:r>
        <w:rPr>
          <w:rFonts w:ascii="Times New Roman"/>
          <w:b w:val="false"/>
          <w:i w:val="false"/>
          <w:color w:val="000000"/>
          <w:sz w:val="28"/>
        </w:rPr>
        <w:t>
      137. Жұмыстың мазмұны: өтінімді қабылдау, дайындық жұмыстарын жүргізу; жер учаскесінің кадастрлық нөмірін белгілеу; кадастрлық нөмірлердің берілуін есепке алу.</w:t>
      </w:r>
    </w:p>
    <w:bookmarkEnd w:id="203"/>
    <w:bookmarkStart w:name="z319" w:id="204"/>
    <w:p>
      <w:pPr>
        <w:spacing w:after="0"/>
        <w:ind w:left="0"/>
        <w:jc w:val="left"/>
      </w:pPr>
      <w:r>
        <w:rPr>
          <w:rFonts w:ascii="Times New Roman"/>
          <w:b/>
          <w:i w:val="false"/>
          <w:color w:val="000000"/>
        </w:rPr>
        <w:t xml:space="preserve"> 
29-параграф. Ауыл шаруашылығы мақсатындағы жер учаскелерін паспорттау</w:t>
      </w:r>
    </w:p>
    <w:bookmarkEnd w:id="204"/>
    <w:p>
      <w:pPr>
        <w:spacing w:after="0"/>
        <w:ind w:left="0"/>
        <w:jc w:val="both"/>
      </w:pPr>
      <w:r>
        <w:rPr>
          <w:rFonts w:ascii="Times New Roman"/>
          <w:b w:val="false"/>
          <w:i w:val="false"/>
          <w:color w:val="000000"/>
          <w:sz w:val="28"/>
        </w:rPr>
        <w:t>                                                          70-кесте</w:t>
      </w:r>
      <w:r>
        <w:br/>
      </w:r>
      <w:r>
        <w:rPr>
          <w:rFonts w:ascii="Times New Roman"/>
          <w:b w:val="false"/>
          <w:i w:val="false"/>
          <w:color w:val="000000"/>
          <w:sz w:val="28"/>
        </w:rPr>
        <w:t>
Өлшем бірлігі – жер учаскесі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6742"/>
        <w:gridCol w:w="2300"/>
        <w:gridCol w:w="3423"/>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атаулары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(фермерлік) қожалығы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ұйымы (кооператив, серіктестік, акционерлік қоғам)</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толтыру үшін материалдарды іріктеу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жер пайдаланушылардың, (меншік иелерінің) учаскелерін, елді мекендерді, гидрографияның негізгі элементтерін, жол желісін, ауыл шаруашылығы алқаптарының контурларын түсіре отырып, жер учаскесінің жоспарын дайындау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картасын дайындау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Геоботаникалық карта дайындау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 туралы жалпы мәліметтерді сипаттайтын Паспорт нысанын толтыру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сапалық жағдайын анықтау: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w:t>
            </w:r>
          </w:p>
        </w:tc>
      </w:tr>
      <w:tr>
        <w:trPr>
          <w:trHeight w:val="30" w:hRule="atLeast"/>
        </w:trPr>
        <w:tc>
          <w:tcPr>
            <w:tcW w:w="0" w:type="auto"/>
            <w:vMerge/>
            <w:tcBorders>
              <w:top w:val="nil"/>
              <w:left w:val="single" w:color="cfcfcf" w:sz="5"/>
              <w:bottom w:val="single" w:color="cfcfcf" w:sz="5"/>
              <w:right w:val="single" w:color="cfcfcf" w:sz="5"/>
            </w:tcBorders>
          </w:tcP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 түрлері бойынша ауыл шаруашылығы алқаптарының алаңдарын есептеп шығару; </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мен егістіктерді мелиоративтік топтар бойынша бөлу;</w:t>
            </w:r>
          </w:p>
        </w:tc>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қарашірігінің құрамын анықтау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алқаптарының дақылдық техникалық жай-күйін анықтау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бонитетінің балдарын алқаптардың түрлері бойынша нақтылау және түзету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Паспорттың авторлық түпнұсқасын дайындау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компьютерлік теру, екі данада ресімдеу мен дайындау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45992</w:t>
            </w:r>
          </w:p>
        </w:tc>
      </w:tr>
    </w:tbl>
    <w:bookmarkStart w:name="z320" w:id="205"/>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паспортты толтыру бағалары суармалы емес егін шаруашылығы аймақтары үшін есептелген. Жер учаскесінің орналасуы кезінде келесі коэффиценттер қолданылады:</w:t>
      </w:r>
      <w:r>
        <w:br/>
      </w:r>
      <w:r>
        <w:rPr>
          <w:rFonts w:ascii="Times New Roman"/>
          <w:b w:val="false"/>
          <w:i w:val="false"/>
          <w:color w:val="000000"/>
          <w:sz w:val="28"/>
        </w:rPr>
        <w:t>
      - суармалы егін шаруашылығы аймағында – 1,2;</w:t>
      </w:r>
      <w:r>
        <w:br/>
      </w:r>
      <w:r>
        <w:rPr>
          <w:rFonts w:ascii="Times New Roman"/>
          <w:b w:val="false"/>
          <w:i w:val="false"/>
          <w:color w:val="000000"/>
          <w:sz w:val="28"/>
        </w:rPr>
        <w:t>
      - мал шаруашылығы аймағында (шөлді және жартылай шөлді аймақ) – 0,7.</w:t>
      </w:r>
      <w:r>
        <w:br/>
      </w:r>
      <w:r>
        <w:rPr>
          <w:rFonts w:ascii="Times New Roman"/>
          <w:b w:val="false"/>
          <w:i w:val="false"/>
          <w:color w:val="000000"/>
          <w:sz w:val="28"/>
        </w:rPr>
        <w:t>
      шаруа (фермерлік) қожалықтары бойынша жұмыстар жүргізу бағасы баға ауданы 50 гектарға дейінгі жер учаскесіне есептелген. Алаңы 50 гектар-дан 100 гектарға дейінгі жер учаскесіне – 1,1; 101 гектардан 500 гектарға дейінгі жер учаскесіне – 1,2; 501 гектардан 1000 гектарға дейін – 1,3 коэффициенттер қолданылады, әрбір келесі 1000 гектар жер учаскесіне бағалар он пайызға арттырылады.</w:t>
      </w:r>
      <w:r>
        <w:br/>
      </w:r>
      <w:r>
        <w:rPr>
          <w:rFonts w:ascii="Times New Roman"/>
          <w:b w:val="false"/>
          <w:i w:val="false"/>
          <w:color w:val="000000"/>
          <w:sz w:val="28"/>
        </w:rPr>
        <w:t>
      заңды тұлғалар үшін жұмыстар жүргізу бағасы алаңы 5 мың гектар жер учаскесіне есептелген. Ауданы 5,0 мың гектардан 10,0 мың гектарға дейінгі жер учаскесіне – 1,1; 10,0 мың гектардан 15,0 мың гектарға дейін – 1,2; 15,0 мың гектардан 20,0 мың гектарға дейін – 1,3 коэффициенттер қолданылады; әрбір келесі 10,0 мың гектар жер учаскесіне бағалар он пайызға арттырылады.</w:t>
      </w:r>
      <w:r>
        <w:br/>
      </w:r>
      <w:r>
        <w:rPr>
          <w:rFonts w:ascii="Times New Roman"/>
          <w:b w:val="false"/>
          <w:i w:val="false"/>
          <w:color w:val="000000"/>
          <w:sz w:val="28"/>
        </w:rPr>
        <w:t>
      бағаларға жер учаскесінің кадастрлық құнын белгілеу және түгендеу жұмыстары, қосымша дайындалатын жер пайдалану жоспарларын, ірілеу масштабты топырақ пен геоботаникалық картаны дайындау жұмыстары кірмейді.</w:t>
      </w:r>
    </w:p>
    <w:bookmarkEnd w:id="205"/>
    <w:bookmarkStart w:name="z321" w:id="206"/>
    <w:p>
      <w:pPr>
        <w:spacing w:after="0"/>
        <w:ind w:left="0"/>
        <w:jc w:val="left"/>
      </w:pPr>
      <w:r>
        <w:rPr>
          <w:rFonts w:ascii="Times New Roman"/>
          <w:b/>
          <w:i w:val="false"/>
          <w:color w:val="000000"/>
        </w:rPr>
        <w:t xml:space="preserve"> 
30-параграф. Жер учаскесінің кадастрлық ісін қалыптастыру</w:t>
      </w:r>
    </w:p>
    <w:bookmarkEnd w:id="206"/>
    <w:bookmarkStart w:name="z322" w:id="207"/>
    <w:p>
      <w:pPr>
        <w:spacing w:after="0"/>
        <w:ind w:left="0"/>
        <w:jc w:val="both"/>
      </w:pPr>
      <w:r>
        <w:rPr>
          <w:rFonts w:ascii="Times New Roman"/>
          <w:b w:val="false"/>
          <w:i w:val="false"/>
          <w:color w:val="000000"/>
          <w:sz w:val="28"/>
        </w:rPr>
        <w:t>
      138. Жер-кадастрлық істі қалыптастыру, түптеу, куәландыру және мұрағатқа тапсыру</w:t>
      </w:r>
      <w:r>
        <w:br/>
      </w:r>
      <w:r>
        <w:rPr>
          <w:rFonts w:ascii="Times New Roman"/>
          <w:b w:val="false"/>
          <w:i w:val="false"/>
          <w:color w:val="000000"/>
          <w:sz w:val="28"/>
        </w:rPr>
        <w:t>
      Өлшем бірлігі-іс бағасы – 3443 теңге</w:t>
      </w:r>
    </w:p>
    <w:bookmarkEnd w:id="207"/>
    <w:bookmarkStart w:name="z323" w:id="208"/>
    <w:p>
      <w:pPr>
        <w:spacing w:after="0"/>
        <w:ind w:left="0"/>
        <w:jc w:val="left"/>
      </w:pPr>
      <w:r>
        <w:rPr>
          <w:rFonts w:ascii="Times New Roman"/>
          <w:b/>
          <w:i w:val="false"/>
          <w:color w:val="000000"/>
        </w:rPr>
        <w:t xml:space="preserve"> 
5. Әкімшілік-аумақтық бірліктердің, ерекше қорғалатын табиғи аумақтардың, мемлекеттік орман және су қоры жерлерінің шекараларын жергілікті орында белгілеу. Жер пайдаланушыларды қалыптастыру жөнiндегi жобаларды, бүлiнген жерлердi қалпына келтіру жобаларын жасау, мемлекет меншігіндегі жерден жер учаскелерiн беру кезінде жергілікті жерде олардың шекараларын белгiлеу</w:t>
      </w:r>
    </w:p>
    <w:bookmarkEnd w:id="208"/>
    <w:bookmarkStart w:name="z324" w:id="209"/>
    <w:p>
      <w:pPr>
        <w:spacing w:after="0"/>
        <w:ind w:left="0"/>
        <w:jc w:val="left"/>
      </w:pPr>
      <w:r>
        <w:rPr>
          <w:rFonts w:ascii="Times New Roman"/>
          <w:b/>
          <w:i w:val="false"/>
          <w:color w:val="000000"/>
        </w:rPr>
        <w:t xml:space="preserve"> 
31-параграф. Шаруашылықаралық жерге орналастыру</w:t>
      </w:r>
    </w:p>
    <w:bookmarkEnd w:id="209"/>
    <w:bookmarkStart w:name="z325" w:id="210"/>
    <w:p>
      <w:pPr>
        <w:spacing w:after="0"/>
        <w:ind w:left="0"/>
        <w:jc w:val="left"/>
      </w:pPr>
      <w:r>
        <w:rPr>
          <w:rFonts w:ascii="Times New Roman"/>
          <w:b/>
          <w:i w:val="false"/>
          <w:color w:val="000000"/>
        </w:rPr>
        <w:t xml:space="preserve"> 
1-бөлімше. Күрделілік санатының сипаттамасы</w:t>
      </w:r>
    </w:p>
    <w:bookmarkEnd w:id="210"/>
    <w:bookmarkStart w:name="z326" w:id="211"/>
    <w:p>
      <w:pPr>
        <w:spacing w:after="0"/>
        <w:ind w:left="0"/>
        <w:jc w:val="both"/>
      </w:pPr>
      <w:r>
        <w:rPr>
          <w:rFonts w:ascii="Times New Roman"/>
          <w:b w:val="false"/>
          <w:i w:val="false"/>
          <w:color w:val="000000"/>
          <w:sz w:val="28"/>
        </w:rPr>
        <w:t>
      139. Бірінші санат:</w:t>
      </w:r>
      <w:r>
        <w:br/>
      </w:r>
      <w:r>
        <w:rPr>
          <w:rFonts w:ascii="Times New Roman"/>
          <w:b w:val="false"/>
          <w:i w:val="false"/>
          <w:color w:val="000000"/>
          <w:sz w:val="28"/>
        </w:rPr>
        <w:t>
      ашық жер – жазық бедерлі мен ірі біртекті контурлары бар шөлейтті-далалы және далалы аудандар;</w:t>
      </w:r>
      <w:r>
        <w:br/>
      </w:r>
      <w:r>
        <w:rPr>
          <w:rFonts w:ascii="Times New Roman"/>
          <w:b w:val="false"/>
          <w:i w:val="false"/>
          <w:color w:val="000000"/>
          <w:sz w:val="28"/>
        </w:rPr>
        <w:t>
      сирек суармалы желісі бар ашық жазық жер. Жоспардың шаршы дециметріне есептегенде контурлар саны – онға дейін.</w:t>
      </w:r>
      <w:r>
        <w:br/>
      </w:r>
      <w:r>
        <w:rPr>
          <w:rFonts w:ascii="Times New Roman"/>
          <w:b w:val="false"/>
          <w:i w:val="false"/>
          <w:color w:val="000000"/>
          <w:sz w:val="28"/>
        </w:rPr>
        <w:t>
</w:t>
      </w:r>
      <w:r>
        <w:rPr>
          <w:rFonts w:ascii="Times New Roman"/>
          <w:b w:val="false"/>
          <w:i w:val="false"/>
          <w:color w:val="000000"/>
          <w:sz w:val="28"/>
        </w:rPr>
        <w:t xml:space="preserve">
      140. Екінші санат: </w:t>
      </w:r>
      <w:r>
        <w:br/>
      </w:r>
      <w:r>
        <w:rPr>
          <w:rFonts w:ascii="Times New Roman"/>
          <w:b w:val="false"/>
          <w:i w:val="false"/>
          <w:color w:val="000000"/>
          <w:sz w:val="28"/>
        </w:rPr>
        <w:t>
      сәл толқынды бедерлері бар, ара-тұра бөренелермен, жыралармен, сайлармен немесе ирригектарциялық арналар мен жолдардың болымсыз торы бар ашық жер. Бұта, орман, сексеуіл учаскелері кездесетін далалы және шөлейт-далалық аудандар;</w:t>
      </w:r>
      <w:r>
        <w:br/>
      </w:r>
      <w:r>
        <w:rPr>
          <w:rFonts w:ascii="Times New Roman"/>
          <w:b w:val="false"/>
          <w:i w:val="false"/>
          <w:color w:val="000000"/>
          <w:sz w:val="28"/>
        </w:rPr>
        <w:t>
      ирригациялық арналар мен жолдар желісі жеткілікті дамыған ашық жазық жер. Жоспардың шаршы дециметріне контурлар саны – жиырмаға дейін;</w:t>
      </w:r>
      <w:r>
        <w:br/>
      </w:r>
      <w:r>
        <w:rPr>
          <w:rFonts w:ascii="Times New Roman"/>
          <w:b w:val="false"/>
          <w:i w:val="false"/>
          <w:color w:val="000000"/>
          <w:sz w:val="28"/>
        </w:rPr>
        <w:t>
      сирек суармалы торабы, ағашты-бұталы өсімдігі бар бар тау бөктеріндегі ашық жер. Жоспардың шаршы дециметріне есептегенде контурлар саны – онға дейін.</w:t>
      </w:r>
      <w:r>
        <w:br/>
      </w:r>
      <w:r>
        <w:rPr>
          <w:rFonts w:ascii="Times New Roman"/>
          <w:b w:val="false"/>
          <w:i w:val="false"/>
          <w:color w:val="000000"/>
          <w:sz w:val="28"/>
        </w:rPr>
        <w:t>
</w:t>
      </w:r>
      <w:r>
        <w:rPr>
          <w:rFonts w:ascii="Times New Roman"/>
          <w:b w:val="false"/>
          <w:i w:val="false"/>
          <w:color w:val="000000"/>
          <w:sz w:val="28"/>
        </w:rPr>
        <w:t xml:space="preserve">
      141. Үшінші санат: </w:t>
      </w:r>
      <w:r>
        <w:br/>
      </w:r>
      <w:r>
        <w:rPr>
          <w:rFonts w:ascii="Times New Roman"/>
          <w:b w:val="false"/>
          <w:i w:val="false"/>
          <w:color w:val="000000"/>
          <w:sz w:val="28"/>
        </w:rPr>
        <w:t>
      толқынды бедерлері бар жартылай жабық жергілікті жер. Орманды далалы пен далалы аудандар. Ұсақ шоқы массивтері, батпақталған жер, өзен алқаптары. Шөлейттер;</w:t>
      </w:r>
      <w:r>
        <w:br/>
      </w:r>
      <w:r>
        <w:rPr>
          <w:rFonts w:ascii="Times New Roman"/>
          <w:b w:val="false"/>
          <w:i w:val="false"/>
          <w:color w:val="000000"/>
          <w:sz w:val="28"/>
        </w:rPr>
        <w:t>
      ирригациялық арналар мен жолдар желісі жеткілікті дамыған ашық жазық жер. Жоспардың шаршы дециметріне есептегенде контурлар саны – 35 дейін.</w:t>
      </w:r>
      <w:r>
        <w:br/>
      </w:r>
      <w:r>
        <w:rPr>
          <w:rFonts w:ascii="Times New Roman"/>
          <w:b w:val="false"/>
          <w:i w:val="false"/>
          <w:color w:val="000000"/>
          <w:sz w:val="28"/>
        </w:rPr>
        <w:t>
      суармалы егін шаруашылығының тау бөктерлі немесе аз ғана төбелі жері. Жоспардың шаршы дециметріне есептегенде контурлар саны – 20 дейін.</w:t>
      </w:r>
      <w:r>
        <w:br/>
      </w:r>
      <w:r>
        <w:rPr>
          <w:rFonts w:ascii="Times New Roman"/>
          <w:b w:val="false"/>
          <w:i w:val="false"/>
          <w:color w:val="000000"/>
          <w:sz w:val="28"/>
        </w:rPr>
        <w:t>
</w:t>
      </w:r>
      <w:r>
        <w:rPr>
          <w:rFonts w:ascii="Times New Roman"/>
          <w:b w:val="false"/>
          <w:i w:val="false"/>
          <w:color w:val="000000"/>
          <w:sz w:val="28"/>
        </w:rPr>
        <w:t xml:space="preserve">
      142. Төртінші санат: </w:t>
      </w:r>
      <w:r>
        <w:br/>
      </w:r>
      <w:r>
        <w:rPr>
          <w:rFonts w:ascii="Times New Roman"/>
          <w:b w:val="false"/>
          <w:i w:val="false"/>
          <w:color w:val="000000"/>
          <w:sz w:val="28"/>
        </w:rPr>
        <w:t>
      жартылай жабық, қатты ойлы-қырлы, айқын бедерлі және ұсақ контурлы жағдайдағы жер. Тау бөктеріндегі, таулы, орманды далалы және орманды аудандар. Ескі арналары бар өзен алқаптары. Шөлейттер;</w:t>
      </w:r>
      <w:r>
        <w:br/>
      </w:r>
      <w:r>
        <w:rPr>
          <w:rFonts w:ascii="Times New Roman"/>
          <w:b w:val="false"/>
          <w:i w:val="false"/>
          <w:color w:val="000000"/>
          <w:sz w:val="28"/>
        </w:rPr>
        <w:t>
      суармалы (құрғату) арналар мен жолдар желісі айтарлықтай дамыған жазық жер. Жоспардың шаршы дециметріне есептегенде контурлар саны – 75 дейін;</w:t>
      </w:r>
      <w:r>
        <w:br/>
      </w:r>
      <w:r>
        <w:rPr>
          <w:rFonts w:ascii="Times New Roman"/>
          <w:b w:val="false"/>
          <w:i w:val="false"/>
          <w:color w:val="000000"/>
          <w:sz w:val="28"/>
        </w:rPr>
        <w:t>
      суармалы егін шаруашылығының тау бөктеріндегі және таулы жерлері. Жоспардың шаршы дециметріне есептегенде контурлар саны – 35 дейін;</w:t>
      </w:r>
      <w:r>
        <w:br/>
      </w:r>
      <w:r>
        <w:rPr>
          <w:rFonts w:ascii="Times New Roman"/>
          <w:b w:val="false"/>
          <w:i w:val="false"/>
          <w:color w:val="000000"/>
          <w:sz w:val="28"/>
        </w:rPr>
        <w:t>
</w:t>
      </w:r>
      <w:r>
        <w:rPr>
          <w:rFonts w:ascii="Times New Roman"/>
          <w:b w:val="false"/>
          <w:i w:val="false"/>
          <w:color w:val="000000"/>
          <w:sz w:val="28"/>
        </w:rPr>
        <w:t xml:space="preserve">
      143. Бесінші санат: </w:t>
      </w:r>
      <w:r>
        <w:br/>
      </w:r>
      <w:r>
        <w:rPr>
          <w:rFonts w:ascii="Times New Roman"/>
          <w:b w:val="false"/>
          <w:i w:val="false"/>
          <w:color w:val="000000"/>
          <w:sz w:val="28"/>
        </w:rPr>
        <w:t>
      жабық әрі қатты ойлы-қырлы, сортаңдалған, бұталы немесе батпақталған, өте ұсақ контурлы жағдайдағы жер; таулы пен биік таулы, өтуге өте қиын аудандар; шөлді жерлер;</w:t>
      </w:r>
      <w:r>
        <w:br/>
      </w:r>
      <w:r>
        <w:rPr>
          <w:rFonts w:ascii="Times New Roman"/>
          <w:b w:val="false"/>
          <w:i w:val="false"/>
          <w:color w:val="000000"/>
          <w:sz w:val="28"/>
        </w:rPr>
        <w:t>
      суармалы (құрғату) арналар мен жолдардың қалың торабы бар жазық жер. Жоспардың шаршы дециметріне контурлар саны – 75 дейін;</w:t>
      </w:r>
      <w:r>
        <w:br/>
      </w:r>
      <w:r>
        <w:rPr>
          <w:rFonts w:ascii="Times New Roman"/>
          <w:b w:val="false"/>
          <w:i w:val="false"/>
          <w:color w:val="000000"/>
          <w:sz w:val="28"/>
        </w:rPr>
        <w:t>
      суармалы егін шаруашылығының тау бөктеріндегі және таулы жерлері. Жоспардың шаршы дециметріне есептегенде контурлар саны – 50 дейін.</w:t>
      </w:r>
    </w:p>
    <w:bookmarkEnd w:id="211"/>
    <w:p>
      <w:pPr>
        <w:spacing w:after="0"/>
        <w:ind w:left="0"/>
        <w:jc w:val="both"/>
      </w:pPr>
      <w:r>
        <w:rPr>
          <w:rFonts w:ascii="Times New Roman"/>
          <w:b w:val="false"/>
          <w:i w:val="false"/>
          <w:color w:val="000000"/>
          <w:sz w:val="28"/>
        </w:rPr>
        <w:t>                                                          71-кесте</w:t>
      </w:r>
      <w:r>
        <w:br/>
      </w:r>
      <w:r>
        <w:rPr>
          <w:rFonts w:ascii="Times New Roman"/>
          <w:b w:val="false"/>
          <w:i w:val="false"/>
          <w:color w:val="000000"/>
          <w:sz w:val="28"/>
        </w:rPr>
        <w:t>
Өлшем бірлігі – жоба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2901"/>
        <w:gridCol w:w="1904"/>
        <w:gridCol w:w="1904"/>
        <w:gridCol w:w="1904"/>
        <w:gridCol w:w="1679"/>
        <w:gridCol w:w="2220"/>
      </w:tblGrid>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орналастырумен қозғалатын шаруашылықтар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300-ге дейін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аса</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133628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148312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161528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174744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195303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152718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165934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195303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168871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183555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196771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230545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186492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199708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212924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230545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246698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202645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217329</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230545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245229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264319</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236419</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249635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262851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277535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296625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268725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281940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296625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309841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330399</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353894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380326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393542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414100</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437595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450811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464027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477243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497801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521296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534512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549197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562413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582971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606466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619682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632898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646114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666672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690167</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703383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716599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729815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750373</w:t>
            </w:r>
          </w:p>
        </w:tc>
      </w:tr>
    </w:tbl>
    <w:bookmarkStart w:name="z331" w:id="212"/>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бағалар әкімшілік аудан шекараларында шаруашылықаралық жерге орналастыруды (бұдан әрі – ШАЖ) жүргізу кезіндегі дайындық жұмыстарын орындау үшін көзделген.</w:t>
      </w:r>
      <w:r>
        <w:br/>
      </w:r>
      <w:r>
        <w:rPr>
          <w:rFonts w:ascii="Times New Roman"/>
          <w:b w:val="false"/>
          <w:i w:val="false"/>
          <w:color w:val="000000"/>
          <w:sz w:val="28"/>
        </w:rPr>
        <w:t>
</w:t>
      </w:r>
      <w:r>
        <w:rPr>
          <w:rFonts w:ascii="Times New Roman"/>
          <w:b w:val="false"/>
          <w:i w:val="false"/>
          <w:color w:val="000000"/>
          <w:sz w:val="28"/>
        </w:rPr>
        <w:t>
      144. Жұмыстың мазмұны. Қажетті жер-есептік статистикалық, жоспарлы-картографиялық және өзге де материалдарды жинау, олардың сапасын бағалау және талдау, қажетті көшірмелерді мен үзінді көшірмелерді алу. Жерге орналастырумен қозғалатын жер пайдаланулар бойынша учаскелер санын, ауыл шаруашылығы алқаптарының құрамы мен орналасқан орнын, сондай-ақ орын алған кемшіліктерді және оны жою туралы жер пайдаланушылардың ұсыныстарын анықтау.</w:t>
      </w:r>
      <w:r>
        <w:br/>
      </w:r>
      <w:r>
        <w:rPr>
          <w:rFonts w:ascii="Times New Roman"/>
          <w:b w:val="false"/>
          <w:i w:val="false"/>
          <w:color w:val="000000"/>
          <w:sz w:val="28"/>
        </w:rPr>
        <w:t>
</w:t>
      </w:r>
      <w:r>
        <w:rPr>
          <w:rFonts w:ascii="Times New Roman"/>
          <w:b w:val="false"/>
          <w:i w:val="false"/>
          <w:color w:val="000000"/>
          <w:sz w:val="28"/>
        </w:rPr>
        <w:t xml:space="preserve">
      145. Шаруашылықаралық жерге орналастыру бастамашыларымен ұсынған материалдарды зерделеу және оны өткізу қажеттігін туындататын себептерді нақтылау, жерге орналастыру объектілері қозғайтын жер пайдалану құқығын және жер учаскесіне меншік құқығын куәландыратын құжаттарды жинау және зерделеу. Мелиорация, суландыру, жол құрылысы, елді мекендерді жоспарлау және шаруашылықаралық жерге орналастыру бойынша қойылған міндеттерге қатысы бар басқа да толықтырулардың жобалары мен схемаларын жинау және зерделеу. Қозғалатын жер пайдаланушылардың шаруашылық қызметін сипаттайтын экономикалық материалдарды (бағдарламалар, тұжырымдамалар) жинау. </w:t>
      </w:r>
      <w:r>
        <w:br/>
      </w:r>
      <w:r>
        <w:rPr>
          <w:rFonts w:ascii="Times New Roman"/>
          <w:b w:val="false"/>
          <w:i w:val="false"/>
          <w:color w:val="000000"/>
          <w:sz w:val="28"/>
        </w:rPr>
        <w:t>
</w:t>
      </w:r>
      <w:r>
        <w:rPr>
          <w:rFonts w:ascii="Times New Roman"/>
          <w:b w:val="false"/>
          <w:i w:val="false"/>
          <w:color w:val="000000"/>
          <w:sz w:val="28"/>
        </w:rPr>
        <w:t>
      146. Жобалау тапсырмасын әзірлеуге қатысу. Жерлерді далалық зерттеу бойынша жұмыстардың көлемін анықтау және оларды жүргізу кестесін жасау.</w:t>
      </w:r>
      <w:r>
        <w:br/>
      </w:r>
      <w:r>
        <w:rPr>
          <w:rFonts w:ascii="Times New Roman"/>
          <w:b w:val="false"/>
          <w:i w:val="false"/>
          <w:color w:val="000000"/>
          <w:sz w:val="28"/>
        </w:rPr>
        <w:t>
</w:t>
      </w:r>
      <w:r>
        <w:rPr>
          <w:rFonts w:ascii="Times New Roman"/>
          <w:b w:val="false"/>
          <w:i w:val="false"/>
          <w:color w:val="000000"/>
          <w:sz w:val="28"/>
        </w:rPr>
        <w:t>
      147. Камералдық дайындық процесінде жиналатын материалдардың нақты тізбесі мен мазмұны жобаның түріне, жобалық жұмыстардың көлеміне және олар қолданылатын алаңдарға байланысты болады.</w:t>
      </w:r>
    </w:p>
    <w:bookmarkEnd w:id="212"/>
    <w:bookmarkStart w:name="z336" w:id="213"/>
    <w:p>
      <w:pPr>
        <w:spacing w:after="0"/>
        <w:ind w:left="0"/>
        <w:jc w:val="left"/>
      </w:pPr>
      <w:r>
        <w:rPr>
          <w:rFonts w:ascii="Times New Roman"/>
          <w:b/>
          <w:i w:val="false"/>
          <w:color w:val="000000"/>
        </w:rPr>
        <w:t xml:space="preserve"> 
3-бөлімше. Далалық зерттеу</w:t>
      </w:r>
    </w:p>
    <w:bookmarkEnd w:id="213"/>
    <w:p>
      <w:pPr>
        <w:spacing w:after="0"/>
        <w:ind w:left="0"/>
        <w:jc w:val="both"/>
      </w:pPr>
      <w:r>
        <w:rPr>
          <w:rFonts w:ascii="Times New Roman"/>
          <w:b w:val="false"/>
          <w:i w:val="false"/>
          <w:color w:val="000000"/>
          <w:sz w:val="28"/>
        </w:rPr>
        <w:t>                                                          72-кесте</w:t>
      </w:r>
      <w:r>
        <w:br/>
      </w:r>
      <w:r>
        <w:rPr>
          <w:rFonts w:ascii="Times New Roman"/>
          <w:b w:val="false"/>
          <w:i w:val="false"/>
          <w:color w:val="000000"/>
          <w:sz w:val="28"/>
        </w:rPr>
        <w:t>
Өлшем бірлігі – жоба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4"/>
        <w:gridCol w:w="2871"/>
        <w:gridCol w:w="1756"/>
        <w:gridCol w:w="1756"/>
        <w:gridCol w:w="1756"/>
        <w:gridCol w:w="1713"/>
        <w:gridCol w:w="1994"/>
      </w:tblGrid>
      <w:tr>
        <w:trPr>
          <w:trHeight w:val="30" w:hRule="atLeast"/>
        </w:trPr>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 жерлердің алаңы, мың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1:10000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144439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165073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206341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226975</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165073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196024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226975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257927</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159914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180549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216658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252768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288878</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170231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206341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242451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278561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319829</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196024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226975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268244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309512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355939</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226975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263085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361097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412682</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252768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299195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350780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433317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469426</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304353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361097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557121</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355939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417841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490060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562280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649975</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407524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474585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557121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644816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742828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1:25000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149597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170231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196024</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170231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196024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226975</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175390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226975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283719</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180549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206341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252768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288878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330146</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206341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232134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283719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324987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371414</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242451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278561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335304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381731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438475</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278561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319829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381731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433317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500377</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294036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340463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402365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464268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531329</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309512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355939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490060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562280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355939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412682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484902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562280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644816</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402365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469426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551963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634500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727353</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464268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531329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629341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717036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825365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1:50000 мен 1:100000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242451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304353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386890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484902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551963</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376573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459109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582914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717036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804731</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464268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562280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691243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809889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907901</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557121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670609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804731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1016230</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649975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789255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928535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1036864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1165828</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727353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882109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1021389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1140035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1248364</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804731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974962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1119401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1238047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1336059</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866633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1036864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1191620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1320584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1423754</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959487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1145194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1449547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1552718</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1109084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1284474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1459864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1614620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1717790</w:t>
            </w:r>
          </w:p>
        </w:tc>
      </w:tr>
    </w:tbl>
    <w:bookmarkStart w:name="z337" w:id="214"/>
    <w:p>
      <w:pPr>
        <w:spacing w:after="0"/>
        <w:ind w:left="0"/>
        <w:jc w:val="both"/>
      </w:pPr>
      <w:r>
        <w:rPr>
          <w:rFonts w:ascii="Times New Roman"/>
          <w:b w:val="false"/>
          <w:i w:val="false"/>
          <w:color w:val="000000"/>
          <w:sz w:val="28"/>
        </w:rPr>
        <w:t>
      148. Жұмыстың мазмұны: іздестіру материалдарын орнында нақтылау (жоспарлы-картографиялық материалдардың ауыл шаруашылығы алқаптарының нақты орналасуына сәйкестігі). Шекаралар мен межелік белгілердің сақталуын, нақты жер пайдаланудың құқықтық, жер-есептік құжаттарға сәйкестігін анықтау.</w:t>
      </w:r>
      <w:r>
        <w:br/>
      </w:r>
      <w:r>
        <w:rPr>
          <w:rFonts w:ascii="Times New Roman"/>
          <w:b w:val="false"/>
          <w:i w:val="false"/>
          <w:color w:val="000000"/>
          <w:sz w:val="28"/>
        </w:rPr>
        <w:t>
</w:t>
      </w:r>
      <w:r>
        <w:rPr>
          <w:rFonts w:ascii="Times New Roman"/>
          <w:b w:val="false"/>
          <w:i w:val="false"/>
          <w:color w:val="000000"/>
          <w:sz w:val="28"/>
        </w:rPr>
        <w:t>
      149. Бөлуге жатпайтын жерлердің ауданын анықтау, бөлуге жататын жер алқаптарының нақтыланған экспликациясын жасау. Жерге орналастырумен қозғалатын жерлердің сипаттамаларын (топырақты, бедерлі, өсімдік), өндірістік пайдалануды, топырақтың құнарлылық деңгейі мен ауыл шаруашылығы алқаптарының өнімділігін нақтылау. Жерге орналастырумен қозғалатын жер массивтерінің елді мекендермен, жалпы пайдалану жолдарымен, мал айдалатын трассалармен, су көздерімен және басқа да объектілермен байланысын анықтау. Жер учаскелерінің мүдделі меншік иелері мен жер пайдаланушылардың ұсыныстарын (жерге орналастыру бойынша тілектерін) анықтау және ресімдеу. Далалық зерттеу және сызбасын ресімдеу актісін жасау. Материалдарды бекітуге ұсыну.</w:t>
      </w:r>
    </w:p>
    <w:bookmarkEnd w:id="214"/>
    <w:bookmarkStart w:name="z339" w:id="215"/>
    <w:p>
      <w:pPr>
        <w:spacing w:after="0"/>
        <w:ind w:left="0"/>
        <w:jc w:val="left"/>
      </w:pPr>
      <w:r>
        <w:rPr>
          <w:rFonts w:ascii="Times New Roman"/>
          <w:b/>
          <w:i w:val="false"/>
          <w:color w:val="000000"/>
        </w:rPr>
        <w:t xml:space="preserve"> 
32-параграф. Жұмыс істеп тұрған ауыл шаруашылығы кәсіпорындарының тобын шағындап қайта құруда (үлкейтуде) жаңа шаруашылықтарды ұйымдастыру</w:t>
      </w:r>
    </w:p>
    <w:bookmarkEnd w:id="215"/>
    <w:p>
      <w:pPr>
        <w:spacing w:after="0"/>
        <w:ind w:left="0"/>
        <w:jc w:val="both"/>
      </w:pPr>
      <w:r>
        <w:rPr>
          <w:rFonts w:ascii="Times New Roman"/>
          <w:b w:val="false"/>
          <w:i w:val="false"/>
          <w:color w:val="000000"/>
          <w:sz w:val="28"/>
        </w:rPr>
        <w:t>                                                          73-кесте</w:t>
      </w:r>
      <w:r>
        <w:br/>
      </w:r>
      <w:r>
        <w:rPr>
          <w:rFonts w:ascii="Times New Roman"/>
          <w:b w:val="false"/>
          <w:i w:val="false"/>
          <w:color w:val="000000"/>
          <w:sz w:val="28"/>
        </w:rPr>
        <w:t>
Өлшем бірлігі – жоба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3343"/>
        <w:gridCol w:w="1624"/>
        <w:gridCol w:w="1624"/>
        <w:gridCol w:w="1624"/>
        <w:gridCol w:w="1440"/>
        <w:gridCol w:w="1509"/>
        <w:gridCol w:w="1510"/>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ұйымдастырылатын шаруашылықтар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 жерге орналастырумен қозғалатын </w:t>
            </w:r>
          </w:p>
          <w:p>
            <w:pPr>
              <w:spacing w:after="20"/>
              <w:ind w:left="20"/>
              <w:jc w:val="both"/>
            </w:pPr>
            <w:r>
              <w:rPr>
                <w:rFonts w:ascii="Times New Roman"/>
                <w:b w:val="false"/>
                <w:i w:val="false"/>
                <w:color w:val="000000"/>
                <w:sz w:val="20"/>
              </w:rPr>
              <w:t>шаруашылықтар саны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270872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328375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385879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441869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499373</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341995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399498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457002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570495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470621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528124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585628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641618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699122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599247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656751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714254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770244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827748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885251</w:t>
            </w:r>
          </w:p>
        </w:tc>
      </w:tr>
    </w:tbl>
    <w:bookmarkStart w:name="z340" w:id="216"/>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бағалар ұйымдастырылатын 10 мың гектар шаруашылықтардың жиынтық ауданына белгіленген. Ауданы 10 мың гектардан аз болса, бағалар сәйкесінше әрбір 1,0 мың гектарға 3026 теңгеге кемітіледі; егер жаңадан ұйымдастырылатын шаруашылықтардың жиынтық ауданы 11 мың гектардан 100 мың гектарға дейін болса, бағалар әрбір 10 мың гектарға – 15133 теңгеге; 101-150 мың гектарға – 7566 теңгеге; 150 мың гектардан аса болса, әрбір 10 мың гектарға – 3026 теңгеге арттырылады;</w:t>
      </w:r>
      <w:r>
        <w:br/>
      </w:r>
      <w:r>
        <w:rPr>
          <w:rFonts w:ascii="Times New Roman"/>
          <w:b w:val="false"/>
          <w:i w:val="false"/>
          <w:color w:val="000000"/>
          <w:sz w:val="28"/>
        </w:rPr>
        <w:t>
      оннан артық басқалардың пайдалануындағы учаске болған жағдайда, бағалар кейінгі әрбір учаскеге 2270 теңгеге арттырылады;</w:t>
      </w:r>
      <w:r>
        <w:br/>
      </w:r>
      <w:r>
        <w:rPr>
          <w:rFonts w:ascii="Times New Roman"/>
          <w:b w:val="false"/>
          <w:i w:val="false"/>
          <w:color w:val="000000"/>
          <w:sz w:val="28"/>
        </w:rPr>
        <w:t>
      бағалар үшінші күрделілік санаты үшін белгіленген. Бірінші санат үшін бағаларға – 0,88; екінші – 0,94; төртінші – 1.06 және бесінші – 1,13 коэффициенті қолданылады;</w:t>
      </w:r>
      <w:r>
        <w:br/>
      </w:r>
      <w:r>
        <w:rPr>
          <w:rFonts w:ascii="Times New Roman"/>
          <w:b w:val="false"/>
          <w:i w:val="false"/>
          <w:color w:val="000000"/>
          <w:sz w:val="28"/>
        </w:rPr>
        <w:t>
      бағалар 1:25000 жоспарлық материалында ШАЖ жобасын жасауға көзделген.1:50000 жоспарлық-картографиялық материалын пайдаланған кезде, бағаларға 0,80 коэффициенті қолданылады; 1,15 дейінгі 1:10000.</w:t>
      </w:r>
    </w:p>
    <w:bookmarkEnd w:id="216"/>
    <w:bookmarkStart w:name="z341" w:id="217"/>
    <w:p>
      <w:pPr>
        <w:spacing w:after="0"/>
        <w:ind w:left="0"/>
        <w:jc w:val="left"/>
      </w:pPr>
      <w:r>
        <w:rPr>
          <w:rFonts w:ascii="Times New Roman"/>
          <w:b/>
          <w:i w:val="false"/>
          <w:color w:val="000000"/>
        </w:rPr>
        <w:t xml:space="preserve"> 
4-бөлімше. Жобаны жасау</w:t>
      </w:r>
    </w:p>
    <w:bookmarkEnd w:id="217"/>
    <w:bookmarkStart w:name="z342" w:id="218"/>
    <w:p>
      <w:pPr>
        <w:spacing w:after="0"/>
        <w:ind w:left="0"/>
        <w:jc w:val="both"/>
      </w:pPr>
      <w:r>
        <w:rPr>
          <w:rFonts w:ascii="Times New Roman"/>
          <w:b w:val="false"/>
          <w:i w:val="false"/>
          <w:color w:val="000000"/>
          <w:sz w:val="28"/>
        </w:rPr>
        <w:t>
      150. Жұмыстың мазмұны: жер пайдаланудағы (немесе жаңа шаруашылықтарды ұйымдастыруда) кемшіліктерді жоюдың неғұрлым ұтымды нұсқаларын дайындау; жерге орналастырумен қозғалатын шаруашылықтардың шекараларын жобалау, олардың ауданын есептеп шығару және экспликацияларын жасау; шаруашылықаралық жерге орналастыру жобасының авторлық түпнұсқасын дайындау және қабылданған жоба шешімінің негіздемесі баяндалған түсіндірме жазба жазу.</w:t>
      </w:r>
      <w:r>
        <w:br/>
      </w:r>
      <w:r>
        <w:rPr>
          <w:rFonts w:ascii="Times New Roman"/>
          <w:b w:val="false"/>
          <w:i w:val="false"/>
          <w:color w:val="000000"/>
          <w:sz w:val="28"/>
        </w:rPr>
        <w:t>
</w:t>
      </w:r>
      <w:r>
        <w:rPr>
          <w:rFonts w:ascii="Times New Roman"/>
          <w:b w:val="false"/>
          <w:i w:val="false"/>
          <w:color w:val="000000"/>
          <w:sz w:val="28"/>
        </w:rPr>
        <w:t>
      151. Жобаны белгіленген тәртіппен қарау және келісу, оны бекітуге дайындау.</w:t>
      </w:r>
    </w:p>
    <w:bookmarkEnd w:id="218"/>
    <w:bookmarkStart w:name="z344" w:id="219"/>
    <w:p>
      <w:pPr>
        <w:spacing w:after="0"/>
        <w:ind w:left="0"/>
        <w:jc w:val="left"/>
      </w:pPr>
      <w:r>
        <w:rPr>
          <w:rFonts w:ascii="Times New Roman"/>
          <w:b/>
          <w:i w:val="false"/>
          <w:color w:val="000000"/>
        </w:rPr>
        <w:t xml:space="preserve"> 
33-параграф. Жер пайдаланудағы кемшіліктерді жою жобасын жасау</w:t>
      </w:r>
    </w:p>
    <w:bookmarkEnd w:id="219"/>
    <w:p>
      <w:pPr>
        <w:spacing w:after="0"/>
        <w:ind w:left="0"/>
        <w:jc w:val="both"/>
      </w:pPr>
      <w:r>
        <w:rPr>
          <w:rFonts w:ascii="Times New Roman"/>
          <w:b w:val="false"/>
          <w:i w:val="false"/>
          <w:color w:val="000000"/>
          <w:sz w:val="28"/>
        </w:rPr>
        <w:t>                                                          74-кесте</w:t>
      </w:r>
      <w:r>
        <w:br/>
      </w:r>
      <w:r>
        <w:rPr>
          <w:rFonts w:ascii="Times New Roman"/>
          <w:b w:val="false"/>
          <w:i w:val="false"/>
          <w:color w:val="000000"/>
          <w:sz w:val="28"/>
        </w:rPr>
        <w:t xml:space="preserve">
Өлшем бірлігі – жоба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1806"/>
        <w:gridCol w:w="1384"/>
        <w:gridCol w:w="1191"/>
        <w:gridCol w:w="1234"/>
        <w:gridCol w:w="334"/>
        <w:gridCol w:w="739"/>
        <w:gridCol w:w="1550"/>
        <w:gridCol w:w="1597"/>
        <w:gridCol w:w="1384"/>
        <w:gridCol w:w="1663"/>
      </w:tblGrid>
      <w:tr>
        <w:trPr>
          <w:trHeight w:val="3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Ауыстырылатын учаскелердің жиынтық алаңы, мың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санаттары</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Ауыстырылатын учаскелердің жиынтық алаңы, мың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дейін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65070</w:t>
            </w: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133166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181590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220935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66583</w:t>
            </w: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175537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257253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68096</w:t>
            </w: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225474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305677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71123</w:t>
            </w: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287518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340481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78689</w:t>
            </w: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290544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364693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84742</w:t>
            </w: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296597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334428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378313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96848</w:t>
            </w: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311730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349561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444896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99875</w:t>
            </w: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338968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378313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423710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102901</w:t>
            </w: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363180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401011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446409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178564</w:t>
            </w: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432790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469108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1694256</w:t>
            </w:r>
          </w:p>
        </w:tc>
      </w:tr>
    </w:tbl>
    <w:bookmarkStart w:name="z345" w:id="220"/>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егер жер учаскелерін ауыстыру екіден көп жер пайдаланушылардың арасында жүргізілсе, Бағалар әрбір келесі жер пайдалану үшін 10593 теңгеге ұлғайтылады;</w:t>
      </w:r>
      <w:r>
        <w:br/>
      </w:r>
      <w:r>
        <w:rPr>
          <w:rFonts w:ascii="Times New Roman"/>
          <w:b w:val="false"/>
          <w:i w:val="false"/>
          <w:color w:val="000000"/>
          <w:sz w:val="28"/>
        </w:rPr>
        <w:t>
      егер жер учаскелерін ауыстыру екі аудан арасында жүргізілсе, бағалар 28752 теңгеге ұлғайтылады;</w:t>
      </w:r>
      <w:r>
        <w:br/>
      </w:r>
      <w:r>
        <w:rPr>
          <w:rFonts w:ascii="Times New Roman"/>
          <w:b w:val="false"/>
          <w:i w:val="false"/>
          <w:color w:val="000000"/>
          <w:sz w:val="28"/>
        </w:rPr>
        <w:t>
      күрделі объектілерде бағаларға 1,25 коэффициенті қолданылады.</w:t>
      </w:r>
    </w:p>
    <w:bookmarkEnd w:id="220"/>
    <w:bookmarkStart w:name="z346" w:id="221"/>
    <w:p>
      <w:pPr>
        <w:spacing w:after="0"/>
        <w:ind w:left="0"/>
        <w:jc w:val="left"/>
      </w:pPr>
      <w:r>
        <w:rPr>
          <w:rFonts w:ascii="Times New Roman"/>
          <w:b/>
          <w:i w:val="false"/>
          <w:color w:val="000000"/>
        </w:rPr>
        <w:t xml:space="preserve"> 
34-параграф. Шаруа (фермерлік) қожалығының және басқа да ауыл шаруашылығы құрылымдарының жобасын жасау</w:t>
      </w:r>
    </w:p>
    <w:bookmarkEnd w:id="221"/>
    <w:p>
      <w:pPr>
        <w:spacing w:after="0"/>
        <w:ind w:left="0"/>
        <w:jc w:val="both"/>
      </w:pPr>
      <w:r>
        <w:rPr>
          <w:rFonts w:ascii="Times New Roman"/>
          <w:b w:val="false"/>
          <w:i w:val="false"/>
          <w:color w:val="000000"/>
          <w:sz w:val="28"/>
        </w:rPr>
        <w:t>                                                          75-кесте</w:t>
      </w:r>
      <w:r>
        <w:br/>
      </w:r>
      <w:r>
        <w:rPr>
          <w:rFonts w:ascii="Times New Roman"/>
          <w:b w:val="false"/>
          <w:i w:val="false"/>
          <w:color w:val="000000"/>
          <w:sz w:val="28"/>
        </w:rPr>
        <w:t>
Өлшем бірлігі – жер учаскесі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3248"/>
        <w:gridCol w:w="2356"/>
        <w:gridCol w:w="1040"/>
        <w:gridCol w:w="2623"/>
        <w:gridCol w:w="3249"/>
      </w:tblGrid>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p>
            <w:pPr>
              <w:spacing w:after="20"/>
              <w:ind w:left="20"/>
              <w:jc w:val="both"/>
            </w:pPr>
            <w:r>
              <w:rPr>
                <w:rFonts w:ascii="Times New Roman"/>
                <w:b w:val="false"/>
                <w:i w:val="false"/>
                <w:color w:val="000000"/>
                <w:sz w:val="20"/>
              </w:rPr>
              <w:t>теңге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r>
    </w:tbl>
    <w:bookmarkStart w:name="z347" w:id="222"/>
    <w:p>
      <w:pPr>
        <w:spacing w:after="0"/>
        <w:ind w:left="0"/>
        <w:jc w:val="both"/>
      </w:pPr>
      <w:r>
        <w:rPr>
          <w:rFonts w:ascii="Times New Roman"/>
          <w:b w:val="false"/>
          <w:i w:val="false"/>
          <w:color w:val="000000"/>
          <w:sz w:val="28"/>
        </w:rPr>
        <w:t>
      152. Жұмыстың мазмұны: жер учаскесінің шектес жер учаскелеріне қатысты орналасқан орнын анықтау және оның шекараларын қалыптастыру; жер учаскесінің шекараларын жоспарлы-картографиялық материалға түсіру; жер учаскесінің ауданын есептеп шығару; жер учаскесін пайдалану бойынша сервитуттар мен шектеулерді белгілеу.</w:t>
      </w:r>
    </w:p>
    <w:bookmarkEnd w:id="222"/>
    <w:bookmarkStart w:name="z348" w:id="223"/>
    <w:p>
      <w:pPr>
        <w:spacing w:after="0"/>
        <w:ind w:left="0"/>
        <w:jc w:val="left"/>
      </w:pPr>
      <w:r>
        <w:rPr>
          <w:rFonts w:ascii="Times New Roman"/>
          <w:b/>
          <w:i w:val="false"/>
          <w:color w:val="000000"/>
        </w:rPr>
        <w:t xml:space="preserve"> 
35-параграф. Жер пайдаланулардың шекараларын белгілеу (қалпына келтіру)</w:t>
      </w:r>
    </w:p>
    <w:bookmarkEnd w:id="223"/>
    <w:bookmarkStart w:name="z349" w:id="224"/>
    <w:p>
      <w:pPr>
        <w:spacing w:after="0"/>
        <w:ind w:left="0"/>
        <w:jc w:val="left"/>
      </w:pPr>
      <w:r>
        <w:rPr>
          <w:rFonts w:ascii="Times New Roman"/>
          <w:b/>
          <w:i w:val="false"/>
          <w:color w:val="000000"/>
        </w:rPr>
        <w:t xml:space="preserve"> 
Күрделілік санаттарының сипаттамасы</w:t>
      </w:r>
    </w:p>
    <w:bookmarkEnd w:id="224"/>
    <w:bookmarkStart w:name="z350" w:id="225"/>
    <w:p>
      <w:pPr>
        <w:spacing w:after="0"/>
        <w:ind w:left="0"/>
        <w:jc w:val="both"/>
      </w:pPr>
      <w:r>
        <w:rPr>
          <w:rFonts w:ascii="Times New Roman"/>
          <w:b w:val="false"/>
          <w:i w:val="false"/>
          <w:color w:val="000000"/>
          <w:sz w:val="28"/>
        </w:rPr>
        <w:t>
      153. Бірінші санат:</w:t>
      </w:r>
      <w:r>
        <w:br/>
      </w:r>
      <w:r>
        <w:rPr>
          <w:rFonts w:ascii="Times New Roman"/>
          <w:b w:val="false"/>
          <w:i w:val="false"/>
          <w:color w:val="000000"/>
          <w:sz w:val="28"/>
        </w:rPr>
        <w:t>
      ашық жазық немесе төбешіктері аз жерлер;</w:t>
      </w:r>
      <w:r>
        <w:br/>
      </w:r>
      <w:r>
        <w:rPr>
          <w:rFonts w:ascii="Times New Roman"/>
          <w:b w:val="false"/>
          <w:i w:val="false"/>
          <w:color w:val="000000"/>
          <w:sz w:val="28"/>
        </w:rPr>
        <w:t xml:space="preserve">
      ескі арналары онша көп емес, өзен тармағы мен батпақты учаскелері бар ашық өзен алқабы. </w:t>
      </w:r>
      <w:r>
        <w:br/>
      </w:r>
      <w:r>
        <w:rPr>
          <w:rFonts w:ascii="Times New Roman"/>
          <w:b w:val="false"/>
          <w:i w:val="false"/>
          <w:color w:val="000000"/>
          <w:sz w:val="28"/>
        </w:rPr>
        <w:t>
</w:t>
      </w:r>
      <w:r>
        <w:rPr>
          <w:rFonts w:ascii="Times New Roman"/>
          <w:b w:val="false"/>
          <w:i w:val="false"/>
          <w:color w:val="000000"/>
          <w:sz w:val="28"/>
        </w:rPr>
        <w:t>
      154. Екінші санат:</w:t>
      </w:r>
      <w:r>
        <w:br/>
      </w:r>
      <w:r>
        <w:rPr>
          <w:rFonts w:ascii="Times New Roman"/>
          <w:b w:val="false"/>
          <w:i w:val="false"/>
          <w:color w:val="000000"/>
          <w:sz w:val="28"/>
        </w:rPr>
        <w:t>
      төбелі немесе сайлы-жыралы, ойлы-қырлы ашық жазық жер;</w:t>
      </w:r>
      <w:r>
        <w:br/>
      </w:r>
      <w:r>
        <w:rPr>
          <w:rFonts w:ascii="Times New Roman"/>
          <w:b w:val="false"/>
          <w:i w:val="false"/>
          <w:color w:val="000000"/>
          <w:sz w:val="28"/>
        </w:rPr>
        <w:t>
      ескі арналары көп, өзен тармағы мен батпақты учаскелер бар жартылай жабық өзен алқабы;</w:t>
      </w:r>
      <w:r>
        <w:br/>
      </w:r>
      <w:r>
        <w:rPr>
          <w:rFonts w:ascii="Times New Roman"/>
          <w:b w:val="false"/>
          <w:i w:val="false"/>
          <w:color w:val="000000"/>
          <w:sz w:val="28"/>
        </w:rPr>
        <w:t>
      ескі арналары көп, өзен тармағы мен батпақты учаскелер бар ашық өзен алқабы;</w:t>
      </w:r>
      <w:r>
        <w:br/>
      </w:r>
      <w:r>
        <w:rPr>
          <w:rFonts w:ascii="Times New Roman"/>
          <w:b w:val="false"/>
          <w:i w:val="false"/>
          <w:color w:val="000000"/>
          <w:sz w:val="28"/>
        </w:rPr>
        <w:t>
      бекіген құмдар.</w:t>
      </w:r>
      <w:r>
        <w:br/>
      </w:r>
      <w:r>
        <w:rPr>
          <w:rFonts w:ascii="Times New Roman"/>
          <w:b w:val="false"/>
          <w:i w:val="false"/>
          <w:color w:val="000000"/>
          <w:sz w:val="28"/>
        </w:rPr>
        <w:t>
</w:t>
      </w:r>
      <w:r>
        <w:rPr>
          <w:rFonts w:ascii="Times New Roman"/>
          <w:b w:val="false"/>
          <w:i w:val="false"/>
          <w:color w:val="000000"/>
          <w:sz w:val="28"/>
        </w:rPr>
        <w:t>
      155. Үшінші санат:</w:t>
      </w:r>
      <w:r>
        <w:br/>
      </w:r>
      <w:r>
        <w:rPr>
          <w:rFonts w:ascii="Times New Roman"/>
          <w:b w:val="false"/>
          <w:i w:val="false"/>
          <w:color w:val="000000"/>
          <w:sz w:val="28"/>
        </w:rPr>
        <w:t>
      ашық таулы жер;</w:t>
      </w:r>
      <w:r>
        <w:br/>
      </w:r>
      <w:r>
        <w:rPr>
          <w:rFonts w:ascii="Times New Roman"/>
          <w:b w:val="false"/>
          <w:i w:val="false"/>
          <w:color w:val="000000"/>
          <w:sz w:val="28"/>
        </w:rPr>
        <w:t>
      жартылай жабық төбелі немесе сайлы-жыралы, ойлы-қырлы жазық жер;</w:t>
      </w:r>
      <w:r>
        <w:br/>
      </w:r>
      <w:r>
        <w:rPr>
          <w:rFonts w:ascii="Times New Roman"/>
          <w:b w:val="false"/>
          <w:i w:val="false"/>
          <w:color w:val="000000"/>
          <w:sz w:val="28"/>
        </w:rPr>
        <w:t>
      орманды жазық немесе төбешіктер аз жерлер;</w:t>
      </w:r>
      <w:r>
        <w:br/>
      </w:r>
      <w:r>
        <w:rPr>
          <w:rFonts w:ascii="Times New Roman"/>
          <w:b w:val="false"/>
          <w:i w:val="false"/>
          <w:color w:val="000000"/>
          <w:sz w:val="28"/>
        </w:rPr>
        <w:t xml:space="preserve">
      ескі арналары көп, өзен тармағы мен батпақты учаскелер бар жартылай жабық өзен алқабы; </w:t>
      </w:r>
      <w:r>
        <w:br/>
      </w:r>
      <w:r>
        <w:rPr>
          <w:rFonts w:ascii="Times New Roman"/>
          <w:b w:val="false"/>
          <w:i w:val="false"/>
          <w:color w:val="000000"/>
          <w:sz w:val="28"/>
        </w:rPr>
        <w:t>
      ескі арналары көп, өзен тармағы мен батпақты учаскелер бар орман басқан өзен алқабы;</w:t>
      </w:r>
      <w:r>
        <w:br/>
      </w:r>
      <w:r>
        <w:rPr>
          <w:rFonts w:ascii="Times New Roman"/>
          <w:b w:val="false"/>
          <w:i w:val="false"/>
          <w:color w:val="000000"/>
          <w:sz w:val="28"/>
        </w:rPr>
        <w:t>
      бекіген дөңді құмдар;</w:t>
      </w:r>
      <w:r>
        <w:br/>
      </w:r>
      <w:r>
        <w:rPr>
          <w:rFonts w:ascii="Times New Roman"/>
          <w:b w:val="false"/>
          <w:i w:val="false"/>
          <w:color w:val="000000"/>
          <w:sz w:val="28"/>
        </w:rPr>
        <w:t>
      жыртылған егіс.</w:t>
      </w:r>
      <w:r>
        <w:br/>
      </w:r>
      <w:r>
        <w:rPr>
          <w:rFonts w:ascii="Times New Roman"/>
          <w:b w:val="false"/>
          <w:i w:val="false"/>
          <w:color w:val="000000"/>
          <w:sz w:val="28"/>
        </w:rPr>
        <w:t>
</w:t>
      </w:r>
      <w:r>
        <w:rPr>
          <w:rFonts w:ascii="Times New Roman"/>
          <w:b w:val="false"/>
          <w:i w:val="false"/>
          <w:color w:val="000000"/>
          <w:sz w:val="28"/>
        </w:rPr>
        <w:t>
      156. Төртінші санат:</w:t>
      </w:r>
      <w:r>
        <w:br/>
      </w:r>
      <w:r>
        <w:rPr>
          <w:rFonts w:ascii="Times New Roman"/>
          <w:b w:val="false"/>
          <w:i w:val="false"/>
          <w:color w:val="000000"/>
          <w:sz w:val="28"/>
        </w:rPr>
        <w:t>
      ашық биік таулы жер;</w:t>
      </w:r>
      <w:r>
        <w:br/>
      </w:r>
      <w:r>
        <w:rPr>
          <w:rFonts w:ascii="Times New Roman"/>
          <w:b w:val="false"/>
          <w:i w:val="false"/>
          <w:color w:val="000000"/>
          <w:sz w:val="28"/>
        </w:rPr>
        <w:t>
      жартылай жабық таулы жер;</w:t>
      </w:r>
      <w:r>
        <w:br/>
      </w:r>
      <w:r>
        <w:rPr>
          <w:rFonts w:ascii="Times New Roman"/>
          <w:b w:val="false"/>
          <w:i w:val="false"/>
          <w:color w:val="000000"/>
          <w:sz w:val="28"/>
        </w:rPr>
        <w:t>
      орманды төбелі немесе сайлы-жыралы, ойлы-қырлы жазық жер;</w:t>
      </w:r>
      <w:r>
        <w:br/>
      </w:r>
      <w:r>
        <w:rPr>
          <w:rFonts w:ascii="Times New Roman"/>
          <w:b w:val="false"/>
          <w:i w:val="false"/>
          <w:color w:val="000000"/>
          <w:sz w:val="28"/>
        </w:rPr>
        <w:t xml:space="preserve">
      ескі арналары көп, өзен тармағы мен батпақты учаскелер бар орманды өзен алқабы; </w:t>
      </w:r>
      <w:r>
        <w:br/>
      </w:r>
      <w:r>
        <w:rPr>
          <w:rFonts w:ascii="Times New Roman"/>
          <w:b w:val="false"/>
          <w:i w:val="false"/>
          <w:color w:val="000000"/>
          <w:sz w:val="28"/>
        </w:rPr>
        <w:t>
      бекіген дөңді құмдар, құм төбелер.</w:t>
      </w:r>
      <w:r>
        <w:br/>
      </w:r>
      <w:r>
        <w:rPr>
          <w:rFonts w:ascii="Times New Roman"/>
          <w:b w:val="false"/>
          <w:i w:val="false"/>
          <w:color w:val="000000"/>
          <w:sz w:val="28"/>
        </w:rPr>
        <w:t>
</w:t>
      </w:r>
      <w:r>
        <w:rPr>
          <w:rFonts w:ascii="Times New Roman"/>
          <w:b w:val="false"/>
          <w:i w:val="false"/>
          <w:color w:val="000000"/>
          <w:sz w:val="28"/>
        </w:rPr>
        <w:t>
      157. Бесінші санат:</w:t>
      </w:r>
      <w:r>
        <w:br/>
      </w:r>
      <w:r>
        <w:rPr>
          <w:rFonts w:ascii="Times New Roman"/>
          <w:b w:val="false"/>
          <w:i w:val="false"/>
          <w:color w:val="000000"/>
          <w:sz w:val="28"/>
        </w:rPr>
        <w:t>
      жартылай жабық биік таулы жер;</w:t>
      </w:r>
      <w:r>
        <w:br/>
      </w:r>
      <w:r>
        <w:rPr>
          <w:rFonts w:ascii="Times New Roman"/>
          <w:b w:val="false"/>
          <w:i w:val="false"/>
          <w:color w:val="000000"/>
          <w:sz w:val="28"/>
        </w:rPr>
        <w:t>
      орманды таулы жер;</w:t>
      </w:r>
      <w:r>
        <w:br/>
      </w:r>
      <w:r>
        <w:rPr>
          <w:rFonts w:ascii="Times New Roman"/>
          <w:b w:val="false"/>
          <w:i w:val="false"/>
          <w:color w:val="000000"/>
          <w:sz w:val="28"/>
        </w:rPr>
        <w:t>
      шөлді аудандардағы бекімеген дөңді құмдар (бархандар) (оңтүстік Балқаш маңы, Қарақұм, Қызылқұм, Мойынқұм).</w:t>
      </w:r>
    </w:p>
    <w:bookmarkEnd w:id="225"/>
    <w:bookmarkStart w:name="z355" w:id="226"/>
    <w:p>
      <w:pPr>
        <w:spacing w:after="0"/>
        <w:ind w:left="0"/>
        <w:jc w:val="left"/>
      </w:pPr>
      <w:r>
        <w:rPr>
          <w:rFonts w:ascii="Times New Roman"/>
          <w:b/>
          <w:i w:val="false"/>
          <w:color w:val="000000"/>
        </w:rPr>
        <w:t xml:space="preserve"> 
36-параграф. Дайындық жұмыстары</w:t>
      </w:r>
    </w:p>
    <w:bookmarkEnd w:id="226"/>
    <w:p>
      <w:pPr>
        <w:spacing w:after="0"/>
        <w:ind w:left="0"/>
        <w:jc w:val="both"/>
      </w:pPr>
      <w:r>
        <w:rPr>
          <w:rFonts w:ascii="Times New Roman"/>
          <w:b w:val="false"/>
          <w:i w:val="false"/>
          <w:color w:val="000000"/>
          <w:sz w:val="28"/>
        </w:rPr>
        <w:t>                                                          76-кесте</w:t>
      </w:r>
      <w:r>
        <w:br/>
      </w:r>
      <w:r>
        <w:rPr>
          <w:rFonts w:ascii="Times New Roman"/>
          <w:b w:val="false"/>
          <w:i w:val="false"/>
          <w:color w:val="000000"/>
          <w:sz w:val="28"/>
        </w:rPr>
        <w:t>
Өлшем бірлігі – жер пайдалану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524"/>
        <w:gridCol w:w="1596"/>
        <w:gridCol w:w="1778"/>
        <w:gridCol w:w="1778"/>
        <w:gridCol w:w="1597"/>
        <w:gridCol w:w="1598"/>
      </w:tblGrid>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4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 шекараның ұзыңдығы, километр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30218</w:t>
            </w:r>
          </w:p>
          <w:p>
            <w:pPr>
              <w:spacing w:after="20"/>
              <w:ind w:left="20"/>
              <w:jc w:val="both"/>
            </w:pPr>
            <w:r>
              <w:rPr>
                <w:rFonts w:ascii="Times New Roman"/>
                <w:b w:val="false"/>
                <w:i w:val="false"/>
                <w:color w:val="000000"/>
                <w:sz w:val="20"/>
              </w:rPr>
              <w:t>8221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30454</w:t>
            </w:r>
          </w:p>
          <w:p>
            <w:pPr>
              <w:spacing w:after="20"/>
              <w:ind w:left="20"/>
              <w:jc w:val="both"/>
            </w:pPr>
            <w:r>
              <w:rPr>
                <w:rFonts w:ascii="Times New Roman"/>
                <w:b w:val="false"/>
                <w:i w:val="false"/>
                <w:color w:val="000000"/>
                <w:sz w:val="20"/>
              </w:rPr>
              <w:t>8327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31753</w:t>
            </w:r>
          </w:p>
          <w:p>
            <w:pPr>
              <w:spacing w:after="20"/>
              <w:ind w:left="20"/>
              <w:jc w:val="both"/>
            </w:pPr>
            <w:r>
              <w:rPr>
                <w:rFonts w:ascii="Times New Roman"/>
                <w:b w:val="false"/>
                <w:i w:val="false"/>
                <w:color w:val="000000"/>
                <w:sz w:val="20"/>
              </w:rPr>
              <w:t>8648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32343</w:t>
            </w:r>
          </w:p>
          <w:p>
            <w:pPr>
              <w:spacing w:after="20"/>
              <w:ind w:left="20"/>
              <w:jc w:val="both"/>
            </w:pPr>
            <w:r>
              <w:rPr>
                <w:rFonts w:ascii="Times New Roman"/>
                <w:b w:val="false"/>
                <w:i w:val="false"/>
                <w:color w:val="000000"/>
                <w:sz w:val="20"/>
              </w:rPr>
              <w:t>8754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34232</w:t>
            </w:r>
          </w:p>
          <w:p>
            <w:pPr>
              <w:spacing w:after="20"/>
              <w:ind w:left="20"/>
              <w:jc w:val="both"/>
            </w:pPr>
            <w:r>
              <w:rPr>
                <w:rFonts w:ascii="Times New Roman"/>
                <w:b w:val="false"/>
                <w:i w:val="false"/>
                <w:color w:val="000000"/>
                <w:sz w:val="20"/>
              </w:rPr>
              <w:t>9288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43203</w:t>
            </w:r>
          </w:p>
          <w:p>
            <w:pPr>
              <w:spacing w:after="20"/>
              <w:ind w:left="20"/>
              <w:jc w:val="both"/>
            </w:pPr>
            <w:r>
              <w:rPr>
                <w:rFonts w:ascii="Times New Roman"/>
                <w:b w:val="false"/>
                <w:i w:val="false"/>
                <w:color w:val="000000"/>
                <w:sz w:val="20"/>
              </w:rPr>
              <w:t>11744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43557</w:t>
            </w:r>
          </w:p>
          <w:p>
            <w:pPr>
              <w:spacing w:after="20"/>
              <w:ind w:left="20"/>
              <w:jc w:val="both"/>
            </w:pPr>
            <w:r>
              <w:rPr>
                <w:rFonts w:ascii="Times New Roman"/>
                <w:b w:val="false"/>
                <w:i w:val="false"/>
                <w:color w:val="000000"/>
                <w:sz w:val="20"/>
              </w:rPr>
              <w:t>11850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45328</w:t>
            </w:r>
          </w:p>
          <w:p>
            <w:pPr>
              <w:spacing w:after="20"/>
              <w:ind w:left="20"/>
              <w:jc w:val="both"/>
            </w:pPr>
            <w:r>
              <w:rPr>
                <w:rFonts w:ascii="Times New Roman"/>
                <w:b w:val="false"/>
                <w:i w:val="false"/>
                <w:color w:val="000000"/>
                <w:sz w:val="20"/>
              </w:rPr>
              <w:t>12277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46154</w:t>
            </w:r>
          </w:p>
          <w:p>
            <w:pPr>
              <w:spacing w:after="20"/>
              <w:ind w:left="20"/>
              <w:jc w:val="both"/>
            </w:pPr>
            <w:r>
              <w:rPr>
                <w:rFonts w:ascii="Times New Roman"/>
                <w:b w:val="false"/>
                <w:i w:val="false"/>
                <w:color w:val="000000"/>
                <w:sz w:val="20"/>
              </w:rPr>
              <w:t>12491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48869</w:t>
            </w:r>
          </w:p>
          <w:p>
            <w:pPr>
              <w:spacing w:after="20"/>
              <w:ind w:left="20"/>
              <w:jc w:val="both"/>
            </w:pPr>
            <w:r>
              <w:rPr>
                <w:rFonts w:ascii="Times New Roman"/>
                <w:b w:val="false"/>
                <w:i w:val="false"/>
                <w:color w:val="000000"/>
                <w:sz w:val="20"/>
              </w:rPr>
              <w:t>13238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47570</w:t>
            </w:r>
          </w:p>
          <w:p>
            <w:pPr>
              <w:spacing w:after="20"/>
              <w:ind w:left="20"/>
              <w:jc w:val="both"/>
            </w:pPr>
            <w:r>
              <w:rPr>
                <w:rFonts w:ascii="Times New Roman"/>
                <w:b w:val="false"/>
                <w:i w:val="false"/>
                <w:color w:val="000000"/>
                <w:sz w:val="20"/>
              </w:rPr>
              <w:t>12918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48396</w:t>
            </w:r>
          </w:p>
          <w:p>
            <w:pPr>
              <w:spacing w:after="20"/>
              <w:ind w:left="20"/>
              <w:jc w:val="both"/>
            </w:pPr>
            <w:r>
              <w:rPr>
                <w:rFonts w:ascii="Times New Roman"/>
                <w:b w:val="false"/>
                <w:i w:val="false"/>
                <w:color w:val="000000"/>
                <w:sz w:val="20"/>
              </w:rPr>
              <w:t>13131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50403</w:t>
            </w:r>
          </w:p>
          <w:p>
            <w:pPr>
              <w:spacing w:after="20"/>
              <w:ind w:left="20"/>
              <w:jc w:val="both"/>
            </w:pPr>
            <w:r>
              <w:rPr>
                <w:rFonts w:ascii="Times New Roman"/>
                <w:b w:val="false"/>
                <w:i w:val="false"/>
                <w:color w:val="000000"/>
                <w:sz w:val="20"/>
              </w:rPr>
              <w:t>13665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51229</w:t>
            </w:r>
          </w:p>
          <w:p>
            <w:pPr>
              <w:spacing w:after="20"/>
              <w:ind w:left="20"/>
              <w:jc w:val="both"/>
            </w:pPr>
            <w:r>
              <w:rPr>
                <w:rFonts w:ascii="Times New Roman"/>
                <w:b w:val="false"/>
                <w:i w:val="false"/>
                <w:color w:val="000000"/>
                <w:sz w:val="20"/>
              </w:rPr>
              <w:t>13879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54416</w:t>
            </w:r>
          </w:p>
          <w:p>
            <w:pPr>
              <w:spacing w:after="20"/>
              <w:ind w:left="20"/>
              <w:jc w:val="both"/>
            </w:pPr>
            <w:r>
              <w:rPr>
                <w:rFonts w:ascii="Times New Roman"/>
                <w:b w:val="false"/>
                <w:i w:val="false"/>
                <w:color w:val="000000"/>
                <w:sz w:val="20"/>
              </w:rPr>
              <w:t>14733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53236</w:t>
            </w:r>
          </w:p>
          <w:p>
            <w:pPr>
              <w:spacing w:after="20"/>
              <w:ind w:left="20"/>
              <w:jc w:val="both"/>
            </w:pPr>
            <w:r>
              <w:rPr>
                <w:rFonts w:ascii="Times New Roman"/>
                <w:b w:val="false"/>
                <w:i w:val="false"/>
                <w:color w:val="000000"/>
                <w:sz w:val="20"/>
              </w:rPr>
              <w:t>14413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54416</w:t>
            </w:r>
          </w:p>
          <w:p>
            <w:pPr>
              <w:spacing w:after="20"/>
              <w:ind w:left="20"/>
              <w:jc w:val="both"/>
            </w:pPr>
            <w:r>
              <w:rPr>
                <w:rFonts w:ascii="Times New Roman"/>
                <w:b w:val="false"/>
                <w:i w:val="false"/>
                <w:color w:val="000000"/>
                <w:sz w:val="20"/>
              </w:rPr>
              <w:t>14733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56659</w:t>
            </w:r>
          </w:p>
          <w:p>
            <w:pPr>
              <w:spacing w:after="20"/>
              <w:ind w:left="20"/>
              <w:jc w:val="both"/>
            </w:pPr>
            <w:r>
              <w:rPr>
                <w:rFonts w:ascii="Times New Roman"/>
                <w:b w:val="false"/>
                <w:i w:val="false"/>
                <w:color w:val="000000"/>
                <w:sz w:val="20"/>
              </w:rPr>
              <w:t>15373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57721</w:t>
            </w:r>
          </w:p>
          <w:p>
            <w:pPr>
              <w:spacing w:after="20"/>
              <w:ind w:left="20"/>
              <w:jc w:val="both"/>
            </w:pPr>
            <w:r>
              <w:rPr>
                <w:rFonts w:ascii="Times New Roman"/>
                <w:b w:val="false"/>
                <w:i w:val="false"/>
                <w:color w:val="000000"/>
                <w:sz w:val="20"/>
              </w:rPr>
              <w:t>15694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61263</w:t>
            </w:r>
          </w:p>
          <w:p>
            <w:pPr>
              <w:spacing w:after="20"/>
              <w:ind w:left="20"/>
              <w:jc w:val="both"/>
            </w:pPr>
            <w:r>
              <w:rPr>
                <w:rFonts w:ascii="Times New Roman"/>
                <w:b w:val="false"/>
                <w:i w:val="false"/>
                <w:color w:val="000000"/>
                <w:sz w:val="20"/>
              </w:rPr>
              <w:t>16655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64568</w:t>
            </w:r>
          </w:p>
          <w:p>
            <w:pPr>
              <w:spacing w:after="20"/>
              <w:ind w:left="20"/>
              <w:jc w:val="both"/>
            </w:pPr>
            <w:r>
              <w:rPr>
                <w:rFonts w:ascii="Times New Roman"/>
                <w:b w:val="false"/>
                <w:i w:val="false"/>
                <w:color w:val="000000"/>
                <w:sz w:val="20"/>
              </w:rPr>
              <w:t>17402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66338</w:t>
            </w:r>
          </w:p>
          <w:p>
            <w:pPr>
              <w:spacing w:after="20"/>
              <w:ind w:left="20"/>
              <w:jc w:val="both"/>
            </w:pPr>
            <w:r>
              <w:rPr>
                <w:rFonts w:ascii="Times New Roman"/>
                <w:b w:val="false"/>
                <w:i w:val="false"/>
                <w:color w:val="000000"/>
                <w:sz w:val="20"/>
              </w:rPr>
              <w:t>17936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69053</w:t>
            </w:r>
          </w:p>
          <w:p>
            <w:pPr>
              <w:spacing w:after="20"/>
              <w:ind w:left="20"/>
              <w:jc w:val="both"/>
            </w:pPr>
            <w:r>
              <w:rPr>
                <w:rFonts w:ascii="Times New Roman"/>
                <w:b w:val="false"/>
                <w:i w:val="false"/>
                <w:color w:val="000000"/>
                <w:sz w:val="20"/>
              </w:rPr>
              <w:t>10683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70824</w:t>
            </w:r>
          </w:p>
          <w:p>
            <w:pPr>
              <w:spacing w:after="20"/>
              <w:ind w:left="20"/>
              <w:jc w:val="both"/>
            </w:pPr>
            <w:r>
              <w:rPr>
                <w:rFonts w:ascii="Times New Roman"/>
                <w:b w:val="false"/>
                <w:i w:val="false"/>
                <w:color w:val="000000"/>
                <w:sz w:val="20"/>
              </w:rPr>
              <w:t>19217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74719</w:t>
            </w:r>
          </w:p>
          <w:p>
            <w:pPr>
              <w:spacing w:after="20"/>
              <w:ind w:left="20"/>
              <w:jc w:val="both"/>
            </w:pPr>
            <w:r>
              <w:rPr>
                <w:rFonts w:ascii="Times New Roman"/>
                <w:b w:val="false"/>
                <w:i w:val="false"/>
                <w:color w:val="000000"/>
                <w:sz w:val="20"/>
              </w:rPr>
              <w:t>20284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75900</w:t>
            </w:r>
          </w:p>
          <w:p>
            <w:pPr>
              <w:spacing w:after="20"/>
              <w:ind w:left="20"/>
              <w:jc w:val="both"/>
            </w:pPr>
            <w:r>
              <w:rPr>
                <w:rFonts w:ascii="Times New Roman"/>
                <w:b w:val="false"/>
                <w:i w:val="false"/>
                <w:color w:val="000000"/>
                <w:sz w:val="20"/>
              </w:rPr>
              <w:t>20605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78142</w:t>
            </w:r>
          </w:p>
          <w:p>
            <w:pPr>
              <w:spacing w:after="20"/>
              <w:ind w:left="20"/>
              <w:jc w:val="both"/>
            </w:pPr>
            <w:r>
              <w:rPr>
                <w:rFonts w:ascii="Times New Roman"/>
                <w:b w:val="false"/>
                <w:i w:val="false"/>
                <w:color w:val="000000"/>
                <w:sz w:val="20"/>
              </w:rPr>
              <w:t>21245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81684</w:t>
            </w:r>
          </w:p>
          <w:p>
            <w:pPr>
              <w:spacing w:after="20"/>
              <w:ind w:left="20"/>
              <w:jc w:val="both"/>
            </w:pPr>
            <w:r>
              <w:rPr>
                <w:rFonts w:ascii="Times New Roman"/>
                <w:b w:val="false"/>
                <w:i w:val="false"/>
                <w:color w:val="000000"/>
                <w:sz w:val="20"/>
              </w:rPr>
              <w:t>22206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83926</w:t>
            </w:r>
          </w:p>
          <w:p>
            <w:pPr>
              <w:spacing w:after="20"/>
              <w:ind w:left="20"/>
              <w:jc w:val="both"/>
            </w:pPr>
            <w:r>
              <w:rPr>
                <w:rFonts w:ascii="Times New Roman"/>
                <w:b w:val="false"/>
                <w:i w:val="false"/>
                <w:color w:val="000000"/>
                <w:sz w:val="20"/>
              </w:rPr>
              <w:t>22740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88412</w:t>
            </w:r>
          </w:p>
          <w:p>
            <w:pPr>
              <w:spacing w:after="20"/>
              <w:ind w:left="20"/>
              <w:jc w:val="both"/>
            </w:pPr>
            <w:r>
              <w:rPr>
                <w:rFonts w:ascii="Times New Roman"/>
                <w:b w:val="false"/>
                <w:i w:val="false"/>
                <w:color w:val="000000"/>
                <w:sz w:val="20"/>
              </w:rPr>
              <w:t>24021</w:t>
            </w:r>
          </w:p>
        </w:tc>
      </w:tr>
      <w:tr>
        <w:trPr>
          <w:trHeight w:val="6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86759</w:t>
            </w:r>
          </w:p>
          <w:p>
            <w:pPr>
              <w:spacing w:after="20"/>
              <w:ind w:left="20"/>
              <w:jc w:val="both"/>
            </w:pPr>
            <w:r>
              <w:rPr>
                <w:rFonts w:ascii="Times New Roman"/>
                <w:b w:val="false"/>
                <w:i w:val="false"/>
                <w:color w:val="000000"/>
                <w:sz w:val="20"/>
              </w:rPr>
              <w:t>23488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89474</w:t>
            </w:r>
          </w:p>
          <w:p>
            <w:pPr>
              <w:spacing w:after="20"/>
              <w:ind w:left="20"/>
              <w:jc w:val="both"/>
            </w:pPr>
            <w:r>
              <w:rPr>
                <w:rFonts w:ascii="Times New Roman"/>
                <w:b w:val="false"/>
                <w:i w:val="false"/>
                <w:color w:val="000000"/>
                <w:sz w:val="20"/>
              </w:rPr>
              <w:t>24235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93488</w:t>
            </w:r>
          </w:p>
          <w:p>
            <w:pPr>
              <w:spacing w:after="20"/>
              <w:ind w:left="20"/>
              <w:jc w:val="both"/>
            </w:pPr>
            <w:r>
              <w:rPr>
                <w:rFonts w:ascii="Times New Roman"/>
                <w:b w:val="false"/>
                <w:i w:val="false"/>
                <w:color w:val="000000"/>
                <w:sz w:val="20"/>
              </w:rPr>
              <w:t>25409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96321</w:t>
            </w:r>
          </w:p>
          <w:p>
            <w:pPr>
              <w:spacing w:after="20"/>
              <w:ind w:left="20"/>
              <w:jc w:val="both"/>
            </w:pPr>
            <w:r>
              <w:rPr>
                <w:rFonts w:ascii="Times New Roman"/>
                <w:b w:val="false"/>
                <w:i w:val="false"/>
                <w:color w:val="000000"/>
                <w:sz w:val="20"/>
              </w:rPr>
              <w:t>26156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101514</w:t>
            </w:r>
          </w:p>
          <w:p>
            <w:pPr>
              <w:spacing w:after="20"/>
              <w:ind w:left="20"/>
              <w:jc w:val="both"/>
            </w:pPr>
            <w:r>
              <w:rPr>
                <w:rFonts w:ascii="Times New Roman"/>
                <w:b w:val="false"/>
                <w:i w:val="false"/>
                <w:color w:val="000000"/>
                <w:sz w:val="20"/>
              </w:rPr>
              <w:t>27544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97501</w:t>
            </w:r>
          </w:p>
          <w:p>
            <w:pPr>
              <w:spacing w:after="20"/>
              <w:ind w:left="20"/>
              <w:jc w:val="both"/>
            </w:pPr>
            <w:r>
              <w:rPr>
                <w:rFonts w:ascii="Times New Roman"/>
                <w:b w:val="false"/>
                <w:i w:val="false"/>
                <w:color w:val="000000"/>
                <w:sz w:val="20"/>
              </w:rPr>
              <w:t>26476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100806</w:t>
            </w:r>
          </w:p>
          <w:p>
            <w:pPr>
              <w:spacing w:after="20"/>
              <w:ind w:left="20"/>
              <w:jc w:val="both"/>
            </w:pPr>
            <w:r>
              <w:rPr>
                <w:rFonts w:ascii="Times New Roman"/>
                <w:b w:val="false"/>
                <w:i w:val="false"/>
                <w:color w:val="000000"/>
                <w:sz w:val="20"/>
              </w:rPr>
              <w:t>27330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105528</w:t>
            </w:r>
          </w:p>
          <w:p>
            <w:pPr>
              <w:spacing w:after="20"/>
              <w:ind w:left="20"/>
              <w:jc w:val="both"/>
            </w:pPr>
            <w:r>
              <w:rPr>
                <w:rFonts w:ascii="Times New Roman"/>
                <w:b w:val="false"/>
                <w:i w:val="false"/>
                <w:color w:val="000000"/>
                <w:sz w:val="20"/>
              </w:rPr>
              <w:t>28612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108833</w:t>
            </w:r>
          </w:p>
          <w:p>
            <w:pPr>
              <w:spacing w:after="20"/>
              <w:ind w:left="20"/>
              <w:jc w:val="both"/>
            </w:pPr>
            <w:r>
              <w:rPr>
                <w:rFonts w:ascii="Times New Roman"/>
                <w:b w:val="false"/>
                <w:i w:val="false"/>
                <w:color w:val="000000"/>
                <w:sz w:val="20"/>
              </w:rPr>
              <w:t>29573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114381</w:t>
            </w:r>
          </w:p>
          <w:p>
            <w:pPr>
              <w:spacing w:after="20"/>
              <w:ind w:left="20"/>
              <w:jc w:val="both"/>
            </w:pPr>
            <w:r>
              <w:rPr>
                <w:rFonts w:ascii="Times New Roman"/>
                <w:b w:val="false"/>
                <w:i w:val="false"/>
                <w:color w:val="000000"/>
                <w:sz w:val="20"/>
              </w:rPr>
              <w:t>31067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106590</w:t>
            </w:r>
          </w:p>
          <w:p>
            <w:pPr>
              <w:spacing w:after="20"/>
              <w:ind w:left="20"/>
              <w:jc w:val="both"/>
            </w:pPr>
            <w:r>
              <w:rPr>
                <w:rFonts w:ascii="Times New Roman"/>
                <w:b w:val="false"/>
                <w:i w:val="false"/>
                <w:color w:val="000000"/>
                <w:sz w:val="20"/>
              </w:rPr>
              <w:t>28932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110131</w:t>
            </w:r>
          </w:p>
          <w:p>
            <w:pPr>
              <w:spacing w:after="20"/>
              <w:ind w:left="20"/>
              <w:jc w:val="both"/>
            </w:pPr>
            <w:r>
              <w:rPr>
                <w:rFonts w:ascii="Times New Roman"/>
                <w:b w:val="false"/>
                <w:i w:val="false"/>
                <w:color w:val="000000"/>
                <w:sz w:val="20"/>
              </w:rPr>
              <w:t>29893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114971</w:t>
            </w:r>
          </w:p>
          <w:p>
            <w:pPr>
              <w:spacing w:after="20"/>
              <w:ind w:left="20"/>
              <w:jc w:val="both"/>
            </w:pPr>
            <w:r>
              <w:rPr>
                <w:rFonts w:ascii="Times New Roman"/>
                <w:b w:val="false"/>
                <w:i w:val="false"/>
                <w:color w:val="000000"/>
                <w:sz w:val="20"/>
              </w:rPr>
              <w:t>31174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118866</w:t>
            </w:r>
          </w:p>
          <w:p>
            <w:pPr>
              <w:spacing w:after="20"/>
              <w:ind w:left="20"/>
              <w:jc w:val="both"/>
            </w:pPr>
            <w:r>
              <w:rPr>
                <w:rFonts w:ascii="Times New Roman"/>
                <w:b w:val="false"/>
                <w:i w:val="false"/>
                <w:color w:val="000000"/>
                <w:sz w:val="20"/>
              </w:rPr>
              <w:t>32242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125004</w:t>
            </w:r>
          </w:p>
          <w:p>
            <w:pPr>
              <w:spacing w:after="20"/>
              <w:ind w:left="20"/>
              <w:jc w:val="both"/>
            </w:pPr>
            <w:r>
              <w:rPr>
                <w:rFonts w:ascii="Times New Roman"/>
                <w:b w:val="false"/>
                <w:i w:val="false"/>
                <w:color w:val="000000"/>
                <w:sz w:val="20"/>
              </w:rPr>
              <w:t>33950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115679</w:t>
            </w:r>
            <w:r>
              <w:br/>
            </w:r>
            <w:r>
              <w:rPr>
                <w:rFonts w:ascii="Times New Roman"/>
                <w:b w:val="false"/>
                <w:i w:val="false"/>
                <w:color w:val="000000"/>
                <w:sz w:val="20"/>
              </w:rPr>
              <w:t>
31387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119456</w:t>
            </w:r>
            <w:r>
              <w:br/>
            </w:r>
            <w:r>
              <w:rPr>
                <w:rFonts w:ascii="Times New Roman"/>
                <w:b w:val="false"/>
                <w:i w:val="false"/>
                <w:color w:val="000000"/>
                <w:sz w:val="20"/>
              </w:rPr>
              <w:t>
32455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124414</w:t>
            </w:r>
            <w:r>
              <w:rPr>
                <w:rFonts w:ascii="Times New Roman"/>
                <w:b w:val="false"/>
                <w:i w:val="false"/>
                <w:color w:val="000000"/>
                <w:sz w:val="20"/>
              </w:rPr>
              <w:t>33736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128782</w:t>
            </w:r>
            <w:r>
              <w:rPr>
                <w:rFonts w:ascii="Times New Roman"/>
                <w:b w:val="false"/>
                <w:i w:val="false"/>
                <w:color w:val="000000"/>
                <w:sz w:val="20"/>
              </w:rPr>
              <w:t>34911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135392</w:t>
            </w:r>
            <w:r>
              <w:rPr>
                <w:rFonts w:ascii="Times New Roman"/>
                <w:b w:val="false"/>
                <w:i w:val="false"/>
                <w:color w:val="000000"/>
                <w:sz w:val="20"/>
              </w:rPr>
              <w:t>36725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124650</w:t>
            </w:r>
            <w:r>
              <w:rPr>
                <w:rFonts w:ascii="Times New Roman"/>
                <w:b w:val="false"/>
                <w:i w:val="false"/>
                <w:color w:val="000000"/>
                <w:sz w:val="20"/>
              </w:rPr>
              <w:t>33843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128782</w:t>
            </w:r>
            <w:r>
              <w:rPr>
                <w:rFonts w:ascii="Times New Roman"/>
                <w:b w:val="false"/>
                <w:i w:val="false"/>
                <w:color w:val="000000"/>
                <w:sz w:val="20"/>
              </w:rPr>
              <w:t>34911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134093</w:t>
            </w:r>
            <w:r>
              <w:rPr>
                <w:rFonts w:ascii="Times New Roman"/>
                <w:b w:val="false"/>
                <w:i w:val="false"/>
                <w:color w:val="000000"/>
                <w:sz w:val="20"/>
              </w:rPr>
              <w:t>36405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138697</w:t>
            </w:r>
            <w:r>
              <w:rPr>
                <w:rFonts w:ascii="Times New Roman"/>
                <w:b w:val="false"/>
                <w:i w:val="false"/>
                <w:color w:val="000000"/>
                <w:sz w:val="20"/>
              </w:rPr>
              <w:t>37580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145779</w:t>
            </w:r>
            <w:r>
              <w:rPr>
                <w:rFonts w:ascii="Times New Roman"/>
                <w:b w:val="false"/>
                <w:i w:val="false"/>
                <w:color w:val="000000"/>
                <w:sz w:val="20"/>
              </w:rPr>
              <w:t>39501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133739</w:t>
            </w:r>
            <w:r>
              <w:rPr>
                <w:rFonts w:ascii="Times New Roman"/>
                <w:b w:val="false"/>
                <w:i w:val="false"/>
                <w:color w:val="000000"/>
                <w:sz w:val="20"/>
              </w:rPr>
              <w:t>36298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137989</w:t>
            </w:r>
            <w:r>
              <w:rPr>
                <w:rFonts w:ascii="Times New Roman"/>
                <w:b w:val="false"/>
                <w:i w:val="false"/>
                <w:color w:val="000000"/>
                <w:sz w:val="20"/>
              </w:rPr>
              <w:t>37473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143537</w:t>
            </w:r>
            <w:r>
              <w:rPr>
                <w:rFonts w:ascii="Times New Roman"/>
                <w:b w:val="false"/>
                <w:i w:val="false"/>
                <w:color w:val="000000"/>
                <w:sz w:val="20"/>
              </w:rPr>
              <w:t>38967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148730</w:t>
            </w:r>
            <w:r>
              <w:rPr>
                <w:rFonts w:ascii="Times New Roman"/>
                <w:b w:val="false"/>
                <w:i w:val="false"/>
                <w:color w:val="000000"/>
                <w:sz w:val="20"/>
              </w:rPr>
              <w:t>40355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156167</w:t>
            </w:r>
            <w:r>
              <w:rPr>
                <w:rFonts w:ascii="Times New Roman"/>
                <w:b w:val="false"/>
                <w:i w:val="false"/>
                <w:color w:val="000000"/>
                <w:sz w:val="20"/>
              </w:rPr>
              <w:t>42384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142828</w:t>
            </w:r>
            <w:r>
              <w:rPr>
                <w:rFonts w:ascii="Times New Roman"/>
                <w:b w:val="false"/>
                <w:i w:val="false"/>
                <w:color w:val="000000"/>
                <w:sz w:val="20"/>
              </w:rPr>
              <w:t>38754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147432</w:t>
            </w:r>
            <w:r>
              <w:rPr>
                <w:rFonts w:ascii="Times New Roman"/>
                <w:b w:val="false"/>
                <w:i w:val="false"/>
                <w:color w:val="000000"/>
                <w:sz w:val="20"/>
              </w:rPr>
              <w:t>40035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152980</w:t>
            </w:r>
            <w:r>
              <w:rPr>
                <w:rFonts w:ascii="Times New Roman"/>
                <w:b w:val="false"/>
                <w:i w:val="false"/>
                <w:color w:val="000000"/>
                <w:sz w:val="20"/>
              </w:rPr>
              <w:t>41530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158764</w:t>
            </w:r>
            <w:r>
              <w:rPr>
                <w:rFonts w:ascii="Times New Roman"/>
                <w:b w:val="false"/>
                <w:i w:val="false"/>
                <w:color w:val="000000"/>
                <w:sz w:val="20"/>
              </w:rPr>
              <w:t>43024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166554</w:t>
            </w:r>
            <w:r>
              <w:rPr>
                <w:rFonts w:ascii="Times New Roman"/>
                <w:b w:val="false"/>
                <w:i w:val="false"/>
                <w:color w:val="000000"/>
                <w:sz w:val="20"/>
              </w:rPr>
              <w:t>45159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159708</w:t>
            </w:r>
            <w:r>
              <w:rPr>
                <w:rFonts w:ascii="Times New Roman"/>
                <w:b w:val="false"/>
                <w:i w:val="false"/>
                <w:color w:val="000000"/>
                <w:sz w:val="20"/>
              </w:rPr>
              <w:t>43345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164548</w:t>
            </w:r>
            <w:r>
              <w:rPr>
                <w:rFonts w:ascii="Times New Roman"/>
                <w:b w:val="false"/>
                <w:i w:val="false"/>
                <w:color w:val="000000"/>
                <w:sz w:val="20"/>
              </w:rPr>
              <w:t>44626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171158</w:t>
            </w:r>
            <w:r>
              <w:rPr>
                <w:rFonts w:ascii="Times New Roman"/>
                <w:b w:val="false"/>
                <w:i w:val="false"/>
                <w:color w:val="000000"/>
                <w:sz w:val="20"/>
              </w:rPr>
              <w:t>46441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177296</w:t>
            </w:r>
            <w:r>
              <w:rPr>
                <w:rFonts w:ascii="Times New Roman"/>
                <w:b w:val="false"/>
                <w:i w:val="false"/>
                <w:color w:val="000000"/>
                <w:sz w:val="20"/>
              </w:rPr>
              <w:t>48149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186149</w:t>
            </w:r>
            <w:r>
              <w:rPr>
                <w:rFonts w:ascii="Times New Roman"/>
                <w:b w:val="false"/>
                <w:i w:val="false"/>
                <w:color w:val="000000"/>
                <w:sz w:val="20"/>
              </w:rPr>
              <w:t>50497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176470</w:t>
            </w:r>
            <w:r>
              <w:rPr>
                <w:rFonts w:ascii="Times New Roman"/>
                <w:b w:val="false"/>
                <w:i w:val="false"/>
                <w:color w:val="000000"/>
                <w:sz w:val="20"/>
              </w:rPr>
              <w:t>47828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181782</w:t>
            </w:r>
            <w:r>
              <w:rPr>
                <w:rFonts w:ascii="Times New Roman"/>
                <w:b w:val="false"/>
                <w:i w:val="false"/>
                <w:color w:val="000000"/>
                <w:sz w:val="20"/>
              </w:rPr>
              <w:t>49323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189218</w:t>
            </w:r>
            <w:r>
              <w:rPr>
                <w:rFonts w:ascii="Times New Roman"/>
                <w:b w:val="false"/>
                <w:i w:val="false"/>
                <w:color w:val="000000"/>
                <w:sz w:val="20"/>
              </w:rPr>
              <w:t>51352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195946</w:t>
            </w:r>
            <w:r>
              <w:rPr>
                <w:rFonts w:ascii="Times New Roman"/>
                <w:b w:val="false"/>
                <w:i w:val="false"/>
                <w:color w:val="000000"/>
                <w:sz w:val="20"/>
              </w:rPr>
              <w:t>53166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205625</w:t>
            </w:r>
            <w:r>
              <w:br/>
            </w:r>
            <w:r>
              <w:rPr>
                <w:rFonts w:ascii="Times New Roman"/>
                <w:b w:val="false"/>
                <w:i w:val="false"/>
                <w:color w:val="000000"/>
                <w:sz w:val="20"/>
              </w:rPr>
              <w:t>
55835</w:t>
            </w:r>
          </w:p>
        </w:tc>
      </w:tr>
      <w:tr>
        <w:trPr>
          <w:trHeight w:val="6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190162</w:t>
            </w:r>
            <w:r>
              <w:rPr>
                <w:rFonts w:ascii="Times New Roman"/>
                <w:b w:val="false"/>
                <w:i w:val="false"/>
                <w:color w:val="000000"/>
                <w:sz w:val="20"/>
              </w:rPr>
              <w:t>51565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196182</w:t>
            </w:r>
            <w:r>
              <w:rPr>
                <w:rFonts w:ascii="Times New Roman"/>
                <w:b w:val="false"/>
                <w:i w:val="false"/>
                <w:color w:val="000000"/>
                <w:sz w:val="20"/>
              </w:rPr>
              <w:t>53273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204327</w:t>
            </w:r>
            <w:r>
              <w:rPr>
                <w:rFonts w:ascii="Times New Roman"/>
                <w:b w:val="false"/>
                <w:i w:val="false"/>
                <w:color w:val="000000"/>
                <w:sz w:val="20"/>
              </w:rPr>
              <w:t>55408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211292</w:t>
            </w:r>
            <w:r>
              <w:rPr>
                <w:rFonts w:ascii="Times New Roman"/>
                <w:b w:val="false"/>
                <w:i w:val="false"/>
                <w:color w:val="000000"/>
                <w:sz w:val="20"/>
              </w:rPr>
              <w:t>57330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221797</w:t>
            </w:r>
            <w:r>
              <w:rPr>
                <w:rFonts w:ascii="Times New Roman"/>
                <w:b w:val="false"/>
                <w:i w:val="false"/>
                <w:color w:val="000000"/>
                <w:sz w:val="20"/>
              </w:rPr>
              <w:t>60213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201140</w:t>
            </w:r>
            <w:r>
              <w:rPr>
                <w:rFonts w:ascii="Times New Roman"/>
                <w:b w:val="false"/>
                <w:i w:val="false"/>
                <w:color w:val="000000"/>
                <w:sz w:val="20"/>
              </w:rPr>
              <w:t>54554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207396</w:t>
            </w:r>
            <w:r>
              <w:rPr>
                <w:rFonts w:ascii="Times New Roman"/>
                <w:b w:val="false"/>
                <w:i w:val="false"/>
                <w:color w:val="000000"/>
                <w:sz w:val="20"/>
              </w:rPr>
              <w:t>56263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195478</w:t>
            </w:r>
            <w:r>
              <w:rPr>
                <w:rFonts w:ascii="Times New Roman"/>
                <w:b w:val="false"/>
                <w:i w:val="false"/>
                <w:color w:val="000000"/>
                <w:sz w:val="20"/>
              </w:rPr>
              <w:t>58611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223568</w:t>
            </w:r>
            <w:r>
              <w:rPr>
                <w:rFonts w:ascii="Times New Roman"/>
                <w:b w:val="false"/>
                <w:i w:val="false"/>
                <w:color w:val="000000"/>
                <w:sz w:val="20"/>
              </w:rPr>
              <w:t>60640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234427</w:t>
            </w:r>
            <w:r>
              <w:rPr>
                <w:rFonts w:ascii="Times New Roman"/>
                <w:b w:val="false"/>
                <w:i w:val="false"/>
                <w:color w:val="000000"/>
                <w:sz w:val="20"/>
              </w:rPr>
              <w:t>63629</w:t>
            </w:r>
          </w:p>
        </w:tc>
      </w:tr>
      <w:tr>
        <w:trPr>
          <w:trHeight w:val="5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212000</w:t>
            </w:r>
            <w:r>
              <w:rPr>
                <w:rFonts w:ascii="Times New Roman"/>
                <w:b w:val="false"/>
                <w:i w:val="false"/>
                <w:color w:val="000000"/>
                <w:sz w:val="20"/>
              </w:rPr>
              <w:t>57544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218728</w:t>
            </w:r>
            <w:r>
              <w:rPr>
                <w:rFonts w:ascii="Times New Roman"/>
                <w:b w:val="false"/>
                <w:i w:val="false"/>
                <w:color w:val="000000"/>
                <w:sz w:val="20"/>
              </w:rPr>
              <w:t>59358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227817</w:t>
            </w:r>
            <w:r>
              <w:rPr>
                <w:rFonts w:ascii="Times New Roman"/>
                <w:b w:val="false"/>
                <w:i w:val="false"/>
                <w:color w:val="000000"/>
                <w:sz w:val="20"/>
              </w:rPr>
              <w:t>61814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235844</w:t>
            </w:r>
            <w:r>
              <w:rPr>
                <w:rFonts w:ascii="Times New Roman"/>
                <w:b w:val="false"/>
                <w:i w:val="false"/>
                <w:color w:val="000000"/>
                <w:sz w:val="20"/>
              </w:rPr>
              <w:t>63949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247176</w:t>
            </w:r>
            <w:r>
              <w:rPr>
                <w:rFonts w:ascii="Times New Roman"/>
                <w:b w:val="false"/>
                <w:i w:val="false"/>
                <w:color w:val="000000"/>
                <w:sz w:val="20"/>
              </w:rPr>
              <w:t>67152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222860</w:t>
            </w:r>
            <w:r>
              <w:rPr>
                <w:rFonts w:ascii="Times New Roman"/>
                <w:b w:val="false"/>
                <w:i w:val="false"/>
                <w:color w:val="000000"/>
                <w:sz w:val="20"/>
              </w:rPr>
              <w:t>60426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230060</w:t>
            </w:r>
            <w:r>
              <w:rPr>
                <w:rFonts w:ascii="Times New Roman"/>
                <w:b w:val="false"/>
                <w:i w:val="false"/>
                <w:color w:val="000000"/>
                <w:sz w:val="20"/>
              </w:rPr>
              <w:t>62455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239739</w:t>
            </w:r>
            <w:r>
              <w:rPr>
                <w:rFonts w:ascii="Times New Roman"/>
                <w:b w:val="false"/>
                <w:i w:val="false"/>
                <w:color w:val="000000"/>
                <w:sz w:val="20"/>
              </w:rPr>
              <w:t>65017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248120</w:t>
            </w:r>
            <w:r>
              <w:rPr>
                <w:rFonts w:ascii="Times New Roman"/>
                <w:b w:val="false"/>
                <w:i w:val="false"/>
                <w:color w:val="000000"/>
                <w:sz w:val="20"/>
              </w:rPr>
              <w:t>67366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259806</w:t>
            </w:r>
            <w:r>
              <w:rPr>
                <w:rFonts w:ascii="Times New Roman"/>
                <w:b w:val="false"/>
                <w:i w:val="false"/>
                <w:color w:val="000000"/>
                <w:sz w:val="20"/>
              </w:rPr>
              <w:t>70462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233837</w:t>
            </w:r>
            <w:r>
              <w:rPr>
                <w:rFonts w:ascii="Times New Roman"/>
                <w:b w:val="false"/>
                <w:i w:val="false"/>
                <w:color w:val="000000"/>
                <w:sz w:val="20"/>
              </w:rPr>
              <w:t>63415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241392</w:t>
            </w:r>
            <w:r>
              <w:rPr>
                <w:rFonts w:ascii="Times New Roman"/>
                <w:b w:val="false"/>
                <w:i w:val="false"/>
                <w:color w:val="000000"/>
                <w:sz w:val="20"/>
              </w:rPr>
              <w:t>65444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251425</w:t>
            </w:r>
            <w:r>
              <w:rPr>
                <w:rFonts w:ascii="Times New Roman"/>
                <w:b w:val="false"/>
                <w:i w:val="false"/>
                <w:color w:val="000000"/>
                <w:sz w:val="20"/>
              </w:rPr>
              <w:t>68220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260396</w:t>
            </w:r>
            <w:r>
              <w:rPr>
                <w:rFonts w:ascii="Times New Roman"/>
                <w:b w:val="false"/>
                <w:i w:val="false"/>
                <w:color w:val="000000"/>
                <w:sz w:val="20"/>
              </w:rPr>
              <w:t>70675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272554</w:t>
            </w:r>
            <w:r>
              <w:rPr>
                <w:rFonts w:ascii="Times New Roman"/>
                <w:b w:val="false"/>
                <w:i w:val="false"/>
                <w:color w:val="000000"/>
                <w:sz w:val="20"/>
              </w:rPr>
              <w:t>73985</w:t>
            </w:r>
          </w:p>
        </w:tc>
      </w:tr>
    </w:tbl>
    <w:bookmarkStart w:name="z356" w:id="227"/>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алымында бағалар – мамандар үшін, бөлгішінде – жұмысшы үшін (жергілікті жерді алдын ала тексеріп қарап шығуға және межелік белгілердің күй-жайын анықтауға қатысу);</w:t>
      </w:r>
      <w:r>
        <w:br/>
      </w:r>
      <w:r>
        <w:rPr>
          <w:rFonts w:ascii="Times New Roman"/>
          <w:b w:val="false"/>
          <w:i w:val="false"/>
          <w:color w:val="000000"/>
          <w:sz w:val="28"/>
        </w:rPr>
        <w:t>
      бағалар 20 километр шаруашылық шекарасына екі шектес жер пайдалануға дейін, 40 километр – үшке, 60 километр – төртке жер пайдалануға көзделген. Олардың саны көбірек болса, Бағалар маман үшін келесі әр шектес жер пайдалануға 4722 теңгеге арттырылады;</w:t>
      </w:r>
      <w:r>
        <w:br/>
      </w:r>
      <w:r>
        <w:rPr>
          <w:rFonts w:ascii="Times New Roman"/>
          <w:b w:val="false"/>
          <w:i w:val="false"/>
          <w:color w:val="000000"/>
          <w:sz w:val="28"/>
        </w:rPr>
        <w:t>
      зерттелетін шекаралар елді мекендерден 25 километрден 50 километрге дейін қашықталған кезде, бағаларға 1,04 дейінгі; 50-ден 75 километрге дейін – 1,08 дейін; 76 километрден 100 километрге дейін – 1,16 коэффициенті қолданылады;</w:t>
      </w:r>
      <w:r>
        <w:br/>
      </w:r>
      <w:r>
        <w:rPr>
          <w:rFonts w:ascii="Times New Roman"/>
          <w:b w:val="false"/>
          <w:i w:val="false"/>
          <w:color w:val="000000"/>
          <w:sz w:val="28"/>
        </w:rPr>
        <w:t>
      сирек қоныстанған аймақта жұмыстарды орындау кезінде бағаларға 1,10, тау бөктері аймағында – 1,15, жартылай шөлейт пен таулы аймақта – 1,25, шөлді және биік таулы аймақта 1,33 коэффициенті қолданылады.</w:t>
      </w:r>
      <w:r>
        <w:br/>
      </w:r>
      <w:r>
        <w:rPr>
          <w:rFonts w:ascii="Times New Roman"/>
          <w:b w:val="false"/>
          <w:i w:val="false"/>
          <w:color w:val="000000"/>
          <w:sz w:val="28"/>
        </w:rPr>
        <w:t>
</w:t>
      </w:r>
      <w:r>
        <w:rPr>
          <w:rFonts w:ascii="Times New Roman"/>
          <w:b w:val="false"/>
          <w:i w:val="false"/>
          <w:color w:val="000000"/>
          <w:sz w:val="28"/>
        </w:rPr>
        <w:t>
      158. Жұмыстың мазмұны: қажетті жоспарлы-картографиялық материалды (қолданыстағы немесе жобалық шекаралары бар жер пайдаланулардың жоспарларын, қатқыл негіздегі фотожоспарлар немесе фототүсірімдердің шекараларының көшірмелері мен басқаларды), басқа жер пайдаланулар, желілік құрылыстарды бөлу белдеулерінің кеңдігі туралы анықтамаларды іріктеу. Қолданыстағы шекаралар мен іргелес триангуляциялық тораптың бұрылыс нүктелері координаталарының каталогынан үзінді көшірме.</w:t>
      </w:r>
      <w:r>
        <w:br/>
      </w:r>
      <w:r>
        <w:rPr>
          <w:rFonts w:ascii="Times New Roman"/>
          <w:b w:val="false"/>
          <w:i w:val="false"/>
          <w:color w:val="000000"/>
          <w:sz w:val="28"/>
        </w:rPr>
        <w:t>
</w:t>
      </w:r>
      <w:r>
        <w:rPr>
          <w:rFonts w:ascii="Times New Roman"/>
          <w:b w:val="false"/>
          <w:i w:val="false"/>
          <w:color w:val="000000"/>
          <w:sz w:val="28"/>
        </w:rPr>
        <w:t>
      159. Шекаралардың жобалық трассасын мүдделі жер пайдаланушылармен алдын ала келісу. Жергілікті жерді және шекараның қалпына келтірілетін учаскелеріндегі межелік белгілердің жағдайын алдын ала тексеру. Шекараны қалпына келтіру (белгілеу) тәсілін таңдау; шекараның жобасын нақтылы тасымалдау үшін жұмыс сызбасын дайындау; межелік белгілерді дайындауға өтінімдерді ресімдеу.</w:t>
      </w:r>
    </w:p>
    <w:bookmarkEnd w:id="227"/>
    <w:bookmarkStart w:name="z359" w:id="228"/>
    <w:p>
      <w:pPr>
        <w:spacing w:after="0"/>
        <w:ind w:left="0"/>
        <w:jc w:val="left"/>
      </w:pPr>
      <w:r>
        <w:rPr>
          <w:rFonts w:ascii="Times New Roman"/>
          <w:b/>
          <w:i w:val="false"/>
          <w:color w:val="000000"/>
        </w:rPr>
        <w:t xml:space="preserve"> 
37-параграф. Жоғалған шекара белгілерін іздеп табу (геодеректер бойынша құралдық әдіспен)</w:t>
      </w:r>
    </w:p>
    <w:bookmarkEnd w:id="228"/>
    <w:p>
      <w:pPr>
        <w:spacing w:after="0"/>
        <w:ind w:left="0"/>
        <w:jc w:val="both"/>
      </w:pPr>
      <w:r>
        <w:rPr>
          <w:rFonts w:ascii="Times New Roman"/>
          <w:b w:val="false"/>
          <w:i w:val="false"/>
          <w:color w:val="000000"/>
          <w:sz w:val="28"/>
        </w:rPr>
        <w:t>                                                          77-кесте</w:t>
      </w:r>
      <w:r>
        <w:br/>
      </w:r>
      <w:r>
        <w:rPr>
          <w:rFonts w:ascii="Times New Roman"/>
          <w:b w:val="false"/>
          <w:i w:val="false"/>
          <w:color w:val="000000"/>
          <w:sz w:val="28"/>
        </w:rPr>
        <w:t>
Өлшем бірлігі – 10 белгі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6"/>
        <w:gridCol w:w="2372"/>
        <w:gridCol w:w="2174"/>
        <w:gridCol w:w="1337"/>
        <w:gridCol w:w="1581"/>
      </w:tblGrid>
      <w:tr>
        <w:trPr>
          <w:trHeight w:val="30" w:hRule="atLeast"/>
        </w:trPr>
        <w:tc>
          <w:tcPr>
            <w:tcW w:w="6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1 II санатты техник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w:t>
            </w:r>
          </w:p>
        </w:tc>
      </w:tr>
      <w:tr>
        <w:trPr>
          <w:trHeight w:val="30" w:hRule="atLeast"/>
        </w:trPr>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разрядты жұмысшы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w:t>
            </w:r>
          </w:p>
        </w:tc>
      </w:tr>
    </w:tbl>
    <w:bookmarkStart w:name="z360" w:id="229"/>
    <w:p>
      <w:pPr>
        <w:spacing w:after="0"/>
        <w:ind w:left="0"/>
        <w:jc w:val="both"/>
      </w:pPr>
      <w:r>
        <w:rPr>
          <w:rFonts w:ascii="Times New Roman"/>
          <w:b w:val="false"/>
          <w:i w:val="false"/>
          <w:color w:val="000000"/>
          <w:sz w:val="28"/>
        </w:rPr>
        <w:t>
      Ескертпелер: 3; 4 ескертпелер 76-кестеге қолданылады.</w:t>
      </w:r>
      <w:r>
        <w:br/>
      </w:r>
      <w:r>
        <w:rPr>
          <w:rFonts w:ascii="Times New Roman"/>
          <w:b w:val="false"/>
          <w:i w:val="false"/>
          <w:color w:val="000000"/>
          <w:sz w:val="28"/>
        </w:rPr>
        <w:t>
</w:t>
      </w:r>
      <w:r>
        <w:rPr>
          <w:rFonts w:ascii="Times New Roman"/>
          <w:b w:val="false"/>
          <w:i w:val="false"/>
          <w:color w:val="000000"/>
          <w:sz w:val="28"/>
        </w:rPr>
        <w:t>
      160. Жұмыстың мазмұны: бұрыштарды өлшеу, трассаны тазалау (орман соқпағын шаппай); сызықтармен белгі қою; сызықтарды тікелей және кері бағытта таспамен өлшеу; бұрылыс орындарын қадалармен бекіту; журналды және абристі жүргізу; бақылау есептері, межелік белгілерді табу.</w:t>
      </w:r>
    </w:p>
    <w:bookmarkEnd w:id="229"/>
    <w:bookmarkStart w:name="z362" w:id="230"/>
    <w:p>
      <w:pPr>
        <w:spacing w:after="0"/>
        <w:ind w:left="0"/>
        <w:jc w:val="left"/>
      </w:pPr>
      <w:r>
        <w:rPr>
          <w:rFonts w:ascii="Times New Roman"/>
          <w:b/>
          <w:i w:val="false"/>
          <w:color w:val="000000"/>
        </w:rPr>
        <w:t xml:space="preserve"> 
38-параграф. Межелік белгілерді орнату</w:t>
      </w:r>
    </w:p>
    <w:bookmarkEnd w:id="230"/>
    <w:bookmarkStart w:name="z363" w:id="231"/>
    <w:p>
      <w:pPr>
        <w:spacing w:after="0"/>
        <w:ind w:left="0"/>
        <w:jc w:val="left"/>
      </w:pPr>
      <w:r>
        <w:rPr>
          <w:rFonts w:ascii="Times New Roman"/>
          <w:b/>
          <w:i w:val="false"/>
          <w:color w:val="000000"/>
        </w:rPr>
        <w:t xml:space="preserve"> 
1-бөлімше. Топырақ санаттарының сипаттамасы</w:t>
      </w:r>
    </w:p>
    <w:bookmarkEnd w:id="231"/>
    <w:bookmarkStart w:name="z364" w:id="232"/>
    <w:p>
      <w:pPr>
        <w:spacing w:after="0"/>
        <w:ind w:left="0"/>
        <w:jc w:val="both"/>
      </w:pPr>
      <w:r>
        <w:rPr>
          <w:rFonts w:ascii="Times New Roman"/>
          <w:b w:val="false"/>
          <w:i w:val="false"/>
          <w:color w:val="000000"/>
          <w:sz w:val="28"/>
        </w:rPr>
        <w:t>
      161. Бірінші санат:</w:t>
      </w:r>
      <w:r>
        <w:br/>
      </w:r>
      <w:r>
        <w:rPr>
          <w:rFonts w:ascii="Times New Roman"/>
          <w:b w:val="false"/>
          <w:i w:val="false"/>
          <w:color w:val="000000"/>
          <w:sz w:val="28"/>
        </w:rPr>
        <w:t>
      жұмсақ топырақ (құмдақ, лесс (сарғыш топырақ), жеңіл балшық). Топырақты қопсыту тік күректермен жүргізіледі.</w:t>
      </w:r>
      <w:r>
        <w:br/>
      </w:r>
      <w:r>
        <w:rPr>
          <w:rFonts w:ascii="Times New Roman"/>
          <w:b w:val="false"/>
          <w:i w:val="false"/>
          <w:color w:val="000000"/>
          <w:sz w:val="28"/>
        </w:rPr>
        <w:t>
</w:t>
      </w:r>
      <w:r>
        <w:rPr>
          <w:rFonts w:ascii="Times New Roman"/>
          <w:b w:val="false"/>
          <w:i w:val="false"/>
          <w:color w:val="000000"/>
          <w:sz w:val="28"/>
        </w:rPr>
        <w:t xml:space="preserve">
      162. Екінші санат: </w:t>
      </w:r>
      <w:r>
        <w:br/>
      </w:r>
      <w:r>
        <w:rPr>
          <w:rFonts w:ascii="Times New Roman"/>
          <w:b w:val="false"/>
          <w:i w:val="false"/>
          <w:color w:val="000000"/>
          <w:sz w:val="28"/>
        </w:rPr>
        <w:t>
      тығыздығы орташа топырақ (тығыз балшық, саз, ұсақ тас, ұсақ мергектарлдар). Топырақты қопсыту тік күрекпен жүргізіледі және арасында қайла қолданылады.</w:t>
      </w:r>
      <w:r>
        <w:br/>
      </w:r>
      <w:r>
        <w:rPr>
          <w:rFonts w:ascii="Times New Roman"/>
          <w:b w:val="false"/>
          <w:i w:val="false"/>
          <w:color w:val="000000"/>
          <w:sz w:val="28"/>
        </w:rPr>
        <w:t>
</w:t>
      </w:r>
      <w:r>
        <w:rPr>
          <w:rFonts w:ascii="Times New Roman"/>
          <w:b w:val="false"/>
          <w:i w:val="false"/>
          <w:color w:val="000000"/>
          <w:sz w:val="28"/>
        </w:rPr>
        <w:t xml:space="preserve">
      163. Үшінші санат: </w:t>
      </w:r>
      <w:r>
        <w:br/>
      </w:r>
      <w:r>
        <w:rPr>
          <w:rFonts w:ascii="Times New Roman"/>
          <w:b w:val="false"/>
          <w:i w:val="false"/>
          <w:color w:val="000000"/>
          <w:sz w:val="28"/>
        </w:rPr>
        <w:t>
      салу орнының грунты орташа қаттыдан жоғары (ұсақ тасы бар ауыр балшық, ірі жұмыр тас). Бірінші санатты тоң топырақ. Топырақты қопсыту қайламен және сүйменмен жүргізіледі.</w:t>
      </w:r>
      <w:r>
        <w:br/>
      </w:r>
      <w:r>
        <w:rPr>
          <w:rFonts w:ascii="Times New Roman"/>
          <w:b w:val="false"/>
          <w:i w:val="false"/>
          <w:color w:val="000000"/>
          <w:sz w:val="28"/>
        </w:rPr>
        <w:t>
</w:t>
      </w:r>
      <w:r>
        <w:rPr>
          <w:rFonts w:ascii="Times New Roman"/>
          <w:b w:val="false"/>
          <w:i w:val="false"/>
          <w:color w:val="000000"/>
          <w:sz w:val="28"/>
        </w:rPr>
        <w:t xml:space="preserve">
      164. Төртінші санат: </w:t>
      </w:r>
      <w:r>
        <w:br/>
      </w:r>
      <w:r>
        <w:rPr>
          <w:rFonts w:ascii="Times New Roman"/>
          <w:b w:val="false"/>
          <w:i w:val="false"/>
          <w:color w:val="000000"/>
          <w:sz w:val="28"/>
        </w:rPr>
        <w:t>
      салу орнының грунты қатты, қойтасты балшық, қатпарлы тастар. Жел қақтыратын, ірі құм. Екінші санатты тоң топырақ. Топырақты қопсыту сүйменмен, сыналармен және балғалармен жүргізіледі.</w:t>
      </w:r>
    </w:p>
    <w:bookmarkEnd w:id="232"/>
    <w:bookmarkStart w:name="z368" w:id="233"/>
    <w:p>
      <w:pPr>
        <w:spacing w:after="0"/>
        <w:ind w:left="0"/>
        <w:jc w:val="left"/>
      </w:pPr>
      <w:r>
        <w:rPr>
          <w:rFonts w:ascii="Times New Roman"/>
          <w:b/>
          <w:i w:val="false"/>
          <w:color w:val="000000"/>
        </w:rPr>
        <w:t xml:space="preserve"> 
2-бөлімше. Межелік белгілерді орнату</w:t>
      </w:r>
    </w:p>
    <w:bookmarkEnd w:id="233"/>
    <w:p>
      <w:pPr>
        <w:spacing w:after="0"/>
        <w:ind w:left="0"/>
        <w:jc w:val="both"/>
      </w:pPr>
      <w:r>
        <w:rPr>
          <w:rFonts w:ascii="Times New Roman"/>
          <w:b w:val="false"/>
          <w:i w:val="false"/>
          <w:color w:val="000000"/>
          <w:sz w:val="28"/>
        </w:rPr>
        <w:t>                                                         78-кесте</w:t>
      </w:r>
      <w:r>
        <w:br/>
      </w:r>
      <w:r>
        <w:rPr>
          <w:rFonts w:ascii="Times New Roman"/>
          <w:b w:val="false"/>
          <w:i w:val="false"/>
          <w:color w:val="000000"/>
          <w:sz w:val="28"/>
        </w:rPr>
        <w:t>
Өлшем бірлігі – 10 межелік белгі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4"/>
        <w:gridCol w:w="2041"/>
        <w:gridCol w:w="2041"/>
        <w:gridCol w:w="2041"/>
        <w:gridCol w:w="2043"/>
      </w:tblGrid>
      <w:tr>
        <w:trPr>
          <w:trHeight w:val="30" w:hRule="atLeast"/>
        </w:trPr>
        <w:tc>
          <w:tcPr>
            <w:tcW w:w="5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r>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санатты техник маман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44112</w:t>
            </w:r>
          </w:p>
        </w:tc>
      </w:tr>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разрядты жұмысшы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38434</w:t>
            </w:r>
          </w:p>
        </w:tc>
      </w:tr>
    </w:tbl>
    <w:bookmarkStart w:name="z369" w:id="234"/>
    <w:p>
      <w:pPr>
        <w:spacing w:after="0"/>
        <w:ind w:left="0"/>
        <w:jc w:val="both"/>
      </w:pPr>
      <w:r>
        <w:rPr>
          <w:rFonts w:ascii="Times New Roman"/>
          <w:b w:val="false"/>
          <w:i w:val="false"/>
          <w:color w:val="000000"/>
          <w:sz w:val="28"/>
        </w:rPr>
        <w:t>
      Ескертпелер: 3; 4 ескертпелер 76-кестеге қолданылады.</w:t>
      </w:r>
      <w:r>
        <w:br/>
      </w:r>
      <w:r>
        <w:rPr>
          <w:rFonts w:ascii="Times New Roman"/>
          <w:b w:val="false"/>
          <w:i w:val="false"/>
          <w:color w:val="000000"/>
          <w:sz w:val="28"/>
        </w:rPr>
        <w:t>
</w:t>
      </w:r>
      <w:r>
        <w:rPr>
          <w:rFonts w:ascii="Times New Roman"/>
          <w:b w:val="false"/>
          <w:i w:val="false"/>
          <w:color w:val="000000"/>
          <w:sz w:val="28"/>
        </w:rPr>
        <w:t>
      165. Жұмыстың мазмұны: межелік белгілерді жұмыс орнына жеткізу; шұңқырлар қазу, шірімейтін заттарды салу; дайын межелік белгілерді орнату; оларды таңбалау, орлар қазу және төбені жабу.</w:t>
      </w:r>
    </w:p>
    <w:bookmarkEnd w:id="234"/>
    <w:bookmarkStart w:name="z371" w:id="235"/>
    <w:p>
      <w:pPr>
        <w:spacing w:after="0"/>
        <w:ind w:left="0"/>
        <w:jc w:val="left"/>
      </w:pPr>
      <w:r>
        <w:rPr>
          <w:rFonts w:ascii="Times New Roman"/>
          <w:b/>
          <w:i w:val="false"/>
          <w:color w:val="000000"/>
        </w:rPr>
        <w:t xml:space="preserve"> 
39-параграф. Геодезиялық әдіспен шекараларды белгілеу</w:t>
      </w:r>
    </w:p>
    <w:bookmarkEnd w:id="235"/>
    <w:bookmarkStart w:name="z372" w:id="236"/>
    <w:p>
      <w:pPr>
        <w:spacing w:after="0"/>
        <w:ind w:left="0"/>
        <w:jc w:val="left"/>
      </w:pPr>
      <w:r>
        <w:rPr>
          <w:rFonts w:ascii="Times New Roman"/>
          <w:b/>
          <w:i w:val="false"/>
          <w:color w:val="000000"/>
        </w:rPr>
        <w:t xml:space="preserve"> 
1-бөлімше. Теодолитті жүрістерді салу</w:t>
      </w:r>
    </w:p>
    <w:bookmarkEnd w:id="236"/>
    <w:p>
      <w:pPr>
        <w:spacing w:after="0"/>
        <w:ind w:left="0"/>
        <w:jc w:val="both"/>
      </w:pPr>
      <w:r>
        <w:rPr>
          <w:rFonts w:ascii="Times New Roman"/>
          <w:b w:val="false"/>
          <w:i w:val="false"/>
          <w:color w:val="000000"/>
          <w:sz w:val="28"/>
        </w:rPr>
        <w:t>                                                          79-кесте</w:t>
      </w:r>
      <w:r>
        <w:br/>
      </w:r>
      <w:r>
        <w:rPr>
          <w:rFonts w:ascii="Times New Roman"/>
          <w:b w:val="false"/>
          <w:i w:val="false"/>
          <w:color w:val="000000"/>
          <w:sz w:val="28"/>
        </w:rPr>
        <w:t>
Өлшем бірлігі – 10 километр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3201"/>
        <w:gridCol w:w="1505"/>
        <w:gridCol w:w="1730"/>
        <w:gridCol w:w="1731"/>
        <w:gridCol w:w="1573"/>
        <w:gridCol w:w="2432"/>
      </w:tblGrid>
      <w:tr>
        <w:trPr>
          <w:trHeight w:val="30" w:hRule="atLeast"/>
        </w:trPr>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Жақтардың орташа ұзындықтары,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82589</w:t>
            </w:r>
            <w:r>
              <w:br/>
            </w:r>
            <w:r>
              <w:rPr>
                <w:rFonts w:ascii="Times New Roman"/>
                <w:b w:val="false"/>
                <w:i w:val="false"/>
                <w:color w:val="000000"/>
                <w:sz w:val="20"/>
              </w:rPr>
              <w:t>
106760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99254</w:t>
            </w:r>
            <w:r>
              <w:br/>
            </w:r>
            <w:r>
              <w:rPr>
                <w:rFonts w:ascii="Times New Roman"/>
                <w:b w:val="false"/>
                <w:i w:val="false"/>
                <w:color w:val="000000"/>
                <w:sz w:val="20"/>
              </w:rPr>
              <w:t>
129713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124005</w:t>
            </w:r>
            <w:r>
              <w:br/>
            </w:r>
            <w:r>
              <w:rPr>
                <w:rFonts w:ascii="Times New Roman"/>
                <w:b w:val="false"/>
                <w:i w:val="false"/>
                <w:color w:val="000000"/>
                <w:sz w:val="20"/>
              </w:rPr>
              <w:t>
162062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154639</w:t>
            </w:r>
            <w:r>
              <w:br/>
            </w:r>
            <w:r>
              <w:rPr>
                <w:rFonts w:ascii="Times New Roman"/>
                <w:b w:val="false"/>
                <w:i w:val="false"/>
                <w:color w:val="000000"/>
                <w:sz w:val="20"/>
              </w:rPr>
              <w:t>
202097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177676</w:t>
            </w:r>
            <w:r>
              <w:br/>
            </w:r>
            <w:r>
              <w:rPr>
                <w:rFonts w:ascii="Times New Roman"/>
                <w:b w:val="false"/>
                <w:i w:val="false"/>
                <w:color w:val="000000"/>
                <w:sz w:val="20"/>
              </w:rPr>
              <w:t>
232203</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74746</w:t>
            </w:r>
            <w:r>
              <w:br/>
            </w:r>
            <w:r>
              <w:rPr>
                <w:rFonts w:ascii="Times New Roman"/>
                <w:b w:val="false"/>
                <w:i w:val="false"/>
                <w:color w:val="000000"/>
                <w:sz w:val="20"/>
              </w:rPr>
              <w:t>
97685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90431</w:t>
            </w:r>
            <w:r>
              <w:br/>
            </w:r>
            <w:r>
              <w:rPr>
                <w:rFonts w:ascii="Times New Roman"/>
                <w:b w:val="false"/>
                <w:i w:val="false"/>
                <w:color w:val="000000"/>
                <w:sz w:val="20"/>
              </w:rPr>
              <w:t>
118183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113467</w:t>
            </w:r>
            <w:r>
              <w:br/>
            </w:r>
            <w:r>
              <w:rPr>
                <w:rFonts w:ascii="Times New Roman"/>
                <w:b w:val="false"/>
                <w:i w:val="false"/>
                <w:color w:val="000000"/>
                <w:sz w:val="20"/>
              </w:rPr>
              <w:t>
148290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141405</w:t>
            </w:r>
            <w:r>
              <w:br/>
            </w:r>
            <w:r>
              <w:rPr>
                <w:rFonts w:ascii="Times New Roman"/>
                <w:b w:val="false"/>
                <w:i w:val="false"/>
                <w:color w:val="000000"/>
                <w:sz w:val="20"/>
              </w:rPr>
              <w:t>
184802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162236</w:t>
            </w:r>
            <w:r>
              <w:br/>
            </w:r>
            <w:r>
              <w:rPr>
                <w:rFonts w:ascii="Times New Roman"/>
                <w:b w:val="false"/>
                <w:i w:val="false"/>
                <w:color w:val="000000"/>
                <w:sz w:val="20"/>
              </w:rPr>
              <w:t>
212025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68129</w:t>
            </w:r>
            <w:r>
              <w:br/>
            </w:r>
            <w:r>
              <w:rPr>
                <w:rFonts w:ascii="Times New Roman"/>
                <w:b w:val="false"/>
                <w:i w:val="false"/>
                <w:color w:val="000000"/>
                <w:sz w:val="20"/>
              </w:rPr>
              <w:t>
89038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82589</w:t>
            </w:r>
            <w:r>
              <w:br/>
            </w:r>
            <w:r>
              <w:rPr>
                <w:rFonts w:ascii="Times New Roman"/>
                <w:b w:val="false"/>
                <w:i w:val="false"/>
                <w:color w:val="000000"/>
                <w:sz w:val="20"/>
              </w:rPr>
              <w:t>
107934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104400</w:t>
            </w:r>
            <w:r>
              <w:br/>
            </w:r>
            <w:r>
              <w:rPr>
                <w:rFonts w:ascii="Times New Roman"/>
                <w:b w:val="false"/>
                <w:i w:val="false"/>
                <w:color w:val="000000"/>
                <w:sz w:val="20"/>
              </w:rPr>
              <w:t>
136439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130132</w:t>
            </w:r>
            <w:r>
              <w:br/>
            </w:r>
            <w:r>
              <w:rPr>
                <w:rFonts w:ascii="Times New Roman"/>
                <w:b w:val="false"/>
                <w:i w:val="false"/>
                <w:color w:val="000000"/>
                <w:sz w:val="20"/>
              </w:rPr>
              <w:t>
170068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148512</w:t>
            </w:r>
            <w:r>
              <w:br/>
            </w:r>
            <w:r>
              <w:rPr>
                <w:rFonts w:ascii="Times New Roman"/>
                <w:b w:val="false"/>
                <w:i w:val="false"/>
                <w:color w:val="000000"/>
                <w:sz w:val="20"/>
              </w:rPr>
              <w:t>
194090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62493</w:t>
            </w:r>
            <w:r>
              <w:br/>
            </w:r>
            <w:r>
              <w:rPr>
                <w:rFonts w:ascii="Times New Roman"/>
                <w:b w:val="false"/>
                <w:i w:val="false"/>
                <w:color w:val="000000"/>
                <w:sz w:val="20"/>
              </w:rPr>
              <w:t>
81671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76217</w:t>
            </w:r>
            <w:r>
              <w:br/>
            </w:r>
            <w:r>
              <w:rPr>
                <w:rFonts w:ascii="Times New Roman"/>
                <w:b w:val="false"/>
                <w:i w:val="false"/>
                <w:color w:val="000000"/>
                <w:sz w:val="20"/>
              </w:rPr>
              <w:t>
99607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96067</w:t>
            </w:r>
            <w:r>
              <w:br/>
            </w:r>
            <w:r>
              <w:rPr>
                <w:rFonts w:ascii="Times New Roman"/>
                <w:b w:val="false"/>
                <w:i w:val="false"/>
                <w:color w:val="000000"/>
                <w:sz w:val="20"/>
              </w:rPr>
              <w:t>
125550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57346</w:t>
            </w:r>
            <w:r>
              <w:br/>
            </w:r>
            <w:r>
              <w:rPr>
                <w:rFonts w:ascii="Times New Roman"/>
                <w:b w:val="false"/>
                <w:i w:val="false"/>
                <w:color w:val="000000"/>
                <w:sz w:val="20"/>
              </w:rPr>
              <w:t>
74945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70335</w:t>
            </w:r>
            <w:r>
              <w:br/>
            </w:r>
            <w:r>
              <w:rPr>
                <w:rFonts w:ascii="Times New Roman"/>
                <w:b w:val="false"/>
                <w:i w:val="false"/>
                <w:color w:val="000000"/>
                <w:sz w:val="20"/>
              </w:rPr>
              <w:t>
91920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89696</w:t>
            </w:r>
            <w:r>
              <w:br/>
            </w:r>
            <w:r>
              <w:rPr>
                <w:rFonts w:ascii="Times New Roman"/>
                <w:b w:val="false"/>
                <w:i w:val="false"/>
                <w:color w:val="000000"/>
                <w:sz w:val="20"/>
              </w:rPr>
              <w:t>
117222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53180</w:t>
            </w:r>
            <w:r>
              <w:br/>
            </w:r>
            <w:r>
              <w:rPr>
                <w:rFonts w:ascii="Times New Roman"/>
                <w:b w:val="false"/>
                <w:i w:val="false"/>
                <w:color w:val="000000"/>
                <w:sz w:val="20"/>
              </w:rPr>
              <w:t>
69501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65434</w:t>
            </w:r>
            <w:r>
              <w:br/>
            </w:r>
            <w:r>
              <w:rPr>
                <w:rFonts w:ascii="Times New Roman"/>
                <w:b w:val="false"/>
                <w:i w:val="false"/>
                <w:color w:val="000000"/>
                <w:sz w:val="20"/>
              </w:rPr>
              <w:t>
85515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83814</w:t>
            </w:r>
            <w:r>
              <w:br/>
            </w:r>
            <w:r>
              <w:rPr>
                <w:rFonts w:ascii="Times New Roman"/>
                <w:b w:val="false"/>
                <w:i w:val="false"/>
                <w:color w:val="000000"/>
                <w:sz w:val="20"/>
              </w:rPr>
              <w:t>
109536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73" w:id="237"/>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алымында бағалар – маман үшін, бөлгіште – жұмысшылар үшін;</w:t>
      </w:r>
      <w:r>
        <w:br/>
      </w:r>
      <w:r>
        <w:rPr>
          <w:rFonts w:ascii="Times New Roman"/>
          <w:b w:val="false"/>
          <w:i w:val="false"/>
          <w:color w:val="000000"/>
          <w:sz w:val="28"/>
        </w:rPr>
        <w:t>
      бағалар шекараларды орнату үшін көзделген; шекараларды қалпына келтіру кезінде бағаларға 1,20 коэффициенті қолданылады.</w:t>
      </w:r>
      <w:r>
        <w:br/>
      </w:r>
      <w:r>
        <w:rPr>
          <w:rFonts w:ascii="Times New Roman"/>
          <w:b w:val="false"/>
          <w:i w:val="false"/>
          <w:color w:val="000000"/>
          <w:sz w:val="28"/>
        </w:rPr>
        <w:t>
      3; 4-ескертпелер 76-кестеге қолданылады.</w:t>
      </w:r>
      <w:r>
        <w:br/>
      </w:r>
      <w:r>
        <w:rPr>
          <w:rFonts w:ascii="Times New Roman"/>
          <w:b w:val="false"/>
          <w:i w:val="false"/>
          <w:color w:val="000000"/>
          <w:sz w:val="28"/>
        </w:rPr>
        <w:t>
</w:t>
      </w:r>
      <w:r>
        <w:rPr>
          <w:rFonts w:ascii="Times New Roman"/>
          <w:b w:val="false"/>
          <w:i w:val="false"/>
          <w:color w:val="000000"/>
          <w:sz w:val="28"/>
        </w:rPr>
        <w:t>
      166. Жұмыстың мазмұны: жүрістердің бағыттары мен жүйесін таңдау; пункттерді алдын ала тексеру, нүктелерді қадалармен қазып бекіту;. трассаны тазалау (нысаналарды шаппай); сызықтармен белгі қою; сызықтардың, көлденең бұрыштардың ұзындықтарын өлшеу; бақылау есептері; жүрістердің далалық схемасын жасау.</w:t>
      </w:r>
    </w:p>
    <w:bookmarkEnd w:id="237"/>
    <w:bookmarkStart w:name="z375" w:id="238"/>
    <w:p>
      <w:pPr>
        <w:spacing w:after="0"/>
        <w:ind w:left="0"/>
        <w:jc w:val="left"/>
      </w:pPr>
      <w:r>
        <w:rPr>
          <w:rFonts w:ascii="Times New Roman"/>
          <w:b/>
          <w:i w:val="false"/>
          <w:color w:val="000000"/>
        </w:rPr>
        <w:t xml:space="preserve"> 
2-бөлімше. Жер пайдалану шекараларын байланыстыру үшін триангуляция пункттерін алдын ала тексеру</w:t>
      </w:r>
    </w:p>
    <w:bookmarkEnd w:id="238"/>
    <w:p>
      <w:pPr>
        <w:spacing w:after="0"/>
        <w:ind w:left="0"/>
        <w:jc w:val="both"/>
      </w:pPr>
      <w:r>
        <w:rPr>
          <w:rFonts w:ascii="Times New Roman"/>
          <w:b w:val="false"/>
          <w:i w:val="false"/>
          <w:color w:val="000000"/>
          <w:sz w:val="28"/>
        </w:rPr>
        <w:t>                                                          80-кесте</w:t>
      </w:r>
      <w:r>
        <w:br/>
      </w:r>
      <w:r>
        <w:rPr>
          <w:rFonts w:ascii="Times New Roman"/>
          <w:b w:val="false"/>
          <w:i w:val="false"/>
          <w:color w:val="000000"/>
          <w:sz w:val="28"/>
        </w:rPr>
        <w:t>
Өлшем бірлігі – 1 пункт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5359"/>
        <w:gridCol w:w="1471"/>
        <w:gridCol w:w="1471"/>
        <w:gridCol w:w="1472"/>
        <w:gridCol w:w="1472"/>
        <w:gridCol w:w="1473"/>
      </w:tblGrid>
      <w:tr>
        <w:trPr>
          <w:trHeight w:val="3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5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санатты техник-маман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разрядты жұмысшы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w:t>
            </w:r>
          </w:p>
        </w:tc>
      </w:tr>
    </w:tbl>
    <w:bookmarkStart w:name="z376" w:id="239"/>
    <w:p>
      <w:pPr>
        <w:spacing w:after="0"/>
        <w:ind w:left="0"/>
        <w:jc w:val="both"/>
      </w:pPr>
      <w:r>
        <w:rPr>
          <w:rFonts w:ascii="Times New Roman"/>
          <w:b w:val="false"/>
          <w:i w:val="false"/>
          <w:color w:val="000000"/>
          <w:sz w:val="28"/>
        </w:rPr>
        <w:t>
      Ескертпе: 3; 4-ескертпелер 76-кестеге қолданылады.</w:t>
      </w:r>
    </w:p>
    <w:bookmarkEnd w:id="239"/>
    <w:bookmarkStart w:name="z377" w:id="240"/>
    <w:p>
      <w:pPr>
        <w:spacing w:after="0"/>
        <w:ind w:left="0"/>
        <w:jc w:val="both"/>
      </w:pPr>
      <w:r>
        <w:rPr>
          <w:rFonts w:ascii="Times New Roman"/>
          <w:b w:val="false"/>
          <w:i w:val="false"/>
          <w:color w:val="000000"/>
          <w:sz w:val="28"/>
        </w:rPr>
        <w:t>
      167. Жұмыстың мазмұны: мемлекеттік триангуляция желісін орналастыру схемасымен танысу; фотопланшеттерде тригопункттерді табу және оларға байластыру жүргізілетінін таңдау; тригопунктті жергілікті жерде іздеу, қарап шығу, оның орталығын тазарту және қаданы қою (қажет болса).</w:t>
      </w:r>
    </w:p>
    <w:bookmarkEnd w:id="240"/>
    <w:bookmarkStart w:name="z378" w:id="241"/>
    <w:p>
      <w:pPr>
        <w:spacing w:after="0"/>
        <w:ind w:left="0"/>
        <w:jc w:val="left"/>
      </w:pPr>
      <w:r>
        <w:rPr>
          <w:rFonts w:ascii="Times New Roman"/>
          <w:b/>
          <w:i w:val="false"/>
          <w:color w:val="000000"/>
        </w:rPr>
        <w:t xml:space="preserve"> 
40-параграф. Триангуляция пункттерінде бағыттарды (бұрыштарды) өлшеу</w:t>
      </w:r>
    </w:p>
    <w:bookmarkEnd w:id="241"/>
    <w:bookmarkStart w:name="z379" w:id="242"/>
    <w:p>
      <w:pPr>
        <w:spacing w:after="0"/>
        <w:ind w:left="0"/>
        <w:jc w:val="left"/>
      </w:pPr>
      <w:r>
        <w:rPr>
          <w:rFonts w:ascii="Times New Roman"/>
          <w:b/>
          <w:i w:val="false"/>
          <w:color w:val="000000"/>
        </w:rPr>
        <w:t xml:space="preserve"> 
1-бөлімше. Жер пайдалану шекараларын байланыстырған кезде</w:t>
      </w:r>
    </w:p>
    <w:bookmarkEnd w:id="242"/>
    <w:p>
      <w:pPr>
        <w:spacing w:after="0"/>
        <w:ind w:left="0"/>
        <w:jc w:val="both"/>
      </w:pPr>
      <w:r>
        <w:rPr>
          <w:rFonts w:ascii="Times New Roman"/>
          <w:b w:val="false"/>
          <w:i w:val="false"/>
          <w:color w:val="000000"/>
          <w:sz w:val="28"/>
        </w:rPr>
        <w:t>                                                          81-кесте</w:t>
      </w:r>
      <w:r>
        <w:br/>
      </w:r>
      <w:r>
        <w:rPr>
          <w:rFonts w:ascii="Times New Roman"/>
          <w:b w:val="false"/>
          <w:i w:val="false"/>
          <w:color w:val="000000"/>
          <w:sz w:val="28"/>
        </w:rPr>
        <w:t>
Өлшем бірлігі – 1 пункт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5012"/>
        <w:gridCol w:w="1481"/>
        <w:gridCol w:w="1481"/>
        <w:gridCol w:w="1481"/>
        <w:gridCol w:w="1482"/>
        <w:gridCol w:w="1573"/>
      </w:tblGrid>
      <w:tr>
        <w:trPr>
          <w:trHeight w:val="30" w:hRule="atLeast"/>
        </w:trPr>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5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Грунт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1-санатты техник-маман</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22586</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разрядты жұмысшы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20498</w:t>
            </w:r>
          </w:p>
        </w:tc>
      </w:tr>
    </w:tbl>
    <w:bookmarkStart w:name="z380" w:id="243"/>
    <w:p>
      <w:pPr>
        <w:spacing w:after="0"/>
        <w:ind w:left="0"/>
        <w:jc w:val="both"/>
      </w:pPr>
      <w:r>
        <w:rPr>
          <w:rFonts w:ascii="Times New Roman"/>
          <w:b w:val="false"/>
          <w:i w:val="false"/>
          <w:color w:val="000000"/>
          <w:sz w:val="28"/>
        </w:rPr>
        <w:t>
      Ескертпе: 3; 4-ескертпелер 76-кестеге қолданылады.</w:t>
      </w:r>
      <w:r>
        <w:br/>
      </w:r>
      <w:r>
        <w:rPr>
          <w:rFonts w:ascii="Times New Roman"/>
          <w:b w:val="false"/>
          <w:i w:val="false"/>
          <w:color w:val="000000"/>
          <w:sz w:val="28"/>
        </w:rPr>
        <w:t>
</w:t>
      </w:r>
      <w:r>
        <w:rPr>
          <w:rFonts w:ascii="Times New Roman"/>
          <w:b w:val="false"/>
          <w:i w:val="false"/>
          <w:color w:val="000000"/>
          <w:sz w:val="28"/>
        </w:rPr>
        <w:t>
      168. Жұмыстың мазмұны: триангуляция пунктін қарап шығу, онда құралды көтеру және орнату; көлденең бағыттарды шеңберлік тәсілдер әдісімен өлшеу; далалық журналды жүргізу; бұрыштарды есептеп шығару; жұмыс уақыты кезіндегі өтулер мен көшулер.</w:t>
      </w:r>
    </w:p>
    <w:bookmarkEnd w:id="243"/>
    <w:bookmarkStart w:name="z382" w:id="244"/>
    <w:p>
      <w:pPr>
        <w:spacing w:after="0"/>
        <w:ind w:left="0"/>
        <w:jc w:val="both"/>
      </w:pPr>
      <w:r>
        <w:rPr>
          <w:rFonts w:ascii="Times New Roman"/>
          <w:b w:val="false"/>
          <w:i w:val="false"/>
          <w:color w:val="000000"/>
          <w:sz w:val="28"/>
        </w:rPr>
        <w:t>
      </w:t>
      </w:r>
      <w:r>
        <w:rPr>
          <w:rFonts w:ascii="Times New Roman"/>
          <w:b/>
          <w:i w:val="false"/>
          <w:color w:val="000000"/>
          <w:sz w:val="28"/>
        </w:rPr>
        <w:t>2-бөлімше. Камералдық геодезиялық жұмыстар</w:t>
      </w:r>
    </w:p>
    <w:bookmarkEnd w:id="244"/>
    <w:p>
      <w:pPr>
        <w:spacing w:after="0"/>
        <w:ind w:left="0"/>
        <w:jc w:val="both"/>
      </w:pPr>
      <w:r>
        <w:rPr>
          <w:rFonts w:ascii="Times New Roman"/>
          <w:b w:val="false"/>
          <w:i w:val="false"/>
          <w:color w:val="000000"/>
          <w:sz w:val="28"/>
        </w:rPr>
        <w:t>                                                          82-кесте</w:t>
      </w:r>
      <w:r>
        <w:br/>
      </w:r>
      <w:r>
        <w:rPr>
          <w:rFonts w:ascii="Times New Roman"/>
          <w:b w:val="false"/>
          <w:i w:val="false"/>
          <w:color w:val="000000"/>
          <w:sz w:val="28"/>
        </w:rPr>
        <w:t>
Өлшем бірлігі – 10 километр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3042"/>
        <w:gridCol w:w="3042"/>
        <w:gridCol w:w="726"/>
        <w:gridCol w:w="2820"/>
        <w:gridCol w:w="3088"/>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Жақтардың ұзындығы, метр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Жақтардың ұзындығы, метр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301-400</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401-600</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601-1000</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w:t>
            </w:r>
          </w:p>
        </w:tc>
      </w:tr>
    </w:tbl>
    <w:bookmarkStart w:name="z383" w:id="245"/>
    <w:p>
      <w:pPr>
        <w:spacing w:after="0"/>
        <w:ind w:left="0"/>
        <w:jc w:val="both"/>
      </w:pPr>
      <w:r>
        <w:rPr>
          <w:rFonts w:ascii="Times New Roman"/>
          <w:b w:val="false"/>
          <w:i w:val="false"/>
          <w:color w:val="000000"/>
          <w:sz w:val="28"/>
        </w:rPr>
        <w:t>
      169. Жұмыстың мазмұны: теодолиттік жүріс нүктелерінің координаталарын есептеп шығару; тізімдемеге бастапқы деректер есептерін және далалық журналдан сызықтар мен бұрыштарды өлшеу нәтижелерін жазу, бұрыштарды байластыру, дирекциялық бұрыштар мен координаталардың ұлғаюын есептеп шығару, ұлғаюларды байластыру, координаталарды есептеп шығару; айналма шекара координаталарының тізімдемесін жасау; координаталар тізімдемесін салыстырып оқу; жүрістерді байластырудың схемасын жасау; техникалық есепті жазу.</w:t>
      </w:r>
    </w:p>
    <w:bookmarkEnd w:id="245"/>
    <w:bookmarkStart w:name="z384" w:id="246"/>
    <w:p>
      <w:pPr>
        <w:spacing w:after="0"/>
        <w:ind w:left="0"/>
        <w:jc w:val="left"/>
      </w:pPr>
      <w:r>
        <w:rPr>
          <w:rFonts w:ascii="Times New Roman"/>
          <w:b/>
          <w:i w:val="false"/>
          <w:color w:val="000000"/>
        </w:rPr>
        <w:t xml:space="preserve"> 
3-бөлімше. Шекараларды далалық бажайлау әдісімен белгілеу</w:t>
      </w:r>
    </w:p>
    <w:bookmarkEnd w:id="246"/>
    <w:p>
      <w:pPr>
        <w:spacing w:after="0"/>
        <w:ind w:left="0"/>
        <w:jc w:val="both"/>
      </w:pPr>
      <w:r>
        <w:rPr>
          <w:rFonts w:ascii="Times New Roman"/>
          <w:b w:val="false"/>
          <w:i w:val="false"/>
          <w:color w:val="000000"/>
          <w:sz w:val="28"/>
        </w:rPr>
        <w:t>                                                          83-кесте</w:t>
      </w:r>
      <w:r>
        <w:br/>
      </w:r>
      <w:r>
        <w:rPr>
          <w:rFonts w:ascii="Times New Roman"/>
          <w:b w:val="false"/>
          <w:i w:val="false"/>
          <w:color w:val="000000"/>
          <w:sz w:val="28"/>
        </w:rPr>
        <w:t>
Өлшем бірлігі – 1 километр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6455"/>
        <w:gridCol w:w="1304"/>
        <w:gridCol w:w="1304"/>
        <w:gridCol w:w="1305"/>
        <w:gridCol w:w="1305"/>
        <w:gridCol w:w="1419"/>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6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құрамы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Бұрылыс нүктелерінің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 алусыз</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өлшеп алумен</w:t>
            </w:r>
          </w:p>
          <w:p>
            <w:pPr>
              <w:spacing w:after="20"/>
              <w:ind w:left="20"/>
              <w:jc w:val="both"/>
            </w:pPr>
            <w:r>
              <w:rPr>
                <w:rFonts w:ascii="Times New Roman"/>
                <w:b w:val="false"/>
                <w:i w:val="false"/>
                <w:color w:val="000000"/>
                <w:sz w:val="20"/>
              </w:rPr>
              <w:t>а) баға маман үшін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w:t>
            </w:r>
          </w:p>
        </w:tc>
      </w:tr>
      <w:tr>
        <w:trPr>
          <w:trHeight w:val="30" w:hRule="atLeast"/>
        </w:trPr>
        <w:tc>
          <w:tcPr>
            <w:tcW w:w="0" w:type="auto"/>
            <w:vMerge/>
            <w:tcBorders>
              <w:top w:val="nil"/>
              <w:left w:val="single" w:color="cfcfcf" w:sz="5"/>
              <w:bottom w:val="single" w:color="cfcfcf" w:sz="5"/>
              <w:right w:val="single" w:color="cfcfcf" w:sz="5"/>
            </w:tcBorders>
          </w:tcP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2- разрядты 2 жұмысшы үшін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bl>
    <w:bookmarkStart w:name="z385" w:id="247"/>
    <w:p>
      <w:pPr>
        <w:spacing w:after="0"/>
        <w:ind w:left="0"/>
        <w:jc w:val="both"/>
      </w:pPr>
      <w:r>
        <w:rPr>
          <w:rFonts w:ascii="Times New Roman"/>
          <w:b w:val="false"/>
          <w:i w:val="false"/>
          <w:color w:val="000000"/>
          <w:sz w:val="28"/>
        </w:rPr>
        <w:t>
      Ескертпе: 3; 4-ескертпелер 76-кестеге қолданылады.</w:t>
      </w:r>
      <w:r>
        <w:br/>
      </w:r>
      <w:r>
        <w:rPr>
          <w:rFonts w:ascii="Times New Roman"/>
          <w:b w:val="false"/>
          <w:i w:val="false"/>
          <w:color w:val="000000"/>
          <w:sz w:val="28"/>
        </w:rPr>
        <w:t>
</w:t>
      </w:r>
      <w:r>
        <w:rPr>
          <w:rFonts w:ascii="Times New Roman"/>
          <w:b w:val="false"/>
          <w:i w:val="false"/>
          <w:color w:val="000000"/>
          <w:sz w:val="28"/>
        </w:rPr>
        <w:t>
      170. Жұмыстың мазмұны: фотожоспарларда (келтірілген аэротүсірімдерде) айналма шекара нүктелерін тану арқылы олардың орналасқан орнын анықтау немесе шекараны орнында оның аэротүсірім материалдарындағы орналасуымен бірдей анықтау.</w:t>
      </w:r>
    </w:p>
    <w:bookmarkEnd w:id="247"/>
    <w:bookmarkStart w:name="z387" w:id="248"/>
    <w:p>
      <w:pPr>
        <w:spacing w:after="0"/>
        <w:ind w:left="0"/>
        <w:jc w:val="left"/>
      </w:pPr>
      <w:r>
        <w:rPr>
          <w:rFonts w:ascii="Times New Roman"/>
          <w:b/>
          <w:i w:val="false"/>
          <w:color w:val="000000"/>
        </w:rPr>
        <w:t xml:space="preserve"> 
4-бөлімше. Шекараларды қазып салу</w:t>
      </w:r>
    </w:p>
    <w:bookmarkEnd w:id="248"/>
    <w:p>
      <w:pPr>
        <w:spacing w:after="0"/>
        <w:ind w:left="0"/>
        <w:jc w:val="both"/>
      </w:pPr>
      <w:r>
        <w:rPr>
          <w:rFonts w:ascii="Times New Roman"/>
          <w:b w:val="false"/>
          <w:i w:val="false"/>
          <w:color w:val="000000"/>
          <w:sz w:val="28"/>
        </w:rPr>
        <w:t>                                                          84-кесте</w:t>
      </w:r>
      <w:r>
        <w:br/>
      </w:r>
      <w:r>
        <w:rPr>
          <w:rFonts w:ascii="Times New Roman"/>
          <w:b w:val="false"/>
          <w:i w:val="false"/>
          <w:color w:val="000000"/>
          <w:sz w:val="28"/>
        </w:rPr>
        <w:t xml:space="preserve">
Өлшем бірлігі – 10 километр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4623"/>
        <w:gridCol w:w="1478"/>
        <w:gridCol w:w="1478"/>
        <w:gridCol w:w="1479"/>
        <w:gridCol w:w="1479"/>
        <w:gridCol w:w="1930"/>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4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Орындаушылар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санатты техник-маман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28183</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разрядты жұмысшы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24555</w:t>
            </w:r>
          </w:p>
        </w:tc>
      </w:tr>
    </w:tbl>
    <w:bookmarkStart w:name="z388" w:id="249"/>
    <w:p>
      <w:pPr>
        <w:spacing w:after="0"/>
        <w:ind w:left="0"/>
        <w:jc w:val="both"/>
      </w:pPr>
      <w:r>
        <w:rPr>
          <w:rFonts w:ascii="Times New Roman"/>
          <w:b w:val="false"/>
          <w:i w:val="false"/>
          <w:color w:val="000000"/>
          <w:sz w:val="28"/>
        </w:rPr>
        <w:t>
      Ескертпе: 3; 4-ескертпелер 76-кестеге қолданылады.</w:t>
      </w:r>
    </w:p>
    <w:bookmarkEnd w:id="249"/>
    <w:bookmarkStart w:name="z389" w:id="250"/>
    <w:p>
      <w:pPr>
        <w:spacing w:after="0"/>
        <w:ind w:left="0"/>
        <w:jc w:val="both"/>
      </w:pPr>
      <w:r>
        <w:rPr>
          <w:rFonts w:ascii="Times New Roman"/>
          <w:b w:val="false"/>
          <w:i w:val="false"/>
          <w:color w:val="000000"/>
          <w:sz w:val="28"/>
        </w:rPr>
        <w:t>
      171. Жұмыстың мазмұны: сызықтармен белгі қою, қадаларды орнату және шекараларды бір атызбен салып шығу.</w:t>
      </w:r>
    </w:p>
    <w:bookmarkEnd w:id="250"/>
    <w:bookmarkStart w:name="z390" w:id="251"/>
    <w:p>
      <w:pPr>
        <w:spacing w:after="0"/>
        <w:ind w:left="0"/>
        <w:jc w:val="left"/>
      </w:pPr>
      <w:r>
        <w:rPr>
          <w:rFonts w:ascii="Times New Roman"/>
          <w:b/>
          <w:i w:val="false"/>
          <w:color w:val="000000"/>
        </w:rPr>
        <w:t xml:space="preserve"> 
5-бөлімше. Шекараны нақтылы орнында көрсету және межелік белгілерді тапсырыс берушіге сақтауға тапсыру</w:t>
      </w:r>
    </w:p>
    <w:bookmarkEnd w:id="251"/>
    <w:p>
      <w:pPr>
        <w:spacing w:after="0"/>
        <w:ind w:left="0"/>
        <w:jc w:val="both"/>
      </w:pPr>
      <w:r>
        <w:rPr>
          <w:rFonts w:ascii="Times New Roman"/>
          <w:b w:val="false"/>
          <w:i w:val="false"/>
          <w:color w:val="000000"/>
          <w:sz w:val="28"/>
        </w:rPr>
        <w:t>                                                          85-кесте</w:t>
      </w:r>
      <w:r>
        <w:br/>
      </w:r>
      <w:r>
        <w:rPr>
          <w:rFonts w:ascii="Times New Roman"/>
          <w:b w:val="false"/>
          <w:i w:val="false"/>
          <w:color w:val="000000"/>
          <w:sz w:val="28"/>
        </w:rPr>
        <w:t>
Өлшем бірлігі – 10 километр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2504"/>
        <w:gridCol w:w="2504"/>
        <w:gridCol w:w="2505"/>
        <w:gridCol w:w="2505"/>
        <w:gridCol w:w="2505"/>
      </w:tblGrid>
      <w:tr>
        <w:trPr>
          <w:trHeight w:val="30"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bl>
    <w:bookmarkStart w:name="z391" w:id="252"/>
    <w:p>
      <w:pPr>
        <w:spacing w:after="0"/>
        <w:ind w:left="0"/>
        <w:jc w:val="both"/>
      </w:pPr>
      <w:r>
        <w:rPr>
          <w:rFonts w:ascii="Times New Roman"/>
          <w:b w:val="false"/>
          <w:i w:val="false"/>
          <w:color w:val="000000"/>
          <w:sz w:val="28"/>
        </w:rPr>
        <w:t>
      Ескертпе: 3; 4-ескертпелер 76-кестеге қолданылады.</w:t>
      </w:r>
    </w:p>
    <w:bookmarkEnd w:id="252"/>
    <w:bookmarkStart w:name="z392" w:id="253"/>
    <w:p>
      <w:pPr>
        <w:spacing w:after="0"/>
        <w:ind w:left="0"/>
        <w:jc w:val="both"/>
      </w:pPr>
      <w:r>
        <w:rPr>
          <w:rFonts w:ascii="Times New Roman"/>
          <w:b w:val="false"/>
          <w:i w:val="false"/>
          <w:color w:val="000000"/>
          <w:sz w:val="28"/>
        </w:rPr>
        <w:t>
      172. Жұмыстың мазмұны: шекараны жер пайдаланушының өкілімен айналып өту (аралау); межелік белгілерді сақтауға беру және актіні ресімдеу.</w:t>
      </w:r>
    </w:p>
    <w:bookmarkEnd w:id="253"/>
    <w:bookmarkStart w:name="z393" w:id="254"/>
    <w:p>
      <w:pPr>
        <w:spacing w:after="0"/>
        <w:ind w:left="0"/>
        <w:jc w:val="left"/>
      </w:pPr>
      <w:r>
        <w:rPr>
          <w:rFonts w:ascii="Times New Roman"/>
          <w:b/>
          <w:i w:val="false"/>
          <w:color w:val="000000"/>
        </w:rPr>
        <w:t xml:space="preserve"> 
41-параграф. Құжаттарды дайындау</w:t>
      </w:r>
    </w:p>
    <w:bookmarkEnd w:id="254"/>
    <w:bookmarkStart w:name="z394" w:id="255"/>
    <w:p>
      <w:pPr>
        <w:spacing w:after="0"/>
        <w:ind w:left="0"/>
        <w:jc w:val="left"/>
      </w:pPr>
      <w:r>
        <w:rPr>
          <w:rFonts w:ascii="Times New Roman"/>
          <w:b/>
          <w:i w:val="false"/>
          <w:color w:val="000000"/>
        </w:rPr>
        <w:t xml:space="preserve"> 
1-бөлімше. Шаруашылықаралық жерге орналастыру жобасының көшірмелерін дайындау</w:t>
      </w:r>
    </w:p>
    <w:bookmarkEnd w:id="255"/>
    <w:bookmarkStart w:name="z395" w:id="256"/>
    <w:p>
      <w:pPr>
        <w:spacing w:after="0"/>
        <w:ind w:left="0"/>
        <w:jc w:val="both"/>
      </w:pPr>
      <w:r>
        <w:rPr>
          <w:rFonts w:ascii="Times New Roman"/>
          <w:b w:val="false"/>
          <w:i w:val="false"/>
          <w:color w:val="000000"/>
          <w:sz w:val="28"/>
        </w:rPr>
        <w:t>
      173. Шаруашылықаралық жерге орналастыру жобасының көшірмелерін дайындауға бағалар Жер кадастрын жүргізу бойынша басқа бір реттік жұмыстарды (қызметтерді) орындау № 129 тиісті кестесі бойынша анықталады.</w:t>
      </w:r>
    </w:p>
    <w:bookmarkEnd w:id="256"/>
    <w:bookmarkStart w:name="z396" w:id="257"/>
    <w:p>
      <w:pPr>
        <w:spacing w:after="0"/>
        <w:ind w:left="0"/>
        <w:jc w:val="left"/>
      </w:pPr>
      <w:r>
        <w:rPr>
          <w:rFonts w:ascii="Times New Roman"/>
          <w:b/>
          <w:i w:val="false"/>
          <w:color w:val="000000"/>
        </w:rPr>
        <w:t xml:space="preserve"> 
42-параграф. Жер пайдалану шекараларының жоспарын құру</w:t>
      </w:r>
    </w:p>
    <w:bookmarkEnd w:id="257"/>
    <w:bookmarkStart w:name="z397" w:id="258"/>
    <w:p>
      <w:pPr>
        <w:spacing w:after="0"/>
        <w:ind w:left="0"/>
        <w:jc w:val="both"/>
      </w:pPr>
      <w:r>
        <w:rPr>
          <w:rFonts w:ascii="Times New Roman"/>
          <w:b w:val="false"/>
          <w:i w:val="false"/>
          <w:color w:val="000000"/>
          <w:sz w:val="28"/>
        </w:rPr>
        <w:t>
      1-бөлімше. Дайындық жұмыстары</w:t>
      </w:r>
      <w:r>
        <w:rPr>
          <w:rFonts w:ascii="Times New Roman"/>
          <w:b w:val="false"/>
          <w:i w:val="false"/>
          <w:color w:val="000000"/>
          <w:vertAlign w:val="superscript"/>
        </w:rPr>
        <w:t xml:space="preserve"> х)</w:t>
      </w:r>
    </w:p>
    <w:bookmarkEnd w:id="258"/>
    <w:p>
      <w:pPr>
        <w:spacing w:after="0"/>
        <w:ind w:left="0"/>
        <w:jc w:val="both"/>
      </w:pPr>
      <w:r>
        <w:rPr>
          <w:rFonts w:ascii="Times New Roman"/>
          <w:b w:val="false"/>
          <w:i w:val="false"/>
          <w:color w:val="000000"/>
          <w:sz w:val="28"/>
        </w:rPr>
        <w:t>                                                       86-кесте</w:t>
      </w:r>
      <w:r>
        <w:br/>
      </w:r>
      <w:r>
        <w:rPr>
          <w:rFonts w:ascii="Times New Roman"/>
          <w:b w:val="false"/>
          <w:i w:val="false"/>
          <w:color w:val="000000"/>
          <w:sz w:val="28"/>
        </w:rPr>
        <w:t>
Өлшем бірлігі – аудан (шаруашылықтар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3603"/>
        <w:gridCol w:w="2229"/>
        <w:gridCol w:w="723"/>
        <w:gridCol w:w="3648"/>
        <w:gridCol w:w="251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пайдаланушылар дың саны </w:t>
            </w:r>
            <w:r>
              <w:rPr>
                <w:rFonts w:ascii="Times New Roman"/>
                <w:b w:val="false"/>
                <w:i w:val="false"/>
                <w:color w:val="000000"/>
                <w:vertAlign w:val="superscript"/>
              </w:rPr>
              <w:t>х)</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пайдаланушылардың саны </w:t>
            </w:r>
            <w:r>
              <w:rPr>
                <w:rFonts w:ascii="Times New Roman"/>
                <w:b w:val="false"/>
                <w:i w:val="false"/>
                <w:color w:val="000000"/>
                <w:vertAlign w:val="superscript"/>
              </w:rPr>
              <w:t>х)</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25-ке дейін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8" w:id="259"/>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шектес аудандармен шекараларды келісуге бағалар бір келісуге 12207 теңгеге тең болып қабылданады;</w:t>
      </w:r>
      <w:r>
        <w:br/>
      </w:r>
      <w:r>
        <w:rPr>
          <w:rFonts w:ascii="Times New Roman"/>
          <w:b w:val="false"/>
          <w:i w:val="false"/>
          <w:color w:val="000000"/>
          <w:sz w:val="28"/>
        </w:rPr>
        <w:t>
      бір шаруашылық үшін (жер пайдаланушы) дайындық жұмыстарын орындаған кезде бағалар 18180 теңгеге тең болып қабылданады;</w:t>
      </w:r>
      <w:r>
        <w:br/>
      </w:r>
      <w:r>
        <w:rPr>
          <w:rFonts w:ascii="Times New Roman"/>
          <w:b w:val="false"/>
          <w:i w:val="false"/>
          <w:color w:val="000000"/>
          <w:sz w:val="28"/>
        </w:rPr>
        <w:t>
      жер пайдаланушылардың жүйеленген тізімін құру кезінде бағаларға 1,20 дейінгі коэффициент қолданылады.</w:t>
      </w:r>
      <w:r>
        <w:br/>
      </w:r>
      <w:r>
        <w:rPr>
          <w:rFonts w:ascii="Times New Roman"/>
          <w:b w:val="false"/>
          <w:i w:val="false"/>
          <w:color w:val="000000"/>
          <w:sz w:val="28"/>
        </w:rPr>
        <w:t>
</w:t>
      </w:r>
      <w:r>
        <w:rPr>
          <w:rFonts w:ascii="Times New Roman"/>
          <w:b w:val="false"/>
          <w:i w:val="false"/>
          <w:color w:val="000000"/>
          <w:sz w:val="28"/>
        </w:rPr>
        <w:t>
      174. Жұмыстың мазмұны: жер пайдаланудың шекараларын ресімдеу бойынша қолданыстағы заң, техникалық пен жобалық құжаттаманы іріктеу және зерделеу; әрбір шаруашылық шекараларында бөгде жер пайдаланушылардың учаскелерінің тізбесі мен мөлшерін нақтылау.</w:t>
      </w:r>
      <w:r>
        <w:br/>
      </w:r>
      <w:r>
        <w:rPr>
          <w:rFonts w:ascii="Times New Roman"/>
          <w:b w:val="false"/>
          <w:i w:val="false"/>
          <w:color w:val="000000"/>
          <w:sz w:val="28"/>
        </w:rPr>
        <w:t>
</w:t>
      </w:r>
      <w:r>
        <w:rPr>
          <w:rFonts w:ascii="Times New Roman"/>
          <w:b w:val="false"/>
          <w:i w:val="false"/>
          <w:color w:val="000000"/>
          <w:sz w:val="28"/>
        </w:rPr>
        <w:t>
      175. Әрбір жер пайдаланудың шекараларын қолданыстағы заң құжаттары бойынша нақтылау.</w:t>
      </w:r>
    </w:p>
    <w:bookmarkEnd w:id="259"/>
    <w:bookmarkStart w:name="z401" w:id="260"/>
    <w:p>
      <w:pPr>
        <w:spacing w:after="0"/>
        <w:ind w:left="0"/>
        <w:jc w:val="left"/>
      </w:pPr>
      <w:r>
        <w:rPr>
          <w:rFonts w:ascii="Times New Roman"/>
          <w:b/>
          <w:i w:val="false"/>
          <w:color w:val="000000"/>
        </w:rPr>
        <w:t xml:space="preserve"> 
2-бөлімше. Жер пайдалану шекараларының жоспарын құру және сызу</w:t>
      </w:r>
    </w:p>
    <w:bookmarkEnd w:id="260"/>
    <w:p>
      <w:pPr>
        <w:spacing w:after="0"/>
        <w:ind w:left="0"/>
        <w:jc w:val="both"/>
      </w:pPr>
      <w:r>
        <w:rPr>
          <w:rFonts w:ascii="Times New Roman"/>
          <w:b w:val="false"/>
          <w:i w:val="false"/>
          <w:color w:val="000000"/>
          <w:sz w:val="28"/>
        </w:rPr>
        <w:t>                                                          87-кесте</w:t>
      </w:r>
      <w:r>
        <w:br/>
      </w:r>
      <w:r>
        <w:rPr>
          <w:rFonts w:ascii="Times New Roman"/>
          <w:b w:val="false"/>
          <w:i w:val="false"/>
          <w:color w:val="000000"/>
          <w:sz w:val="28"/>
        </w:rPr>
        <w:t>
Өлшем бірлігі – шекаралардың жоспары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3038"/>
        <w:gridCol w:w="2448"/>
        <w:gridCol w:w="2448"/>
        <w:gridCol w:w="2449"/>
        <w:gridCol w:w="1802"/>
      </w:tblGrid>
      <w:tr>
        <w:trPr>
          <w:trHeight w:val="30" w:hRule="atLeast"/>
        </w:trPr>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Түсірілетін нүктелер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 пайдаланудағы учаскелердің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6-ға дейін</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200-ге дейін</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31736</w:t>
            </w:r>
          </w:p>
        </w:tc>
      </w:tr>
    </w:tbl>
    <w:bookmarkStart w:name="z402" w:id="261"/>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егер шектес жер пайдаланулар 5-тен немесе басқаларының саны 20-дан көп болса, онда әрбір келесі шектес немесе басқа жер пайдалануға бағалар 382 теңгеге арттырылады;</w:t>
      </w:r>
      <w:r>
        <w:br/>
      </w:r>
      <w:r>
        <w:rPr>
          <w:rFonts w:ascii="Times New Roman"/>
          <w:b w:val="false"/>
          <w:i w:val="false"/>
          <w:color w:val="000000"/>
          <w:sz w:val="28"/>
        </w:rPr>
        <w:t>
      егер координаталар бойынша түсірілетін нүктелер саны 200-ден асса, бағалар әрбір келесі 10 нүкте үшін 636 теңгеге арттырылады;</w:t>
      </w:r>
      <w:r>
        <w:br/>
      </w:r>
      <w:r>
        <w:rPr>
          <w:rFonts w:ascii="Times New Roman"/>
          <w:b w:val="false"/>
          <w:i w:val="false"/>
          <w:color w:val="000000"/>
          <w:sz w:val="28"/>
        </w:rPr>
        <w:t>
      табиғи шатқалдар (өзендер, көлдер) бойынша немесе жасанды құрылыстар (жолдар, арналар) бойы өтетін шекараның екі километрін ресімдеу координаталар бойынша түсірілетін үш нүктеге теңеледі;</w:t>
      </w:r>
      <w:r>
        <w:br/>
      </w:r>
      <w:r>
        <w:rPr>
          <w:rFonts w:ascii="Times New Roman"/>
          <w:b w:val="false"/>
          <w:i w:val="false"/>
          <w:color w:val="000000"/>
          <w:sz w:val="28"/>
        </w:rPr>
        <w:t>
      бағалар жер пайдалану шекаралары жоспарының бір данасын дайындауға белгіленген.</w:t>
      </w:r>
      <w:r>
        <w:br/>
      </w:r>
      <w:r>
        <w:rPr>
          <w:rFonts w:ascii="Times New Roman"/>
          <w:b w:val="false"/>
          <w:i w:val="false"/>
          <w:color w:val="000000"/>
          <w:sz w:val="28"/>
        </w:rPr>
        <w:t>
</w:t>
      </w:r>
      <w:r>
        <w:rPr>
          <w:rFonts w:ascii="Times New Roman"/>
          <w:b w:val="false"/>
          <w:i w:val="false"/>
          <w:color w:val="000000"/>
          <w:sz w:val="28"/>
        </w:rPr>
        <w:t>
      176. Жұмыстың мазмұны: жер пайдалану жоспарының масштабын анықтау; координаталар бойынша айналма шекара мен басқа жер пайдаланудың шекараларының нүктелерін түсіру; оларды нөмірлеу және сызықтар мен дирекциялық бұрыштардың өлшемдерін жазу; өзендерді, көлдерді, арналарды, жолдарды, белестерді, орман алқаптарын және бекітілетін учаскенің шекаралары болып табылатын аумақтардың басқа элементтерін түсіру; картушты ресімдеу; басқа жер пайдаланулардың кестесін және мөртабанды толтыру; шектес жер пайдаланудағы шекаралардың сипаттамасын жасау.</w:t>
      </w:r>
    </w:p>
    <w:bookmarkEnd w:id="261"/>
    <w:bookmarkStart w:name="z404" w:id="262"/>
    <w:p>
      <w:pPr>
        <w:spacing w:after="0"/>
        <w:ind w:left="0"/>
        <w:jc w:val="left"/>
      </w:pPr>
      <w:r>
        <w:rPr>
          <w:rFonts w:ascii="Times New Roman"/>
          <w:b/>
          <w:i w:val="false"/>
          <w:color w:val="000000"/>
        </w:rPr>
        <w:t xml:space="preserve"> 
43-параграф. Су қорғау аймақтарын және су қоры жерлерінің су объектілерінің белдеулерін белгілеу жобасын жасау</w:t>
      </w:r>
    </w:p>
    <w:bookmarkEnd w:id="262"/>
    <w:bookmarkStart w:name="z405" w:id="263"/>
    <w:p>
      <w:pPr>
        <w:spacing w:after="0"/>
        <w:ind w:left="0"/>
        <w:jc w:val="left"/>
      </w:pPr>
      <w:r>
        <w:rPr>
          <w:rFonts w:ascii="Times New Roman"/>
          <w:b/>
          <w:i w:val="false"/>
          <w:color w:val="000000"/>
        </w:rPr>
        <w:t xml:space="preserve"> 
1-бөлімше. Күрделілік санаттарының сипаттамасы</w:t>
      </w:r>
    </w:p>
    <w:bookmarkEnd w:id="263"/>
    <w:bookmarkStart w:name="z406" w:id="264"/>
    <w:p>
      <w:pPr>
        <w:spacing w:after="0"/>
        <w:ind w:left="0"/>
        <w:jc w:val="both"/>
      </w:pPr>
      <w:r>
        <w:rPr>
          <w:rFonts w:ascii="Times New Roman"/>
          <w:b w:val="false"/>
          <w:i w:val="false"/>
          <w:color w:val="000000"/>
          <w:sz w:val="28"/>
        </w:rPr>
        <w:t>
      177. Бірінші санат:</w:t>
      </w:r>
      <w:r>
        <w:br/>
      </w:r>
      <w:r>
        <w:rPr>
          <w:rFonts w:ascii="Times New Roman"/>
          <w:b w:val="false"/>
          <w:i w:val="false"/>
          <w:color w:val="000000"/>
          <w:sz w:val="28"/>
        </w:rPr>
        <w:t>
      ашық жазық жер</w:t>
      </w:r>
      <w:r>
        <w:br/>
      </w:r>
      <w:r>
        <w:rPr>
          <w:rFonts w:ascii="Times New Roman"/>
          <w:b w:val="false"/>
          <w:i w:val="false"/>
          <w:color w:val="000000"/>
          <w:sz w:val="28"/>
        </w:rPr>
        <w:t>
</w:t>
      </w:r>
      <w:r>
        <w:rPr>
          <w:rFonts w:ascii="Times New Roman"/>
          <w:b w:val="false"/>
          <w:i w:val="false"/>
          <w:color w:val="000000"/>
          <w:sz w:val="28"/>
        </w:rPr>
        <w:t>
      178. Екінші санат:</w:t>
      </w:r>
      <w:r>
        <w:br/>
      </w:r>
      <w:r>
        <w:rPr>
          <w:rFonts w:ascii="Times New Roman"/>
          <w:b w:val="false"/>
          <w:i w:val="false"/>
          <w:color w:val="000000"/>
          <w:sz w:val="28"/>
        </w:rPr>
        <w:t>
      төбелі, толқынды бедерлі, аз әрі орташа бұталы немесе өтуге орташа шілік тоғай өсіп кеткен жер.</w:t>
      </w:r>
      <w:r>
        <w:br/>
      </w:r>
      <w:r>
        <w:rPr>
          <w:rFonts w:ascii="Times New Roman"/>
          <w:b w:val="false"/>
          <w:i w:val="false"/>
          <w:color w:val="000000"/>
          <w:sz w:val="28"/>
        </w:rPr>
        <w:t>
</w:t>
      </w:r>
      <w:r>
        <w:rPr>
          <w:rFonts w:ascii="Times New Roman"/>
          <w:b w:val="false"/>
          <w:i w:val="false"/>
          <w:color w:val="000000"/>
          <w:sz w:val="28"/>
        </w:rPr>
        <w:t>
      179. Үшінші санат:</w:t>
      </w:r>
      <w:r>
        <w:br/>
      </w:r>
      <w:r>
        <w:rPr>
          <w:rFonts w:ascii="Times New Roman"/>
          <w:b w:val="false"/>
          <w:i w:val="false"/>
          <w:color w:val="000000"/>
          <w:sz w:val="28"/>
        </w:rPr>
        <w:t>
      тез білінетін бедерлері бар, қалың бұталы әрі орманды, батпақты, өтуге қиын жер.</w:t>
      </w:r>
    </w:p>
    <w:bookmarkEnd w:id="264"/>
    <w:bookmarkStart w:name="z409" w:id="265"/>
    <w:p>
      <w:pPr>
        <w:spacing w:after="0"/>
        <w:ind w:left="0"/>
        <w:jc w:val="left"/>
      </w:pPr>
      <w:r>
        <w:rPr>
          <w:rFonts w:ascii="Times New Roman"/>
          <w:b/>
          <w:i w:val="false"/>
          <w:color w:val="000000"/>
        </w:rPr>
        <w:t xml:space="preserve"> 
2-бөлімше. Дайындық жұмыстары мен далалық жұмыстар</w:t>
      </w:r>
    </w:p>
    <w:bookmarkEnd w:id="265"/>
    <w:p>
      <w:pPr>
        <w:spacing w:after="0"/>
        <w:ind w:left="0"/>
        <w:jc w:val="both"/>
      </w:pPr>
      <w:r>
        <w:rPr>
          <w:rFonts w:ascii="Times New Roman"/>
          <w:b w:val="false"/>
          <w:i w:val="false"/>
          <w:color w:val="000000"/>
          <w:sz w:val="28"/>
        </w:rPr>
        <w:t>                                                          88-кесте</w:t>
      </w:r>
      <w:r>
        <w:br/>
      </w:r>
      <w:r>
        <w:rPr>
          <w:rFonts w:ascii="Times New Roman"/>
          <w:b w:val="false"/>
          <w:i w:val="false"/>
          <w:color w:val="000000"/>
          <w:sz w:val="28"/>
        </w:rPr>
        <w:t>
Өлшем бірлігі – жер пайдалану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4273"/>
        <w:gridCol w:w="2780"/>
        <w:gridCol w:w="2780"/>
        <w:gridCol w:w="3069"/>
      </w:tblGrid>
      <w:tr>
        <w:trPr>
          <w:trHeight w:val="30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(маршруттың) ұзақтығы, километр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155860</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175343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187032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210411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241583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233790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264962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300031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280548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315617</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358478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374064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424719</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483166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483166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561096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635130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100-ге дейін</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666302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740335</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798783</w:t>
            </w:r>
          </w:p>
        </w:tc>
      </w:tr>
    </w:tbl>
    <w:bookmarkStart w:name="z410" w:id="266"/>
    <w:p>
      <w:pPr>
        <w:spacing w:after="0"/>
        <w:ind w:left="0"/>
        <w:jc w:val="both"/>
      </w:pPr>
      <w:r>
        <w:rPr>
          <w:rFonts w:ascii="Times New Roman"/>
          <w:b w:val="false"/>
          <w:i w:val="false"/>
          <w:color w:val="000000"/>
          <w:sz w:val="28"/>
        </w:rPr>
        <w:t>
      180. Жұмыстың мазмұны: су қорғау аймағына іргелес аумақтарда жоспарлы-картографиялық материалдар мен қолданыстағы жоба-әзірлемелерді іріктеу, алу; өзен мен оның салаларының созылмалылығын анықтау. Жобалау үшін тапсырманы әзірлеуге қатысу.</w:t>
      </w:r>
      <w:r>
        <w:br/>
      </w:r>
      <w:r>
        <w:rPr>
          <w:rFonts w:ascii="Times New Roman"/>
          <w:b w:val="false"/>
          <w:i w:val="false"/>
          <w:color w:val="000000"/>
          <w:sz w:val="28"/>
        </w:rPr>
        <w:t>
</w:t>
      </w:r>
      <w:r>
        <w:rPr>
          <w:rFonts w:ascii="Times New Roman"/>
          <w:b w:val="false"/>
          <w:i w:val="false"/>
          <w:color w:val="000000"/>
          <w:sz w:val="28"/>
        </w:rPr>
        <w:t>
      181. Су қорғау аймақтары мен жағалау маңы белдеулерінің шекараларын алдын ала белгілеу.</w:t>
      </w:r>
      <w:r>
        <w:br/>
      </w:r>
      <w:r>
        <w:rPr>
          <w:rFonts w:ascii="Times New Roman"/>
          <w:b w:val="false"/>
          <w:i w:val="false"/>
          <w:color w:val="000000"/>
          <w:sz w:val="28"/>
        </w:rPr>
        <w:t>
</w:t>
      </w:r>
      <w:r>
        <w:rPr>
          <w:rFonts w:ascii="Times New Roman"/>
          <w:b w:val="false"/>
          <w:i w:val="false"/>
          <w:color w:val="000000"/>
          <w:sz w:val="28"/>
        </w:rPr>
        <w:t>
      182. Бассейндердің жекелеген учаскелерін және өзен сағалары мен оның тарамдарын зерттеу; су жиналатын бассейннің гидрографиясы бойынша материалдармен танысу; гидрографиялық торды, өсімдік жабынын, топырақ пен өзгелерді сипаттау; жергілікті белгілер бойынша су горизонтының ең биік деңгейлерінің биіктіктерін анықтау; су қорғау аймақтары мен жағалау маңы белдеулерінің шекараларын нақтылау; оларды эрозиялану процестерінің дәрежесі, ауыл шаруашылығы алқаптарын пайдалану жағдайы мен ерекшеліктері шегінде зерделеу; жағалау маңы белдеулері мен өзен арнасының ластануы объектілері мен көздерін, шалшықтауды қажет ететін учаскелерді, өзен арналарын анықтау, қорғаныс орман екпелерін отырғызу, бүлінген жерлерді қалпына келтіру және басқа да іс-шаралар; жоспарлы-картографиялық материалда зерттеулер нәтижелерін және өзендерді қорғау бойынша көзделген іс-шараларды көрсету; материалдарды келісу.</w:t>
      </w:r>
    </w:p>
    <w:bookmarkEnd w:id="266"/>
    <w:bookmarkStart w:name="z413" w:id="267"/>
    <w:p>
      <w:pPr>
        <w:spacing w:after="0"/>
        <w:ind w:left="0"/>
        <w:jc w:val="left"/>
      </w:pPr>
      <w:r>
        <w:rPr>
          <w:rFonts w:ascii="Times New Roman"/>
          <w:b/>
          <w:i w:val="false"/>
          <w:color w:val="000000"/>
        </w:rPr>
        <w:t xml:space="preserve"> 
3-бөлімше. Жобаны жасау</w:t>
      </w:r>
    </w:p>
    <w:bookmarkEnd w:id="267"/>
    <w:p>
      <w:pPr>
        <w:spacing w:after="0"/>
        <w:ind w:left="0"/>
        <w:jc w:val="both"/>
      </w:pPr>
      <w:r>
        <w:rPr>
          <w:rFonts w:ascii="Times New Roman"/>
          <w:b w:val="false"/>
          <w:i w:val="false"/>
          <w:color w:val="000000"/>
          <w:sz w:val="28"/>
        </w:rPr>
        <w:t>                                                          89-кесте</w:t>
      </w:r>
      <w:r>
        <w:br/>
      </w:r>
      <w:r>
        <w:rPr>
          <w:rFonts w:ascii="Times New Roman"/>
          <w:b w:val="false"/>
          <w:i w:val="false"/>
          <w:color w:val="000000"/>
          <w:sz w:val="28"/>
        </w:rPr>
        <w:t>
Өлшем бірлігі – жер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6662"/>
        <w:gridCol w:w="5056"/>
      </w:tblGrid>
      <w:tr>
        <w:trPr>
          <w:trHeight w:val="66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(маршруттың) ұзақтығы, километр</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23798</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47522</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71393</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94604</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142713</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163794</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194202</w:t>
            </w:r>
          </w:p>
        </w:tc>
      </w:tr>
    </w:tbl>
    <w:bookmarkStart w:name="z414" w:id="268"/>
    <w:p>
      <w:pPr>
        <w:spacing w:after="0"/>
        <w:ind w:left="0"/>
        <w:jc w:val="both"/>
      </w:pPr>
      <w:r>
        <w:rPr>
          <w:rFonts w:ascii="Times New Roman"/>
          <w:b w:val="false"/>
          <w:i w:val="false"/>
          <w:color w:val="000000"/>
          <w:sz w:val="28"/>
        </w:rPr>
        <w:t>
      183. Жұмыстың мазмұны: шаруашылықтардың басшылығымен су қорғау аймақтары мен жағалау маңы белдеулері шекараларының орналасқан орны бойынша жобалық ұсыныстарды қарастыру және келісу; қажетті нақтылауларды енгізу; ауыл шаруашылығы алқаптарының және экспликация құра отырып, осы аймақтарға кіретін басқа да алқаптардың алаңдарын есептеп шығару.</w:t>
      </w:r>
      <w:r>
        <w:br/>
      </w:r>
      <w:r>
        <w:rPr>
          <w:rFonts w:ascii="Times New Roman"/>
          <w:b w:val="false"/>
          <w:i w:val="false"/>
          <w:color w:val="000000"/>
          <w:sz w:val="28"/>
        </w:rPr>
        <w:t>
</w:t>
      </w:r>
      <w:r>
        <w:rPr>
          <w:rFonts w:ascii="Times New Roman"/>
          <w:b w:val="false"/>
          <w:i w:val="false"/>
          <w:color w:val="000000"/>
          <w:sz w:val="28"/>
        </w:rPr>
        <w:t>
      184. Шалшықтау, қорғаныс екпелерін жасау жұмыстарының, ластану көздерін жою және су қорғау аймақтары мен жағалау маңы белдеулерінің шекараларында өткізу қажет басқа ұйымдастыру-шаруашылық іс-шаралар бойынша жұмыстар көлемдерінің жиынтық кестелерін құру.</w:t>
      </w:r>
      <w:r>
        <w:br/>
      </w:r>
      <w:r>
        <w:rPr>
          <w:rFonts w:ascii="Times New Roman"/>
          <w:b w:val="false"/>
          <w:i w:val="false"/>
          <w:color w:val="000000"/>
          <w:sz w:val="28"/>
        </w:rPr>
        <w:t>
</w:t>
      </w:r>
      <w:r>
        <w:rPr>
          <w:rFonts w:ascii="Times New Roman"/>
          <w:b w:val="false"/>
          <w:i w:val="false"/>
          <w:color w:val="000000"/>
          <w:sz w:val="28"/>
        </w:rPr>
        <w:t>
      185. Күшейтілген көрсеткіштер бойынша белгіленген жұмыстардың бағаларын анықтау. Түсіндірме хат жазу және жобаны белгіленген тәртіппен бекітуге дайындау.</w:t>
      </w:r>
    </w:p>
    <w:bookmarkEnd w:id="268"/>
    <w:bookmarkStart w:name="z417" w:id="269"/>
    <w:p>
      <w:pPr>
        <w:spacing w:after="0"/>
        <w:ind w:left="0"/>
        <w:jc w:val="left"/>
      </w:pPr>
      <w:r>
        <w:rPr>
          <w:rFonts w:ascii="Times New Roman"/>
          <w:b/>
          <w:i w:val="false"/>
          <w:color w:val="000000"/>
        </w:rPr>
        <w:t xml:space="preserve"> 
4-бөлімше. Құжаттарды дайындау</w:t>
      </w:r>
    </w:p>
    <w:bookmarkEnd w:id="269"/>
    <w:bookmarkStart w:name="z418" w:id="270"/>
    <w:p>
      <w:pPr>
        <w:spacing w:after="0"/>
        <w:ind w:left="0"/>
        <w:jc w:val="both"/>
      </w:pPr>
      <w:r>
        <w:rPr>
          <w:rFonts w:ascii="Times New Roman"/>
          <w:b w:val="false"/>
          <w:i w:val="false"/>
          <w:color w:val="000000"/>
          <w:sz w:val="28"/>
        </w:rPr>
        <w:t>
      186. Жұмыстың мазмұны. Жобаның авторлық түпнұсқасынан көшірмелерді түсіру. Материалдарды көбейту. Істі қалыптастыру.</w:t>
      </w:r>
      <w:r>
        <w:br/>
      </w:r>
      <w:r>
        <w:rPr>
          <w:rFonts w:ascii="Times New Roman"/>
          <w:b w:val="false"/>
          <w:i w:val="false"/>
          <w:color w:val="000000"/>
          <w:sz w:val="28"/>
        </w:rPr>
        <w:t>
</w:t>
      </w:r>
      <w:r>
        <w:rPr>
          <w:rFonts w:ascii="Times New Roman"/>
          <w:b w:val="false"/>
          <w:i w:val="false"/>
          <w:color w:val="000000"/>
          <w:sz w:val="28"/>
        </w:rPr>
        <w:t>
      187. Құжаттарды дайындауға бағалар Жер кадастрын жүргізу бойынша басқа бір реттік жұмыстарды (қызметтерді) орындау № 129 тиісті кестесі бойынша анықталады.</w:t>
      </w:r>
    </w:p>
    <w:bookmarkEnd w:id="270"/>
    <w:bookmarkStart w:name="z420" w:id="271"/>
    <w:p>
      <w:pPr>
        <w:spacing w:after="0"/>
        <w:ind w:left="0"/>
        <w:jc w:val="left"/>
      </w:pPr>
      <w:r>
        <w:rPr>
          <w:rFonts w:ascii="Times New Roman"/>
          <w:b/>
          <w:i w:val="false"/>
          <w:color w:val="000000"/>
        </w:rPr>
        <w:t xml:space="preserve"> 
44-параграф. Жер учаскелерін бөлу</w:t>
      </w:r>
    </w:p>
    <w:bookmarkEnd w:id="271"/>
    <w:bookmarkStart w:name="z421" w:id="272"/>
    <w:p>
      <w:pPr>
        <w:spacing w:after="0"/>
        <w:ind w:left="0"/>
        <w:jc w:val="left"/>
      </w:pPr>
      <w:r>
        <w:rPr>
          <w:rFonts w:ascii="Times New Roman"/>
          <w:b/>
          <w:i w:val="false"/>
          <w:color w:val="000000"/>
        </w:rPr>
        <w:t xml:space="preserve"> 
1-бөлімше. Жұмыс күрделілігі санаттарының сипаттамасы</w:t>
      </w:r>
    </w:p>
    <w:bookmarkEnd w:id="272"/>
    <w:bookmarkStart w:name="z422" w:id="273"/>
    <w:p>
      <w:pPr>
        <w:spacing w:after="0"/>
        <w:ind w:left="0"/>
        <w:jc w:val="both"/>
      </w:pPr>
      <w:r>
        <w:rPr>
          <w:rFonts w:ascii="Times New Roman"/>
          <w:b w:val="false"/>
          <w:i w:val="false"/>
          <w:color w:val="000000"/>
          <w:sz w:val="28"/>
        </w:rPr>
        <w:t>
      188. Бірінші санат:</w:t>
      </w:r>
      <w:r>
        <w:br/>
      </w:r>
      <w:r>
        <w:rPr>
          <w:rFonts w:ascii="Times New Roman"/>
          <w:b w:val="false"/>
          <w:i w:val="false"/>
          <w:color w:val="000000"/>
          <w:sz w:val="28"/>
        </w:rPr>
        <w:t>
      ашық жазық немесе төбешіктер аз жерлер;</w:t>
      </w:r>
      <w:r>
        <w:br/>
      </w:r>
      <w:r>
        <w:rPr>
          <w:rFonts w:ascii="Times New Roman"/>
          <w:b w:val="false"/>
          <w:i w:val="false"/>
          <w:color w:val="000000"/>
          <w:sz w:val="28"/>
        </w:rPr>
        <w:t>
      саны онша көп емес ескі арналар, өзен тармақтары мен батпақты учаскелер бар ашық өзен алқабы.</w:t>
      </w:r>
      <w:r>
        <w:br/>
      </w:r>
      <w:r>
        <w:rPr>
          <w:rFonts w:ascii="Times New Roman"/>
          <w:b w:val="false"/>
          <w:i w:val="false"/>
          <w:color w:val="000000"/>
          <w:sz w:val="28"/>
        </w:rPr>
        <w:t>
</w:t>
      </w:r>
      <w:r>
        <w:rPr>
          <w:rFonts w:ascii="Times New Roman"/>
          <w:b w:val="false"/>
          <w:i w:val="false"/>
          <w:color w:val="000000"/>
          <w:sz w:val="28"/>
        </w:rPr>
        <w:t>
      189. Екінші санат:</w:t>
      </w:r>
      <w:r>
        <w:br/>
      </w:r>
      <w:r>
        <w:rPr>
          <w:rFonts w:ascii="Times New Roman"/>
          <w:b w:val="false"/>
          <w:i w:val="false"/>
          <w:color w:val="000000"/>
          <w:sz w:val="28"/>
        </w:rPr>
        <w:t>
      ашық төбелі немесе сайлы-жыралы, ойлы-қырлы жазық жер;</w:t>
      </w:r>
      <w:r>
        <w:br/>
      </w:r>
      <w:r>
        <w:rPr>
          <w:rFonts w:ascii="Times New Roman"/>
          <w:b w:val="false"/>
          <w:i w:val="false"/>
          <w:color w:val="000000"/>
          <w:sz w:val="28"/>
        </w:rPr>
        <w:t>
      жартылай жабық жазық немесе аз ғана төбелі жерлер;</w:t>
      </w:r>
      <w:r>
        <w:br/>
      </w:r>
      <w:r>
        <w:rPr>
          <w:rFonts w:ascii="Times New Roman"/>
          <w:b w:val="false"/>
          <w:i w:val="false"/>
          <w:color w:val="000000"/>
          <w:sz w:val="28"/>
        </w:rPr>
        <w:t>
      саны көп ескі арналар, өзен тармақтары мен батпақты учаскелер бар ашық өзен алқабы;</w:t>
      </w:r>
      <w:r>
        <w:br/>
      </w:r>
      <w:r>
        <w:rPr>
          <w:rFonts w:ascii="Times New Roman"/>
          <w:b w:val="false"/>
          <w:i w:val="false"/>
          <w:color w:val="000000"/>
          <w:sz w:val="28"/>
        </w:rPr>
        <w:t>
      ашық, өтуге оңай батпақты жер;</w:t>
      </w:r>
      <w:r>
        <w:br/>
      </w:r>
      <w:r>
        <w:rPr>
          <w:rFonts w:ascii="Times New Roman"/>
          <w:b w:val="false"/>
          <w:i w:val="false"/>
          <w:color w:val="000000"/>
          <w:sz w:val="28"/>
        </w:rPr>
        <w:t>
      тегіс бекіген құмдар.</w:t>
      </w:r>
      <w:r>
        <w:br/>
      </w:r>
      <w:r>
        <w:rPr>
          <w:rFonts w:ascii="Times New Roman"/>
          <w:b w:val="false"/>
          <w:i w:val="false"/>
          <w:color w:val="000000"/>
          <w:sz w:val="28"/>
        </w:rPr>
        <w:t>
</w:t>
      </w:r>
      <w:r>
        <w:rPr>
          <w:rFonts w:ascii="Times New Roman"/>
          <w:b w:val="false"/>
          <w:i w:val="false"/>
          <w:color w:val="000000"/>
          <w:sz w:val="28"/>
        </w:rPr>
        <w:t>
      190. Үшінші санат:</w:t>
      </w:r>
      <w:r>
        <w:br/>
      </w:r>
      <w:r>
        <w:rPr>
          <w:rFonts w:ascii="Times New Roman"/>
          <w:b w:val="false"/>
          <w:i w:val="false"/>
          <w:color w:val="000000"/>
          <w:sz w:val="28"/>
        </w:rPr>
        <w:t>
      ашық таулы жер;</w:t>
      </w:r>
      <w:r>
        <w:br/>
      </w:r>
      <w:r>
        <w:rPr>
          <w:rFonts w:ascii="Times New Roman"/>
          <w:b w:val="false"/>
          <w:i w:val="false"/>
          <w:color w:val="000000"/>
          <w:sz w:val="28"/>
        </w:rPr>
        <w:t>
      жартылай жабық, төбелі немесе сайлы-жыралы, ойлы-қырлы жазық жер;</w:t>
      </w:r>
      <w:r>
        <w:br/>
      </w:r>
      <w:r>
        <w:rPr>
          <w:rFonts w:ascii="Times New Roman"/>
          <w:b w:val="false"/>
          <w:i w:val="false"/>
          <w:color w:val="000000"/>
          <w:sz w:val="28"/>
        </w:rPr>
        <w:t xml:space="preserve">
      орманды жазық немесе аз ғана төбелі жер; </w:t>
      </w:r>
      <w:r>
        <w:br/>
      </w:r>
      <w:r>
        <w:rPr>
          <w:rFonts w:ascii="Times New Roman"/>
          <w:b w:val="false"/>
          <w:i w:val="false"/>
          <w:color w:val="000000"/>
          <w:sz w:val="28"/>
        </w:rPr>
        <w:t>
      саны көп ескі арналар, өзен тармақтары мен батпақты учаскелер бар жартылай жабық өзен алқабы;</w:t>
      </w:r>
      <w:r>
        <w:br/>
      </w:r>
      <w:r>
        <w:rPr>
          <w:rFonts w:ascii="Times New Roman"/>
          <w:b w:val="false"/>
          <w:i w:val="false"/>
          <w:color w:val="000000"/>
          <w:sz w:val="28"/>
        </w:rPr>
        <w:t>
      саны онша көп емес ескі арналар, өзен тармақтары мен батпақты учаскелер бар сортаңданған өзен алқабы;</w:t>
      </w:r>
      <w:r>
        <w:br/>
      </w:r>
      <w:r>
        <w:rPr>
          <w:rFonts w:ascii="Times New Roman"/>
          <w:b w:val="false"/>
          <w:i w:val="false"/>
          <w:color w:val="000000"/>
          <w:sz w:val="28"/>
        </w:rPr>
        <w:t>
      өтуге орташа ашық саз-батпақ;</w:t>
      </w:r>
      <w:r>
        <w:br/>
      </w:r>
      <w:r>
        <w:rPr>
          <w:rFonts w:ascii="Times New Roman"/>
          <w:b w:val="false"/>
          <w:i w:val="false"/>
          <w:color w:val="000000"/>
          <w:sz w:val="28"/>
        </w:rPr>
        <w:t>
      жартылай жабық, өтуге оңай саз-батпақ;</w:t>
      </w:r>
      <w:r>
        <w:br/>
      </w:r>
      <w:r>
        <w:rPr>
          <w:rFonts w:ascii="Times New Roman"/>
          <w:b w:val="false"/>
          <w:i w:val="false"/>
          <w:color w:val="000000"/>
          <w:sz w:val="28"/>
        </w:rPr>
        <w:t>
      бекіген адырлы құмдар.</w:t>
      </w:r>
      <w:r>
        <w:br/>
      </w:r>
      <w:r>
        <w:rPr>
          <w:rFonts w:ascii="Times New Roman"/>
          <w:b w:val="false"/>
          <w:i w:val="false"/>
          <w:color w:val="000000"/>
          <w:sz w:val="28"/>
        </w:rPr>
        <w:t>
</w:t>
      </w:r>
      <w:r>
        <w:rPr>
          <w:rFonts w:ascii="Times New Roman"/>
          <w:b w:val="false"/>
          <w:i w:val="false"/>
          <w:color w:val="000000"/>
          <w:sz w:val="28"/>
        </w:rPr>
        <w:t xml:space="preserve">
      191. Төртінші санат: </w:t>
      </w:r>
      <w:r>
        <w:br/>
      </w:r>
      <w:r>
        <w:rPr>
          <w:rFonts w:ascii="Times New Roman"/>
          <w:b w:val="false"/>
          <w:i w:val="false"/>
          <w:color w:val="000000"/>
          <w:sz w:val="28"/>
        </w:rPr>
        <w:t>
      ашық биік таулы жер;</w:t>
      </w:r>
      <w:r>
        <w:br/>
      </w:r>
      <w:r>
        <w:rPr>
          <w:rFonts w:ascii="Times New Roman"/>
          <w:b w:val="false"/>
          <w:i w:val="false"/>
          <w:color w:val="000000"/>
          <w:sz w:val="28"/>
        </w:rPr>
        <w:t>
      жартылай жабық таулы жер;</w:t>
      </w:r>
      <w:r>
        <w:br/>
      </w:r>
      <w:r>
        <w:rPr>
          <w:rFonts w:ascii="Times New Roman"/>
          <w:b w:val="false"/>
          <w:i w:val="false"/>
          <w:color w:val="000000"/>
          <w:sz w:val="28"/>
        </w:rPr>
        <w:t>
      орманды төбелі немесе сайлы-жыралы, ойлы-қырлы жазық жер;</w:t>
      </w:r>
      <w:r>
        <w:br/>
      </w:r>
      <w:r>
        <w:rPr>
          <w:rFonts w:ascii="Times New Roman"/>
          <w:b w:val="false"/>
          <w:i w:val="false"/>
          <w:color w:val="000000"/>
          <w:sz w:val="28"/>
        </w:rPr>
        <w:t>
      саны онша көп емес ескі арналар, өзен тармақтары мен батпақты учаскелер бар орманды өзен алқабы;</w:t>
      </w:r>
      <w:r>
        <w:br/>
      </w:r>
      <w:r>
        <w:rPr>
          <w:rFonts w:ascii="Times New Roman"/>
          <w:b w:val="false"/>
          <w:i w:val="false"/>
          <w:color w:val="000000"/>
          <w:sz w:val="28"/>
        </w:rPr>
        <w:t>
      ашық, өтуге қиын батпақты жер;</w:t>
      </w:r>
      <w:r>
        <w:br/>
      </w:r>
      <w:r>
        <w:rPr>
          <w:rFonts w:ascii="Times New Roman"/>
          <w:b w:val="false"/>
          <w:i w:val="false"/>
          <w:color w:val="000000"/>
          <w:sz w:val="28"/>
        </w:rPr>
        <w:t>
      өтуге орташа, жартылай жабық батпақ;</w:t>
      </w:r>
      <w:r>
        <w:br/>
      </w:r>
      <w:r>
        <w:rPr>
          <w:rFonts w:ascii="Times New Roman"/>
          <w:b w:val="false"/>
          <w:i w:val="false"/>
          <w:color w:val="000000"/>
          <w:sz w:val="28"/>
        </w:rPr>
        <w:t>
      жабық, өтуге оңай батпақты жер;</w:t>
      </w:r>
      <w:r>
        <w:br/>
      </w:r>
      <w:r>
        <w:rPr>
          <w:rFonts w:ascii="Times New Roman"/>
          <w:b w:val="false"/>
          <w:i w:val="false"/>
          <w:color w:val="000000"/>
          <w:sz w:val="28"/>
        </w:rPr>
        <w:t>
      бекіген адырлы құмдар, құм төбелер.</w:t>
      </w:r>
      <w:r>
        <w:br/>
      </w:r>
      <w:r>
        <w:rPr>
          <w:rFonts w:ascii="Times New Roman"/>
          <w:b w:val="false"/>
          <w:i w:val="false"/>
          <w:color w:val="000000"/>
          <w:sz w:val="28"/>
        </w:rPr>
        <w:t>
</w:t>
      </w:r>
      <w:r>
        <w:rPr>
          <w:rFonts w:ascii="Times New Roman"/>
          <w:b w:val="false"/>
          <w:i w:val="false"/>
          <w:color w:val="000000"/>
          <w:sz w:val="28"/>
        </w:rPr>
        <w:t>
      192. Бесінші санат:</w:t>
      </w:r>
      <w:r>
        <w:br/>
      </w:r>
      <w:r>
        <w:rPr>
          <w:rFonts w:ascii="Times New Roman"/>
          <w:b w:val="false"/>
          <w:i w:val="false"/>
          <w:color w:val="000000"/>
          <w:sz w:val="28"/>
        </w:rPr>
        <w:t>
      жартылай жабық биік таулы жер;</w:t>
      </w:r>
      <w:r>
        <w:br/>
      </w:r>
      <w:r>
        <w:rPr>
          <w:rFonts w:ascii="Times New Roman"/>
          <w:b w:val="false"/>
          <w:i w:val="false"/>
          <w:color w:val="000000"/>
          <w:sz w:val="28"/>
        </w:rPr>
        <w:t>
      орманды таулы жер;</w:t>
      </w:r>
      <w:r>
        <w:br/>
      </w:r>
      <w:r>
        <w:rPr>
          <w:rFonts w:ascii="Times New Roman"/>
          <w:b w:val="false"/>
          <w:i w:val="false"/>
          <w:color w:val="000000"/>
          <w:sz w:val="28"/>
        </w:rPr>
        <w:t>
      өтуге қиын, жабық батпақ;</w:t>
      </w:r>
      <w:r>
        <w:br/>
      </w:r>
      <w:r>
        <w:rPr>
          <w:rFonts w:ascii="Times New Roman"/>
          <w:b w:val="false"/>
          <w:i w:val="false"/>
          <w:color w:val="000000"/>
          <w:sz w:val="28"/>
        </w:rPr>
        <w:t>
      өтуге орташа, жабық батпақ;</w:t>
      </w:r>
      <w:r>
        <w:br/>
      </w:r>
      <w:r>
        <w:rPr>
          <w:rFonts w:ascii="Times New Roman"/>
          <w:b w:val="false"/>
          <w:i w:val="false"/>
          <w:color w:val="000000"/>
          <w:sz w:val="28"/>
        </w:rPr>
        <w:t>
      шөлейт аудандардағы бекімеген адырлы құмдар (бархандар) (оңтүстік Балқаш маңы, Қарақұм, Қызылқұм, Мойынқұм).</w:t>
      </w:r>
      <w:r>
        <w:br/>
      </w:r>
      <w:r>
        <w:rPr>
          <w:rFonts w:ascii="Times New Roman"/>
          <w:b w:val="false"/>
          <w:i w:val="false"/>
          <w:color w:val="000000"/>
          <w:sz w:val="28"/>
        </w:rPr>
        <w:t>
</w:t>
      </w:r>
      <w:r>
        <w:rPr>
          <w:rFonts w:ascii="Times New Roman"/>
          <w:b w:val="false"/>
          <w:i w:val="false"/>
          <w:color w:val="000000"/>
          <w:sz w:val="28"/>
        </w:rPr>
        <w:t>
      45-параграф. Жергілікті жерде жер учаскесінің шекарасын бөлу, белгілеу және объектілер салу үшін жерге құқығы туралы құжаттарды дайындау</w:t>
      </w:r>
    </w:p>
    <w:bookmarkEnd w:id="273"/>
    <w:p>
      <w:pPr>
        <w:spacing w:after="0"/>
        <w:ind w:left="0"/>
        <w:jc w:val="both"/>
      </w:pPr>
      <w:r>
        <w:rPr>
          <w:rFonts w:ascii="Times New Roman"/>
          <w:b w:val="false"/>
          <w:i w:val="false"/>
          <w:color w:val="000000"/>
          <w:sz w:val="28"/>
        </w:rPr>
        <w:t>                                                          90-кесте</w:t>
      </w:r>
      <w:r>
        <w:br/>
      </w:r>
      <w:r>
        <w:rPr>
          <w:rFonts w:ascii="Times New Roman"/>
          <w:b w:val="false"/>
          <w:i w:val="false"/>
          <w:color w:val="000000"/>
          <w:sz w:val="28"/>
        </w:rPr>
        <w:t>
Өлшем бірлігі – бөлу жобасы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3740"/>
        <w:gridCol w:w="1519"/>
        <w:gridCol w:w="1519"/>
        <w:gridCol w:w="1519"/>
        <w:gridCol w:w="1519"/>
        <w:gridCol w:w="1907"/>
      </w:tblGrid>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учаскелер алаңы,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күрделілігінің санаты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335768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436498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514255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561970</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409990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468308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526626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620288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443567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507186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567271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669769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729854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466541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535462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599081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705113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800542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491282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563737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639726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752827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855325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516022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590245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669769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788171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911875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540763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618520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710414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835886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982563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565504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646795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729854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860626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1024976</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590245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675070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775801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895970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1079759</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607917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694510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802309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943685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1122172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630890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722785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811145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956055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1164585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648562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740457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841187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991399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1221135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738690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844722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922478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1086828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1304194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819981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938383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1014373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1014373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1403157</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860626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986098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1055018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1242348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1445570</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950754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1088595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1146913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1350141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1542766</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1007304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1153982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1192860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1404924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1634660</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1000-ға дейін</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1046182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1198162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1457940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1682374</w:t>
            </w:r>
          </w:p>
        </w:tc>
      </w:tr>
    </w:tbl>
    <w:bookmarkStart w:name="z428" w:id="274"/>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егер жерлерді бөлу жобасымен бірден көп жер пайдаланушының аумағы қозғалса, онда әрбір келесі жер пайдаланушымен келісуге бағалар 18485 теңгеге арттырылады; аудандық пен облыстық деңгейде бөлу жобасын келісу және бекіту жалпы бөлімнің 5-т. сәйкес анықталады;</w:t>
      </w:r>
      <w:r>
        <w:br/>
      </w:r>
      <w:r>
        <w:rPr>
          <w:rFonts w:ascii="Times New Roman"/>
          <w:b w:val="false"/>
          <w:i w:val="false"/>
          <w:color w:val="000000"/>
          <w:sz w:val="28"/>
        </w:rPr>
        <w:t>
      егер бөлу жобасымен бірнеше аудандардың аумағы қозғалса, бағалар әрбір ауданға жеке анықталады; сызықтық объектілерді салуға жерлерді бөлуге бағалар 91-кесте бойынша анықталады.</w:t>
      </w:r>
    </w:p>
    <w:bookmarkEnd w:id="274"/>
    <w:p>
      <w:pPr>
        <w:spacing w:after="0"/>
        <w:ind w:left="0"/>
        <w:jc w:val="both"/>
      </w:pPr>
      <w:r>
        <w:rPr>
          <w:rFonts w:ascii="Times New Roman"/>
          <w:b w:val="false"/>
          <w:i w:val="false"/>
          <w:color w:val="000000"/>
          <w:sz w:val="28"/>
        </w:rPr>
        <w:t>                                                          91-кесте</w:t>
      </w:r>
      <w:r>
        <w:br/>
      </w:r>
      <w:r>
        <w:rPr>
          <w:rFonts w:ascii="Times New Roman"/>
          <w:b w:val="false"/>
          <w:i w:val="false"/>
          <w:color w:val="000000"/>
          <w:sz w:val="28"/>
        </w:rPr>
        <w:t>
Өлшем бірлігі – бөлу жобасы (бөлу ені 30 м. дейін)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3311"/>
        <w:gridCol w:w="1571"/>
        <w:gridCol w:w="1823"/>
        <w:gridCol w:w="1823"/>
        <w:gridCol w:w="1824"/>
        <w:gridCol w:w="1619"/>
      </w:tblGrid>
      <w:tr>
        <w:trPr>
          <w:trHeight w:val="30" w:hRule="atLeast"/>
        </w:trPr>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 трассасының ұзақтығы, километр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күрделілігінің санаты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409990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484213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521324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597314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708647</w:t>
            </w:r>
          </w:p>
        </w:tc>
      </w:tr>
      <w:tr>
        <w:trPr>
          <w:trHeight w:val="345"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558435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671536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708647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782870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931314</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708647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782870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931314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1044415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1304194</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1005537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1192860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1380183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1602850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1975730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1343072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1565739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1677073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2163053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2647266</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1602850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1864396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2237275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2684377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3281690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1901507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2200164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2610154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3131478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3879004</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2161286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2535932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3020145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3654570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4474550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2422831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2834589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3393024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4138782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5071864</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2647266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3170357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3803014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4660106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5667410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3233976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3843660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4359682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5591421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6803720</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3428368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4073396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4882774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5927189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7211943</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200-ге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3622760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4304899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5114277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6206406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7551246</w:t>
            </w:r>
          </w:p>
        </w:tc>
      </w:tr>
    </w:tbl>
    <w:bookmarkStart w:name="z429" w:id="275"/>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1-2-ескертпе 20-кестеге қолданылады;</w:t>
      </w:r>
      <w:r>
        <w:br/>
      </w:r>
      <w:r>
        <w:rPr>
          <w:rFonts w:ascii="Times New Roman"/>
          <w:b w:val="false"/>
          <w:i w:val="false"/>
          <w:color w:val="000000"/>
          <w:sz w:val="28"/>
        </w:rPr>
        <w:t>
      бөлу белдеуінің ені 30 метрден көп болса, бағаларға 1,08 коэффициенті қолданылады;</w:t>
      </w:r>
      <w:r>
        <w:br/>
      </w:r>
      <w:r>
        <w:rPr>
          <w:rFonts w:ascii="Times New Roman"/>
          <w:b w:val="false"/>
          <w:i w:val="false"/>
          <w:color w:val="000000"/>
          <w:sz w:val="28"/>
        </w:rPr>
        <w:t>
      бөлу белдеуінің ені ауыспалы болса және оның шекаралары ирелең болса, бағаларға 1,12 коэффициенті қолданылады.</w:t>
      </w:r>
      <w:r>
        <w:br/>
      </w:r>
      <w:r>
        <w:rPr>
          <w:rFonts w:ascii="Times New Roman"/>
          <w:b w:val="false"/>
          <w:i w:val="false"/>
          <w:color w:val="000000"/>
          <w:sz w:val="28"/>
        </w:rPr>
        <w:t>
</w:t>
      </w:r>
      <w:r>
        <w:rPr>
          <w:rFonts w:ascii="Times New Roman"/>
          <w:b w:val="false"/>
          <w:i w:val="false"/>
          <w:color w:val="000000"/>
          <w:sz w:val="28"/>
        </w:rPr>
        <w:t xml:space="preserve">
      193. Толық жұмыс кешенінің мазмұны: жерлерді бөлу қажеттігін негіздеуші құжаттамамен танысу және объектіні орналастыру бойынша ұсыныстар; бөлуге жоспарланып отырған жер учаскесін орнында зерттеу бойынша комиссияның жұмысына қатысу; алып қойылатын жерлердің құрамы мен құндылығын анықтау; жер учаскесін алдын ала таңдау материалдарын келісуге қатысу. </w:t>
      </w:r>
      <w:r>
        <w:br/>
      </w:r>
      <w:r>
        <w:rPr>
          <w:rFonts w:ascii="Times New Roman"/>
          <w:b w:val="false"/>
          <w:i w:val="false"/>
          <w:color w:val="000000"/>
          <w:sz w:val="28"/>
        </w:rPr>
        <w:t>
</w:t>
      </w:r>
      <w:r>
        <w:rPr>
          <w:rFonts w:ascii="Times New Roman"/>
          <w:b w:val="false"/>
          <w:i w:val="false"/>
          <w:color w:val="000000"/>
          <w:sz w:val="28"/>
        </w:rPr>
        <w:t>
      194. Бөлінетін учаскенің жерге орналастыру жобасын дайындау: жер бөлу шекаралары мен ауданын нақтылау және түзету; аудандарды есептеп шығару және экспликацияларды жасау; ауыл шаруашылығы өндірісінің шығындары мен меншік иелері мен жер пайдаланушыларға келтірілген зияндарды анықтау; бөлінетін жер учаскесінің жобасын жерлерін алып қою көзделіп отырған жер пайдаланушылармен және меншік иелерімен, сәулет және қала құрылысы, табиғи ресурстар мен қоршаған ортаны қорғау жөніндегі жергілікті органдармен, мүдделері көзделген жер бөлумен қозғалатын басқа ұйымдармен келісу.</w:t>
      </w:r>
      <w:r>
        <w:br/>
      </w:r>
      <w:r>
        <w:rPr>
          <w:rFonts w:ascii="Times New Roman"/>
          <w:b w:val="false"/>
          <w:i w:val="false"/>
          <w:color w:val="000000"/>
          <w:sz w:val="28"/>
        </w:rPr>
        <w:t>
</w:t>
      </w:r>
      <w:r>
        <w:rPr>
          <w:rFonts w:ascii="Times New Roman"/>
          <w:b w:val="false"/>
          <w:i w:val="false"/>
          <w:color w:val="000000"/>
          <w:sz w:val="28"/>
        </w:rPr>
        <w:t>
      195. Межелік белгілерді орната отырып, жергілікті жерде жер учаскесінің шекараларын анықтау, оларды нақты орнында көрсету және белгілерді тапсырыс берушіге сақтауға тапсыру; жерге құқықты куәландырушы құжаттарды дайындау; жер-кадастрлық істі қалыптастыру және оны мұрағатқа тапсыру.</w:t>
      </w:r>
    </w:p>
    <w:bookmarkEnd w:id="275"/>
    <w:bookmarkStart w:name="z433" w:id="276"/>
    <w:p>
      <w:pPr>
        <w:spacing w:after="0"/>
        <w:ind w:left="0"/>
        <w:jc w:val="left"/>
      </w:pPr>
      <w:r>
        <w:rPr>
          <w:rFonts w:ascii="Times New Roman"/>
          <w:b/>
          <w:i w:val="false"/>
          <w:color w:val="000000"/>
        </w:rPr>
        <w:t xml:space="preserve"> 
46-параграф. Дайындық жұмыстары, бөлуге жататын жер учаскелерін алдын ала таңдау және олардың орналасқан орнын келісуге қатысу (1-кезең)</w:t>
      </w:r>
    </w:p>
    <w:bookmarkEnd w:id="276"/>
    <w:p>
      <w:pPr>
        <w:spacing w:after="0"/>
        <w:ind w:left="0"/>
        <w:jc w:val="both"/>
      </w:pPr>
      <w:r>
        <w:rPr>
          <w:rFonts w:ascii="Times New Roman"/>
          <w:b w:val="false"/>
          <w:i w:val="false"/>
          <w:color w:val="000000"/>
          <w:sz w:val="28"/>
        </w:rPr>
        <w:t>                                                          92-кесте</w:t>
      </w:r>
      <w:r>
        <w:br/>
      </w:r>
      <w:r>
        <w:rPr>
          <w:rFonts w:ascii="Times New Roman"/>
          <w:b w:val="false"/>
          <w:i w:val="false"/>
          <w:color w:val="000000"/>
          <w:sz w:val="28"/>
        </w:rPr>
        <w:t>
Өлшем бірлігі – бөлу жобасы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2720"/>
        <w:gridCol w:w="1981"/>
        <w:gridCol w:w="1982"/>
        <w:gridCol w:w="1982"/>
        <w:gridCol w:w="2027"/>
        <w:gridCol w:w="2212"/>
      </w:tblGrid>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учаскелер алаңы,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66546</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75936</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94865</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99819</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103664</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87249</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105956</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110614</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112980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78746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116456</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135828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93978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104255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148619</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128064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158010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123554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167992</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113498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145810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177456</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1000-ға дейін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149729</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183002</w:t>
            </w:r>
          </w:p>
        </w:tc>
      </w:tr>
    </w:tbl>
    <w:bookmarkStart w:name="z434" w:id="277"/>
    <w:p>
      <w:pPr>
        <w:spacing w:after="0"/>
        <w:ind w:left="0"/>
        <w:jc w:val="both"/>
      </w:pPr>
      <w:r>
        <w:rPr>
          <w:rFonts w:ascii="Times New Roman"/>
          <w:b w:val="false"/>
          <w:i w:val="false"/>
          <w:color w:val="000000"/>
          <w:sz w:val="28"/>
        </w:rPr>
        <w:t>
      Ескертпе: 1-2-ескертпелер 90-кестеге қолданылады.</w:t>
      </w:r>
    </w:p>
    <w:bookmarkEnd w:id="277"/>
    <w:p>
      <w:pPr>
        <w:spacing w:after="0"/>
        <w:ind w:left="0"/>
        <w:jc w:val="both"/>
      </w:pPr>
      <w:r>
        <w:rPr>
          <w:rFonts w:ascii="Times New Roman"/>
          <w:b w:val="false"/>
          <w:i w:val="false"/>
          <w:color w:val="000000"/>
          <w:sz w:val="28"/>
        </w:rPr>
        <w:t>                                                          93-кесте</w:t>
      </w:r>
      <w:r>
        <w:br/>
      </w:r>
      <w:r>
        <w:rPr>
          <w:rFonts w:ascii="Times New Roman"/>
          <w:b w:val="false"/>
          <w:i w:val="false"/>
          <w:color w:val="000000"/>
          <w:sz w:val="28"/>
        </w:rPr>
        <w:t>
Өлшем бірлігі – бөлу жобасы (бөлудің ені 30 метрге дейін)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697"/>
        <w:gridCol w:w="1982"/>
        <w:gridCol w:w="1868"/>
        <w:gridCol w:w="1822"/>
        <w:gridCol w:w="1754"/>
        <w:gridCol w:w="2144"/>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 трассасының ұзақтығы, километр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66546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118452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123628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146697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154387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159710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118378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136050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137528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122519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140856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104255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148619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200-ге дейін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109875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136050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156383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186846</w:t>
            </w:r>
          </w:p>
        </w:tc>
      </w:tr>
    </w:tbl>
    <w:bookmarkStart w:name="z435" w:id="278"/>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1-2-ескертпелер 90-кестеге қолданылады.</w:t>
      </w:r>
      <w:r>
        <w:br/>
      </w:r>
      <w:r>
        <w:rPr>
          <w:rFonts w:ascii="Times New Roman"/>
          <w:b w:val="false"/>
          <w:i w:val="false"/>
          <w:color w:val="000000"/>
          <w:sz w:val="28"/>
        </w:rPr>
        <w:t>
      2;3 ескертпелер 91-кестеге қолданылады.</w:t>
      </w:r>
      <w:r>
        <w:br/>
      </w:r>
      <w:r>
        <w:rPr>
          <w:rFonts w:ascii="Times New Roman"/>
          <w:b w:val="false"/>
          <w:i w:val="false"/>
          <w:color w:val="000000"/>
          <w:sz w:val="28"/>
        </w:rPr>
        <w:t>
</w:t>
      </w:r>
      <w:r>
        <w:rPr>
          <w:rFonts w:ascii="Times New Roman"/>
          <w:b w:val="false"/>
          <w:i w:val="false"/>
          <w:color w:val="000000"/>
          <w:sz w:val="28"/>
        </w:rPr>
        <w:t>
      196. Жұмыстың мазмұны: жерлерді бөлу қажеттігін негіздеуші құжаттамамен танысу және объектіні орналастыру бойынша ұсыныстар; бөлуге жоспарланып отырған жер учаскесін орнында зерттеу бойынша комиссияның жұмысына қатысу; алып қойылатын жерлердің құрамы мен құндылығын анықтау; жер учаскесін алдын ала таңдау материалдарын келісуге қатысу.</w:t>
      </w:r>
    </w:p>
    <w:bookmarkEnd w:id="278"/>
    <w:bookmarkStart w:name="z437" w:id="279"/>
    <w:p>
      <w:pPr>
        <w:spacing w:after="0"/>
        <w:ind w:left="0"/>
        <w:jc w:val="left"/>
      </w:pPr>
      <w:r>
        <w:rPr>
          <w:rFonts w:ascii="Times New Roman"/>
          <w:b/>
          <w:i w:val="false"/>
          <w:color w:val="000000"/>
        </w:rPr>
        <w:t xml:space="preserve"> 
47-параграф. Жобаны жасау (2-кезең)</w:t>
      </w:r>
    </w:p>
    <w:bookmarkEnd w:id="279"/>
    <w:p>
      <w:pPr>
        <w:spacing w:after="0"/>
        <w:ind w:left="0"/>
        <w:jc w:val="both"/>
      </w:pPr>
      <w:r>
        <w:rPr>
          <w:rFonts w:ascii="Times New Roman"/>
          <w:b w:val="false"/>
          <w:i w:val="false"/>
          <w:color w:val="000000"/>
          <w:sz w:val="28"/>
        </w:rPr>
        <w:t>                                                          94-кесте</w:t>
      </w:r>
      <w:r>
        <w:br/>
      </w:r>
      <w:r>
        <w:rPr>
          <w:rFonts w:ascii="Times New Roman"/>
          <w:b w:val="false"/>
          <w:i w:val="false"/>
          <w:color w:val="000000"/>
          <w:sz w:val="28"/>
        </w:rPr>
        <w:t>
Өлшем бірлігі – бөлу жобасы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2438"/>
        <w:gridCol w:w="1955"/>
        <w:gridCol w:w="1843"/>
        <w:gridCol w:w="1955"/>
        <w:gridCol w:w="2001"/>
        <w:gridCol w:w="2070"/>
      </w:tblGrid>
      <w:tr>
        <w:trPr>
          <w:trHeight w:val="30" w:hRule="atLeast"/>
        </w:trPr>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учаскелер алаңы,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66699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85968</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101531</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118576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125394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133398</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98418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133917</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104199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119762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140142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124357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148220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128210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155631</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108275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129618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181570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122578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139327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141847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198615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130434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148220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171194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211214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142143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161560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162449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186757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224553</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151333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171935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176975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194909</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237152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1000-ға дейін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156520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177864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181495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200097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244563</w:t>
            </w:r>
          </w:p>
        </w:tc>
      </w:tr>
    </w:tbl>
    <w:bookmarkStart w:name="z438" w:id="280"/>
    <w:p>
      <w:pPr>
        <w:spacing w:after="0"/>
        <w:ind w:left="0"/>
        <w:jc w:val="both"/>
      </w:pPr>
      <w:r>
        <w:rPr>
          <w:rFonts w:ascii="Times New Roman"/>
          <w:b w:val="false"/>
          <w:i w:val="false"/>
          <w:color w:val="000000"/>
          <w:sz w:val="28"/>
        </w:rPr>
        <w:t>
      Ескертпе: 1-2-ескертпелер 90-кестеге қолданылады.</w:t>
      </w:r>
    </w:p>
    <w:bookmarkEnd w:id="280"/>
    <w:p>
      <w:pPr>
        <w:spacing w:after="0"/>
        <w:ind w:left="0"/>
        <w:jc w:val="both"/>
      </w:pPr>
      <w:r>
        <w:rPr>
          <w:rFonts w:ascii="Times New Roman"/>
          <w:b w:val="false"/>
          <w:i w:val="false"/>
          <w:color w:val="000000"/>
          <w:sz w:val="28"/>
        </w:rPr>
        <w:t>                                                          95-кесте</w:t>
      </w:r>
      <w:r>
        <w:br/>
      </w:r>
      <w:r>
        <w:rPr>
          <w:rFonts w:ascii="Times New Roman"/>
          <w:b w:val="false"/>
          <w:i w:val="false"/>
          <w:color w:val="000000"/>
          <w:sz w:val="28"/>
        </w:rPr>
        <w:t>
Өлшем бірлігі – бөлу жобасы (бөлудің ені 30 метрге дейін)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2860"/>
        <w:gridCol w:w="1795"/>
        <w:gridCol w:w="1795"/>
        <w:gridCol w:w="1998"/>
        <w:gridCol w:w="2223"/>
        <w:gridCol w:w="1593"/>
      </w:tblGrid>
      <w:tr>
        <w:trPr>
          <w:trHeight w:val="30" w:hRule="atLeast"/>
        </w:trPr>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 трассасының ұзақтығы, километр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92489</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106718</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97973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135177</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113833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123764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142291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170675</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126876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137696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158299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189722</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196021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138141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149554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171935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206322</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154742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213437</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144663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156669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180087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216105</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147627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159929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183793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131545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151184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163783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188239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225294</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172825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237893</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200-ге дейін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249751</w:t>
            </w:r>
          </w:p>
        </w:tc>
      </w:tr>
    </w:tbl>
    <w:bookmarkStart w:name="z439" w:id="281"/>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1-2-ескертпелер 90-кестеге қолданылады.</w:t>
      </w:r>
      <w:r>
        <w:br/>
      </w:r>
      <w:r>
        <w:rPr>
          <w:rFonts w:ascii="Times New Roman"/>
          <w:b w:val="false"/>
          <w:i w:val="false"/>
          <w:color w:val="000000"/>
          <w:sz w:val="28"/>
        </w:rPr>
        <w:t>
      2-3-ескертпелер 91-кестеге қолданылады.</w:t>
      </w:r>
      <w:r>
        <w:br/>
      </w:r>
      <w:r>
        <w:rPr>
          <w:rFonts w:ascii="Times New Roman"/>
          <w:b w:val="false"/>
          <w:i w:val="false"/>
          <w:color w:val="000000"/>
          <w:sz w:val="28"/>
        </w:rPr>
        <w:t>
</w:t>
      </w:r>
      <w:r>
        <w:rPr>
          <w:rFonts w:ascii="Times New Roman"/>
          <w:b w:val="false"/>
          <w:i w:val="false"/>
          <w:color w:val="000000"/>
          <w:sz w:val="28"/>
        </w:rPr>
        <w:t>
      197. Жұмыстың мазмұны: бөлінетін учаскенің жерге орналастыру жобасын дайындау: жер бөлу шекаралары мен ауданын нақтылау және түзету; аудандарды есептеп шығару және экспликацияларды жасау; ауыл шаруашылығы өндірісінің шығындары мен меншік иелері мен жер пайдаланушыларға келтірілген зияндарды анықтау; бөлінетін жер учаскесінің жобасын жерлерін алып қою көзделіп отырған жер пайдаланушылармен және меншік иелерімен, сәулет және қала құрылысы, табиғи ресурстар мен қоршаған ортаны қорғау жөніндегі жергілікті оргектарндармен, мүдделері көзделген жер бөлумен қозғалатын басқа ұйымдармен келісу.</w:t>
      </w:r>
      <w:r>
        <w:br/>
      </w:r>
      <w:r>
        <w:rPr>
          <w:rFonts w:ascii="Times New Roman"/>
          <w:b w:val="false"/>
          <w:i w:val="false"/>
          <w:color w:val="000000"/>
          <w:sz w:val="28"/>
        </w:rPr>
        <w:t>
</w:t>
      </w:r>
      <w:r>
        <w:rPr>
          <w:rFonts w:ascii="Times New Roman"/>
          <w:b w:val="false"/>
          <w:i w:val="false"/>
          <w:color w:val="000000"/>
          <w:sz w:val="28"/>
        </w:rPr>
        <w:t>
      198. Жерге құқықты куәландырушы құжаттарды дайындау, жер-кадастрлық істі қалыптастыру және оны мұрағатқа тапсыру.</w:t>
      </w:r>
    </w:p>
    <w:bookmarkEnd w:id="281"/>
    <w:bookmarkStart w:name="z442" w:id="282"/>
    <w:p>
      <w:pPr>
        <w:spacing w:after="0"/>
        <w:ind w:left="0"/>
        <w:jc w:val="left"/>
      </w:pPr>
      <w:r>
        <w:rPr>
          <w:rFonts w:ascii="Times New Roman"/>
          <w:b/>
          <w:i w:val="false"/>
          <w:color w:val="000000"/>
        </w:rPr>
        <w:t xml:space="preserve"> 
48-параграф. Жер пайдаланудың шекараларын белгілеу</w:t>
      </w:r>
    </w:p>
    <w:bookmarkEnd w:id="282"/>
    <w:bookmarkStart w:name="z443" w:id="283"/>
    <w:p>
      <w:pPr>
        <w:spacing w:after="0"/>
        <w:ind w:left="0"/>
        <w:jc w:val="left"/>
      </w:pPr>
      <w:r>
        <w:rPr>
          <w:rFonts w:ascii="Times New Roman"/>
          <w:b/>
          <w:i w:val="false"/>
          <w:color w:val="000000"/>
        </w:rPr>
        <w:t xml:space="preserve"> 
Бағалар 78; 79; 83; 84; 85-кестелерде көрсетілген.</w:t>
      </w:r>
    </w:p>
    <w:bookmarkEnd w:id="283"/>
    <w:bookmarkStart w:name="z444" w:id="284"/>
    <w:p>
      <w:pPr>
        <w:spacing w:after="0"/>
        <w:ind w:left="0"/>
        <w:jc w:val="left"/>
      </w:pPr>
      <w:r>
        <w:rPr>
          <w:rFonts w:ascii="Times New Roman"/>
          <w:b/>
          <w:i w:val="false"/>
          <w:color w:val="000000"/>
        </w:rPr>
        <w:t xml:space="preserve"> 
49-параграф. Жер пайдаланудың шекараларының жоспарларын құру</w:t>
      </w:r>
    </w:p>
    <w:bookmarkEnd w:id="284"/>
    <w:bookmarkStart w:name="z445" w:id="285"/>
    <w:p>
      <w:pPr>
        <w:spacing w:after="0"/>
        <w:ind w:left="0"/>
        <w:jc w:val="both"/>
      </w:pPr>
      <w:r>
        <w:rPr>
          <w:rFonts w:ascii="Times New Roman"/>
          <w:b w:val="false"/>
          <w:i w:val="false"/>
          <w:color w:val="000000"/>
          <w:sz w:val="28"/>
        </w:rPr>
        <w:t>
      199. Бағалар 87-кестеде келтірілген.</w:t>
      </w:r>
      <w:r>
        <w:br/>
      </w:r>
      <w:r>
        <w:rPr>
          <w:rFonts w:ascii="Times New Roman"/>
          <w:b w:val="false"/>
          <w:i w:val="false"/>
          <w:color w:val="000000"/>
          <w:sz w:val="28"/>
        </w:rPr>
        <w:t>
</w:t>
      </w:r>
      <w:r>
        <w:rPr>
          <w:rFonts w:ascii="Times New Roman"/>
          <w:b w:val="false"/>
          <w:i w:val="false"/>
          <w:color w:val="000000"/>
          <w:sz w:val="28"/>
        </w:rPr>
        <w:t>
      200. Дайын құжаттамаға түзетулер енгізуге бағалар 94 және 95-кестелерде келтірілген жоба жасау бағасының үш пайызы қабылданады.</w:t>
      </w:r>
    </w:p>
    <w:bookmarkEnd w:id="285"/>
    <w:bookmarkStart w:name="z447" w:id="286"/>
    <w:p>
      <w:pPr>
        <w:spacing w:after="0"/>
        <w:ind w:left="0"/>
        <w:jc w:val="left"/>
      </w:pPr>
      <w:r>
        <w:rPr>
          <w:rFonts w:ascii="Times New Roman"/>
          <w:b/>
          <w:i w:val="false"/>
          <w:color w:val="000000"/>
        </w:rPr>
        <w:t xml:space="preserve"> 
50-параграф. Жер учаскесін бөлу, жергілікті жерде шекараларын белгілеу және өндірістік қызметпен айналысатын шағын кәсіпкерлік субъектілеріне жерге құқығы туралы құжаттарды дайындау</w:t>
      </w:r>
    </w:p>
    <w:bookmarkEnd w:id="286"/>
    <w:p>
      <w:pPr>
        <w:spacing w:after="0"/>
        <w:ind w:left="0"/>
        <w:jc w:val="both"/>
      </w:pPr>
      <w:r>
        <w:rPr>
          <w:rFonts w:ascii="Times New Roman"/>
          <w:b w:val="false"/>
          <w:i w:val="false"/>
          <w:color w:val="000000"/>
          <w:sz w:val="28"/>
        </w:rPr>
        <w:t>                                                          96-кесте</w:t>
      </w:r>
      <w:r>
        <w:br/>
      </w:r>
      <w:r>
        <w:rPr>
          <w:rFonts w:ascii="Times New Roman"/>
          <w:b w:val="false"/>
          <w:i w:val="false"/>
          <w:color w:val="000000"/>
          <w:sz w:val="28"/>
        </w:rPr>
        <w:t>
Өлшем бірлігі – жер учаскесі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8999"/>
        <w:gridCol w:w="1942"/>
        <w:gridCol w:w="1330"/>
      </w:tblGrid>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атаулары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орындауға өтінімдерді қабылдау (жұмыс өндірісі үшін қажетті құжаттардың толықтығын, олардың белгіленген үлгілерге сәйкестілігін, ресімдеудің дұрыстығын, қолтаңбаның болуын, мөр басылуын, тексеру)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 w:hRule="atLeast"/>
        </w:trPr>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жұмыстары: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туралы құжаттарды зерделеу (жер беру туралы шешім, сатып алу-сату шарты, уақытша жер пайдалану шарты, келісу материалдары);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сипаттайтын материалдарды іріктеу және талдау (пайдаланудағы шектеулер мен ауыртпалықтар);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жоспарлы-картографиялық материалды, геодезиялық және басқа да деректерді дайындау.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30" w:hRule="atLeast"/>
        </w:trPr>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бөлу бойынша жерге орналастыру жобасын дайындау: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жер учаскелеріне қатысты жер учаскесінің орналасқан орнын анықтау және оның шекараларын қалыптастыру;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шекараларын жоспарлы-картографиялық материалға түсіру;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ауданын есептеп шығару;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дециметр</w:t>
            </w:r>
            <w:r>
              <w:rPr>
                <w:rFonts w:ascii="Times New Roman"/>
                <w:b w:val="false"/>
                <w:i w:val="false"/>
                <w:color w:val="000000"/>
                <w:vertAlign w:val="superscript"/>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 бойынша сервитуттар мен шектеулерді белгілеу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келісу және бекіту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30" w:hRule="atLeast"/>
        </w:trPr>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жерде жер учаскесінің шекараларын белгілеу: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17365</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шекараларын ауыстырудың жұмыс сызбасын жасау;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сызба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жерге жер учаскесінің шекараларын ауыстыру және бұрылыс нүктелерін межелік белгілермен бекіту;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w:t>
            </w:r>
          </w:p>
        </w:tc>
      </w:tr>
      <w:tr>
        <w:trPr>
          <w:trHeight w:val="31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өлшеулердің деректерін өңдеу және бұрылыс нүктелерінің координаталарын есептеп шығару.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бланкі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26338</w:t>
            </w:r>
          </w:p>
        </w:tc>
      </w:tr>
    </w:tbl>
    <w:bookmarkStart w:name="z448" w:id="287"/>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далалық жұмыстардың бағалары үшінші күрделілік санаты бойынша қабылданған, жер учаскесін Бірінші күрделілік санатты жерлерінде орналастыру кезінде – 0,8, екіншіде – 0,9, төртіншіде – 1,1 бесіншіде – 1,2 коэффициенттері қолданылады. Күрделілік санаттарының сипаттамасы 1.1-бөлімде берілген;</w:t>
      </w:r>
      <w:r>
        <w:br/>
      </w:r>
      <w:r>
        <w:rPr>
          <w:rFonts w:ascii="Times New Roman"/>
          <w:b w:val="false"/>
          <w:i w:val="false"/>
          <w:color w:val="000000"/>
          <w:sz w:val="28"/>
        </w:rPr>
        <w:t>
      өлшем бірлігі үшін алаңы 0,5 гектарға дейінгі жер учаскесі қабылданған. Алаңы 1 гектарға дейінгі жер учаскесіне – 1,1; 10 гектарға дейін – 1,2; 50 гектарға дейін – 1,3 коэффициенті қолданылады; әрбір келесі 50 гектарға бағалар бес пайызға арттырылады.</w:t>
      </w:r>
    </w:p>
    <w:bookmarkEnd w:id="287"/>
    <w:bookmarkStart w:name="z449" w:id="288"/>
    <w:p>
      <w:pPr>
        <w:spacing w:after="0"/>
        <w:ind w:left="0"/>
        <w:jc w:val="left"/>
      </w:pPr>
      <w:r>
        <w:rPr>
          <w:rFonts w:ascii="Times New Roman"/>
          <w:b/>
          <w:i w:val="false"/>
          <w:color w:val="000000"/>
        </w:rPr>
        <w:t xml:space="preserve"> 
51-параграф. Жер учаскесін бөлу, жергілікті жерде шекараларын белгілеу және шаруа (фермерлік) қожалығына жерге құқығы туралы құжаттарды дайындау</w:t>
      </w:r>
    </w:p>
    <w:bookmarkEnd w:id="288"/>
    <w:p>
      <w:pPr>
        <w:spacing w:after="0"/>
        <w:ind w:left="0"/>
        <w:jc w:val="both"/>
      </w:pPr>
      <w:r>
        <w:rPr>
          <w:rFonts w:ascii="Times New Roman"/>
          <w:b w:val="false"/>
          <w:i w:val="false"/>
          <w:color w:val="000000"/>
          <w:sz w:val="28"/>
        </w:rPr>
        <w:t>                                                          97-кесте</w:t>
      </w:r>
      <w:r>
        <w:br/>
      </w:r>
      <w:r>
        <w:rPr>
          <w:rFonts w:ascii="Times New Roman"/>
          <w:b w:val="false"/>
          <w:i w:val="false"/>
          <w:color w:val="000000"/>
          <w:sz w:val="28"/>
        </w:rPr>
        <w:t>
Өлшем бірлігі – жер учаскесі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9160"/>
        <w:gridCol w:w="1742"/>
        <w:gridCol w:w="1328"/>
      </w:tblGrid>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атаулары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орындауға өтініштерді қабылдау.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30" w:hRule="atLeast"/>
        </w:trPr>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жұмыстары: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w:t>
            </w:r>
          </w:p>
        </w:tc>
      </w:tr>
      <w:tr>
        <w:trPr>
          <w:trHeight w:val="30" w:hRule="atLeast"/>
        </w:trPr>
        <w:tc>
          <w:tcPr>
            <w:tcW w:w="0" w:type="auto"/>
            <w:vMerge/>
            <w:tcBorders>
              <w:top w:val="nil"/>
              <w:left w:val="single" w:color="cfcfcf" w:sz="5"/>
              <w:bottom w:val="single" w:color="cfcfcf" w:sz="5"/>
              <w:right w:val="single" w:color="cfcfcf" w:sz="5"/>
            </w:tcBorders>
          </w:tcP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куәландырушы құжаттарды зерделеу (шаруашылықты ұйымдастыру және жер беру туралы шешім)</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30" w:hRule="atLeast"/>
        </w:trPr>
        <w:tc>
          <w:tcPr>
            <w:tcW w:w="0" w:type="auto"/>
            <w:vMerge/>
            <w:tcBorders>
              <w:top w:val="nil"/>
              <w:left w:val="single" w:color="cfcfcf" w:sz="5"/>
              <w:bottom w:val="single" w:color="cfcfcf" w:sz="5"/>
              <w:right w:val="single" w:color="cfcfcf" w:sz="5"/>
            </w:tcBorders>
          </w:tcP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сипаттайтын материалдарды іріктеу және талдау (пайдаланудағы шектеулер мен ауыртпалықтар, басқа жер пайдаланушылардың бар болуы)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30" w:hRule="atLeast"/>
        </w:trPr>
        <w:tc>
          <w:tcPr>
            <w:tcW w:w="0" w:type="auto"/>
            <w:vMerge/>
            <w:tcBorders>
              <w:top w:val="nil"/>
              <w:left w:val="single" w:color="cfcfcf" w:sz="5"/>
              <w:bottom w:val="single" w:color="cfcfcf" w:sz="5"/>
              <w:right w:val="single" w:color="cfcfcf" w:sz="5"/>
            </w:tcBorders>
          </w:tcP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жоспарлы-картографиялық материалды, геодезиялық және басқа деректерді дайындау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30" w:hRule="atLeast"/>
        </w:trPr>
        <w:tc>
          <w:tcPr>
            <w:tcW w:w="0" w:type="auto"/>
            <w:vMerge/>
            <w:tcBorders>
              <w:top w:val="nil"/>
              <w:left w:val="single" w:color="cfcfcf" w:sz="5"/>
              <w:bottom w:val="single" w:color="cfcfcf" w:sz="5"/>
              <w:right w:val="single" w:color="cfcfcf" w:sz="5"/>
            </w:tcBorders>
          </w:tcP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шекараларының жобасын жергілікті жерге ауыстыру бойынша жұмыс сызбасын жасау және далалық жұмыстардың көлемін анықтау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сызбалар</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r>
      <w:tr>
        <w:trPr>
          <w:trHeight w:val="30" w:hRule="atLeast"/>
        </w:trPr>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жұмыстар: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31523</w:t>
            </w:r>
          </w:p>
        </w:tc>
      </w:tr>
      <w:tr>
        <w:trPr>
          <w:trHeight w:val="30" w:hRule="atLeast"/>
        </w:trPr>
        <w:tc>
          <w:tcPr>
            <w:tcW w:w="0" w:type="auto"/>
            <w:vMerge/>
            <w:tcBorders>
              <w:top w:val="nil"/>
              <w:left w:val="single" w:color="cfcfcf" w:sz="5"/>
              <w:bottom w:val="single" w:color="cfcfcf" w:sz="5"/>
              <w:right w:val="single" w:color="cfcfcf" w:sz="5"/>
            </w:tcBorders>
          </w:tcP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шекараларын анықтау және қажетті нақты орнында өлшемдерді жүргізу;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20827</w:t>
            </w:r>
          </w:p>
        </w:tc>
      </w:tr>
      <w:tr>
        <w:trPr>
          <w:trHeight w:val="30" w:hRule="atLeast"/>
        </w:trPr>
        <w:tc>
          <w:tcPr>
            <w:tcW w:w="0" w:type="auto"/>
            <w:vMerge/>
            <w:tcBorders>
              <w:top w:val="nil"/>
              <w:left w:val="single" w:color="cfcfcf" w:sz="5"/>
              <w:bottom w:val="single" w:color="cfcfcf" w:sz="5"/>
              <w:right w:val="single" w:color="cfcfcf" w:sz="5"/>
            </w:tcBorders>
          </w:tcP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межелік белгілерді орнату;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r>
      <w:tr>
        <w:trPr>
          <w:trHeight w:val="30" w:hRule="atLeast"/>
        </w:trPr>
        <w:tc>
          <w:tcPr>
            <w:tcW w:w="0" w:type="auto"/>
            <w:vMerge/>
            <w:tcBorders>
              <w:top w:val="nil"/>
              <w:left w:val="single" w:color="cfcfcf" w:sz="5"/>
              <w:bottom w:val="single" w:color="cfcfcf" w:sz="5"/>
              <w:right w:val="single" w:color="cfcfcf" w:sz="5"/>
            </w:tcBorders>
          </w:tcP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-шекараларды қабылдауға мүдделі жер пайдаланушыларды ұйымдастыру және жер учаскесінің шекараларын белгілеудің хаттамасын ресімдеу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Камералдық жұмыстар: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w:t>
            </w:r>
          </w:p>
        </w:tc>
      </w:tr>
      <w:tr>
        <w:trPr>
          <w:trHeight w:val="30" w:hRule="atLeast"/>
        </w:trPr>
        <w:tc>
          <w:tcPr>
            <w:tcW w:w="0" w:type="auto"/>
            <w:vMerge/>
            <w:tcBorders>
              <w:top w:val="nil"/>
              <w:left w:val="single" w:color="cfcfcf" w:sz="5"/>
              <w:bottom w:val="single" w:color="cfcfcf" w:sz="5"/>
              <w:right w:val="single" w:color="cfcfcf" w:sz="5"/>
            </w:tcBorders>
          </w:tcP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өлшемдерді өңдеу және бұрылыс нүктелерінің координаталарын есептеп шығару;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r>
      <w:tr>
        <w:trPr>
          <w:trHeight w:val="30" w:hRule="atLeast"/>
        </w:trPr>
        <w:tc>
          <w:tcPr>
            <w:tcW w:w="0" w:type="auto"/>
            <w:vMerge/>
            <w:tcBorders>
              <w:top w:val="nil"/>
              <w:left w:val="single" w:color="cfcfcf" w:sz="5"/>
              <w:bottom w:val="single" w:color="cfcfcf" w:sz="5"/>
              <w:right w:val="single" w:color="cfcfcf" w:sz="5"/>
            </w:tcBorders>
          </w:tcP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жоспарын жасау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43434</w:t>
            </w:r>
          </w:p>
        </w:tc>
      </w:tr>
    </w:tbl>
    <w:bookmarkStart w:name="z450" w:id="289"/>
    <w:p>
      <w:pPr>
        <w:spacing w:after="0"/>
        <w:ind w:left="0"/>
        <w:jc w:val="both"/>
      </w:pPr>
      <w:r>
        <w:rPr>
          <w:rFonts w:ascii="Times New Roman"/>
          <w:b w:val="false"/>
          <w:i w:val="false"/>
          <w:color w:val="000000"/>
          <w:sz w:val="28"/>
        </w:rPr>
        <w:t xml:space="preserve">
      Ескертпелер: </w:t>
      </w:r>
      <w:r>
        <w:br/>
      </w:r>
      <w:r>
        <w:rPr>
          <w:rFonts w:ascii="Times New Roman"/>
          <w:b w:val="false"/>
          <w:i w:val="false"/>
          <w:color w:val="000000"/>
          <w:sz w:val="28"/>
        </w:rPr>
        <w:t>
      далалық жұмыстардың бағалары Үшінші күрделілік санаты бойынша қабылданған; жер учаскесін бірінші күрделілік санаты жерлерінде орналастыру кезінде – 0,8; Екіншіде – 0,9; Төртіншіде – 1,1; Бесіншіде – 1,2 коэффициенттері қолданылады; күрделілік санаттарының сипаттамасы 2,1-бөлімде берілген;</w:t>
      </w:r>
      <w:r>
        <w:br/>
      </w:r>
      <w:r>
        <w:rPr>
          <w:rFonts w:ascii="Times New Roman"/>
          <w:b w:val="false"/>
          <w:i w:val="false"/>
          <w:color w:val="000000"/>
          <w:sz w:val="28"/>
        </w:rPr>
        <w:t>
      межелік белгілерді орнатудың бағасы екінші топырақ санатында бес межелік белгіні орнатуға байланысты есептелген; 5-тен көп межелік белгілерді орнатуға баға 81; 82; 86; 87; 88- кестелері бойынша есептеледі;</w:t>
      </w:r>
      <w:r>
        <w:br/>
      </w:r>
      <w:r>
        <w:rPr>
          <w:rFonts w:ascii="Times New Roman"/>
          <w:b w:val="false"/>
          <w:i w:val="false"/>
          <w:color w:val="000000"/>
          <w:sz w:val="28"/>
        </w:rPr>
        <w:t>
      жерге орналастыру жұмыстарын өндіруге баға алаңы 50 гектарға дейінгі жер учаскесіне есептелген; алаңы 100 гектарға дейінгі жер учаскесіне – 1.1; 500 гектарға дейін – 1,2; 1000 гектарға дейін – 1,3 коэффициенттері қолданылады; әрбір келесі бір мың гектарға бағалар он пайызға арттырылады.</w:t>
      </w:r>
    </w:p>
    <w:bookmarkEnd w:id="289"/>
    <w:bookmarkStart w:name="z451" w:id="290"/>
    <w:p>
      <w:pPr>
        <w:spacing w:after="0"/>
        <w:ind w:left="0"/>
        <w:jc w:val="left"/>
      </w:pPr>
      <w:r>
        <w:rPr>
          <w:rFonts w:ascii="Times New Roman"/>
          <w:b/>
          <w:i w:val="false"/>
          <w:color w:val="000000"/>
        </w:rPr>
        <w:t xml:space="preserve"> 
52-параграф. Жер учаскесін бөлу, жергілікті жерде шекараларын белгілеу және жерге құқығы туралы құжаттарды дайындау (азаматтарға тұрғын үй салу және қызмет көрсету, өзіндік қосалқы шаруашылығын жүргізу, бақ өсіру және саяжай құрылысы үшін)</w:t>
      </w:r>
    </w:p>
    <w:bookmarkEnd w:id="290"/>
    <w:p>
      <w:pPr>
        <w:spacing w:after="0"/>
        <w:ind w:left="0"/>
        <w:jc w:val="both"/>
      </w:pPr>
      <w:r>
        <w:rPr>
          <w:rFonts w:ascii="Times New Roman"/>
          <w:b w:val="false"/>
          <w:i w:val="false"/>
          <w:color w:val="000000"/>
          <w:sz w:val="28"/>
        </w:rPr>
        <w:t>                                                          98-кесте</w:t>
      </w:r>
      <w:r>
        <w:br/>
      </w:r>
      <w:r>
        <w:rPr>
          <w:rFonts w:ascii="Times New Roman"/>
          <w:b w:val="false"/>
          <w:i w:val="false"/>
          <w:color w:val="000000"/>
          <w:sz w:val="28"/>
        </w:rPr>
        <w:t>
Өлшем бірлігі – жер учаскесі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9050"/>
        <w:gridCol w:w="1545"/>
        <w:gridCol w:w="1328"/>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атаулары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орындауға тапсырманы алу, қажетті құжаттаманы жинау, зерделеу және жүйелеу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сыртқы шекараларын анықтау (жобаны жасау, түсірім, өлшемдер жүргізу)</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16758</w:t>
            </w:r>
          </w:p>
        </w:tc>
      </w:tr>
      <w:tr>
        <w:trPr>
          <w:trHeight w:val="75"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w:t>
            </w:r>
          </w:p>
        </w:tc>
      </w:tr>
    </w:tbl>
    <w:bookmarkStart w:name="z452" w:id="291"/>
    <w:p>
      <w:pPr>
        <w:spacing w:after="0"/>
        <w:ind w:left="0"/>
        <w:jc w:val="left"/>
      </w:pPr>
      <w:r>
        <w:rPr>
          <w:rFonts w:ascii="Times New Roman"/>
          <w:b/>
          <w:i w:val="false"/>
          <w:color w:val="000000"/>
        </w:rPr>
        <w:t xml:space="preserve"> 
53-параграф. Жер учаскесін бөлу, жергілікті жерде шекараларын белгілеу және кондоминиум (қатысушылар) орынжайларының меншік иелеріне жерге құқығы туралы құжаттарды дайындау</w:t>
      </w:r>
    </w:p>
    <w:bookmarkEnd w:id="291"/>
    <w:p>
      <w:pPr>
        <w:spacing w:after="0"/>
        <w:ind w:left="0"/>
        <w:jc w:val="both"/>
      </w:pPr>
      <w:r>
        <w:rPr>
          <w:rFonts w:ascii="Times New Roman"/>
          <w:b w:val="false"/>
          <w:i w:val="false"/>
          <w:color w:val="000000"/>
          <w:sz w:val="28"/>
        </w:rPr>
        <w:t>                                                          99-кесте</w:t>
      </w:r>
      <w:r>
        <w:br/>
      </w:r>
      <w:r>
        <w:rPr>
          <w:rFonts w:ascii="Times New Roman"/>
          <w:b w:val="false"/>
          <w:i w:val="false"/>
          <w:color w:val="000000"/>
          <w:sz w:val="28"/>
        </w:rPr>
        <w:t>
Өлшем бірлігі – жер учаскесі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8495"/>
        <w:gridCol w:w="1635"/>
        <w:gridCol w:w="1525"/>
      </w:tblGrid>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атаулары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орындауға өтінімдерді қабылдау (жұмыс өндірісі үшін қажетті құжаттардың толықтығын, олардың белгіленген үлгілерге сәйкестілігін, ресімдеудің дұрыстығын, қолтаңбаның болуын, мөр басылуын тексеру)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жұмыстары (кондоминиум жерлерінің қалыптасқан құрылымын талдау, жер учаскесіне жоспарлы-картографиялық материалды, геодезиялық және өзге деректерді іріктеу және зерделеу)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жасау: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13952</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жер учаскелерінің қатысы бойынша жер учаскесінің орналасқан орнын анықтау, шекараларды қалыптастыру, жер учаскесінің ауданын есептеп шығару;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 бойынша сервитуттар мен шектеулерді анықтау;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қатысушыларының жер үлестерін есептеу;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сервитут</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түсіндірме хат жазу.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келісу және бекіту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жерде кондоминиумның жер учаскесінің шекараларын белгілеу: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нақты орнына көшірудің жұмыс сызбасын дайындау;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19023</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жергілікті жерге ауыстыру және бұрылыс нүктелерін межелік белгілермен бекіту.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сызба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w:t>
            </w:r>
          </w:p>
        </w:tc>
      </w:tr>
      <w:tr>
        <w:trPr>
          <w:trHeight w:val="54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өлшеулер мен бұрылыс нүктелерінің координаталарын есептеу деректерін өңдеу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w:t>
            </w:r>
          </w:p>
        </w:tc>
      </w:tr>
      <w:tr>
        <w:trPr>
          <w:trHeight w:val="75"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38741</w:t>
            </w:r>
          </w:p>
        </w:tc>
      </w:tr>
    </w:tbl>
    <w:bookmarkStart w:name="z453" w:id="292"/>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бағаларда алаңы 1 гектарға дейінгі бір жер учаскесі үшін қабылданған, онда саны 50-100 орынжай меншік иелері бар 1-2 көп пәтерлі үйлер орналасқан, әрбір келесі 0,5 гектарға бағалар он пайызға арттырылады, алаңы 5 гектардан кем болса – 0,85 коэффициенті қолданылады;</w:t>
      </w:r>
      <w:r>
        <w:br/>
      </w:r>
      <w:r>
        <w:rPr>
          <w:rFonts w:ascii="Times New Roman"/>
          <w:b w:val="false"/>
          <w:i w:val="false"/>
          <w:color w:val="000000"/>
          <w:sz w:val="28"/>
        </w:rPr>
        <w:t>
      бағаға кондоминиум қатысушыларының құрамы мен олардың жылжымайтын мүлікке құқықтары туралы ақпаратты, сервитуттар мен басқа да ауыртпалықтар туралы мәліметті, сондай-ақ техникалық түгендеу деректерін, жобалы-жоспарлық пен қала құрылысы құжаттамалары, инженерлік-көліктік инфрақұрылымының жоспарлары, жер учаскесіне шекаралардың схемалық жоспарларын дайындау, сәулет және қала  құрылысының және басқа да мүдделі оргектарндардың қызметінің комиссиясына қатысу туралы ақпаратты жинау шығындары қосылмаған; қажет болған жағдайда, тапсырыс беруші жоғарыда көрсетілген ақпаратты дербес ұсынады.</w:t>
      </w:r>
    </w:p>
    <w:bookmarkEnd w:id="292"/>
    <w:bookmarkStart w:name="z454" w:id="293"/>
    <w:p>
      <w:pPr>
        <w:spacing w:after="0"/>
        <w:ind w:left="0"/>
        <w:jc w:val="left"/>
      </w:pPr>
      <w:r>
        <w:rPr>
          <w:rFonts w:ascii="Times New Roman"/>
          <w:b/>
          <w:i w:val="false"/>
          <w:color w:val="000000"/>
        </w:rPr>
        <w:t xml:space="preserve"> 
54-параграф. Бүлінген жерлерді қалпына келтіру</w:t>
      </w:r>
    </w:p>
    <w:bookmarkEnd w:id="293"/>
    <w:bookmarkStart w:name="z455" w:id="294"/>
    <w:p>
      <w:pPr>
        <w:spacing w:after="0"/>
        <w:ind w:left="0"/>
        <w:jc w:val="left"/>
      </w:pPr>
      <w:r>
        <w:rPr>
          <w:rFonts w:ascii="Times New Roman"/>
          <w:b/>
          <w:i w:val="false"/>
          <w:color w:val="000000"/>
        </w:rPr>
        <w:t xml:space="preserve"> 
1-бөлімше. Шламтұндырғыштар, қалдық қоймалары, күл үйінділері алып жатқан, пайдалы қазбаларды өндіру нәтижесінде бүлінген жерлерді қалпына келтіру</w:t>
      </w:r>
    </w:p>
    <w:bookmarkEnd w:id="294"/>
    <w:bookmarkStart w:name="z456" w:id="295"/>
    <w:p>
      <w:pPr>
        <w:spacing w:after="0"/>
        <w:ind w:left="0"/>
        <w:jc w:val="left"/>
      </w:pPr>
      <w:r>
        <w:rPr>
          <w:rFonts w:ascii="Times New Roman"/>
          <w:b/>
          <w:i w:val="false"/>
          <w:color w:val="000000"/>
        </w:rPr>
        <w:t xml:space="preserve"> 
Күрделілік санаттарының сипаттамасы</w:t>
      </w:r>
    </w:p>
    <w:bookmarkEnd w:id="295"/>
    <w:bookmarkStart w:name="z457" w:id="296"/>
    <w:p>
      <w:pPr>
        <w:spacing w:after="0"/>
        <w:ind w:left="0"/>
        <w:jc w:val="both"/>
      </w:pPr>
      <w:r>
        <w:rPr>
          <w:rFonts w:ascii="Times New Roman"/>
          <w:b w:val="false"/>
          <w:i w:val="false"/>
          <w:color w:val="000000"/>
          <w:sz w:val="28"/>
        </w:rPr>
        <w:t>
      201. Бірінші санат:</w:t>
      </w:r>
      <w:r>
        <w:br/>
      </w:r>
      <w:r>
        <w:rPr>
          <w:rFonts w:ascii="Times New Roman"/>
          <w:b w:val="false"/>
          <w:i w:val="false"/>
          <w:color w:val="000000"/>
          <w:sz w:val="28"/>
        </w:rPr>
        <w:t>
      карьерлік қуыстар және он бес метрге дейінгі тереңдікті ойпаттар тәрізді иілімдер және ірі ауданды, суланбаған, табиғи бет деңгейіне жақын ішкі үстірт бейнелі, құрғақ, жыныстарды биологиялық игеру үшін жарамды әрі өнімділігі аз болып қатталған үйінділер.</w:t>
      </w:r>
      <w:r>
        <w:br/>
      </w:r>
      <w:r>
        <w:rPr>
          <w:rFonts w:ascii="Times New Roman"/>
          <w:b w:val="false"/>
          <w:i w:val="false"/>
          <w:color w:val="000000"/>
          <w:sz w:val="28"/>
        </w:rPr>
        <w:t>
</w:t>
      </w:r>
      <w:r>
        <w:rPr>
          <w:rFonts w:ascii="Times New Roman"/>
          <w:b w:val="false"/>
          <w:i w:val="false"/>
          <w:color w:val="000000"/>
          <w:sz w:val="28"/>
        </w:rPr>
        <w:t xml:space="preserve">
      202. Екінші санат: </w:t>
      </w:r>
      <w:r>
        <w:br/>
      </w:r>
      <w:r>
        <w:rPr>
          <w:rFonts w:ascii="Times New Roman"/>
          <w:b w:val="false"/>
          <w:i w:val="false"/>
          <w:color w:val="000000"/>
          <w:sz w:val="28"/>
        </w:rPr>
        <w:t>
      карьерлік сатыланған және тереңдігі он бес-отыз метр қазандық бейнелі құрғақ ойпаңдар; дражды және бір қабатты сыртқы ойпаңдар, жыныстарды биологиялық игеру үшін жарамды әрі аз жарамды болып қатталған үйінділер.</w:t>
      </w:r>
      <w:r>
        <w:br/>
      </w:r>
      <w:r>
        <w:rPr>
          <w:rFonts w:ascii="Times New Roman"/>
          <w:b w:val="false"/>
          <w:i w:val="false"/>
          <w:color w:val="000000"/>
          <w:sz w:val="28"/>
        </w:rPr>
        <w:t>
</w:t>
      </w:r>
      <w:r>
        <w:rPr>
          <w:rFonts w:ascii="Times New Roman"/>
          <w:b w:val="false"/>
          <w:i w:val="false"/>
          <w:color w:val="000000"/>
          <w:sz w:val="28"/>
        </w:rPr>
        <w:t xml:space="preserve">
      203. Үшінші санат: </w:t>
      </w:r>
      <w:r>
        <w:br/>
      </w:r>
      <w:r>
        <w:rPr>
          <w:rFonts w:ascii="Times New Roman"/>
          <w:b w:val="false"/>
          <w:i w:val="false"/>
          <w:color w:val="000000"/>
          <w:sz w:val="28"/>
        </w:rPr>
        <w:t>
      сырттай бортты және іштей қырқабейнелі, жыныстарды биологиялық игеру үшін жарамды әрі аз жарамды болып қатталған үйінділер.</w:t>
      </w:r>
      <w:r>
        <w:br/>
      </w:r>
      <w:r>
        <w:rPr>
          <w:rFonts w:ascii="Times New Roman"/>
          <w:b w:val="false"/>
          <w:i w:val="false"/>
          <w:color w:val="000000"/>
          <w:sz w:val="28"/>
        </w:rPr>
        <w:t>
</w:t>
      </w:r>
      <w:r>
        <w:rPr>
          <w:rFonts w:ascii="Times New Roman"/>
          <w:b w:val="false"/>
          <w:i w:val="false"/>
          <w:color w:val="000000"/>
          <w:sz w:val="28"/>
        </w:rPr>
        <w:t xml:space="preserve">
      204. Төртінші санат: </w:t>
      </w:r>
      <w:r>
        <w:br/>
      </w:r>
      <w:r>
        <w:rPr>
          <w:rFonts w:ascii="Times New Roman"/>
          <w:b w:val="false"/>
          <w:i w:val="false"/>
          <w:color w:val="000000"/>
          <w:sz w:val="28"/>
        </w:rPr>
        <w:t>
      биіктікті 30 метрге дейінгі үстірт бейнелі сатыланған үйінділер және жыныстарды немесе субстраттарды биологиялық игеру үшін жарамды, аз жарамды және жарамсыз болып қатталған гидроүйінділер (күлтөкпелерді, қалдықтар сақтау қоймасы мен шлам тұндырғыштарды қоса).</w:t>
      </w:r>
      <w:r>
        <w:br/>
      </w:r>
      <w:r>
        <w:rPr>
          <w:rFonts w:ascii="Times New Roman"/>
          <w:b w:val="false"/>
          <w:i w:val="false"/>
          <w:color w:val="000000"/>
          <w:sz w:val="28"/>
        </w:rPr>
        <w:t>
</w:t>
      </w:r>
      <w:r>
        <w:rPr>
          <w:rFonts w:ascii="Times New Roman"/>
          <w:b w:val="false"/>
          <w:i w:val="false"/>
          <w:color w:val="000000"/>
          <w:sz w:val="28"/>
        </w:rPr>
        <w:t>
      205. Бесінші санат:</w:t>
      </w:r>
      <w:r>
        <w:br/>
      </w:r>
      <w:r>
        <w:rPr>
          <w:rFonts w:ascii="Times New Roman"/>
          <w:b w:val="false"/>
          <w:i w:val="false"/>
          <w:color w:val="000000"/>
          <w:sz w:val="28"/>
        </w:rPr>
        <w:t>
      үстірт бейнелі сатыланған биіктікті 30 метрден асатын үйінділер және жыныстармен немесе субстраттармен биологиялық игерілу үшін аз жарамды және жарамсыз болып қатталған гидроүйінділер (күлтөкпелерді, қалдықтар сақтау қоймасы мен шлам тұндырғыштарды қоса).</w:t>
      </w:r>
    </w:p>
    <w:bookmarkEnd w:id="296"/>
    <w:bookmarkStart w:name="z462" w:id="297"/>
    <w:p>
      <w:pPr>
        <w:spacing w:after="0"/>
        <w:ind w:left="0"/>
        <w:jc w:val="left"/>
      </w:pPr>
      <w:r>
        <w:rPr>
          <w:rFonts w:ascii="Times New Roman"/>
          <w:b/>
          <w:i w:val="false"/>
          <w:color w:val="000000"/>
        </w:rPr>
        <w:t xml:space="preserve"> 
2-бөлімше. Дайындық және далалық жұмыстар</w:t>
      </w:r>
    </w:p>
    <w:bookmarkEnd w:id="297"/>
    <w:p>
      <w:pPr>
        <w:spacing w:after="0"/>
        <w:ind w:left="0"/>
        <w:jc w:val="both"/>
      </w:pPr>
      <w:r>
        <w:rPr>
          <w:rFonts w:ascii="Times New Roman"/>
          <w:b w:val="false"/>
          <w:i w:val="false"/>
          <w:color w:val="000000"/>
          <w:sz w:val="28"/>
        </w:rPr>
        <w:t>                                                        100-кесте</w:t>
      </w:r>
      <w:r>
        <w:br/>
      </w:r>
      <w:r>
        <w:rPr>
          <w:rFonts w:ascii="Times New Roman"/>
          <w:b w:val="false"/>
          <w:i w:val="false"/>
          <w:color w:val="000000"/>
          <w:sz w:val="28"/>
        </w:rPr>
        <w:t>
Өлшем бірлігі – учаске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9"/>
        <w:gridCol w:w="2199"/>
        <w:gridCol w:w="1943"/>
        <w:gridCol w:w="1943"/>
        <w:gridCol w:w="1943"/>
        <w:gridCol w:w="1943"/>
        <w:gridCol w:w="1630"/>
      </w:tblGrid>
      <w:tr>
        <w:trPr>
          <w:trHeight w:val="30" w:hRule="atLeast"/>
        </w:trPr>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49083</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102256</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130888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163610</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159519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175880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212692</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188151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229053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253595</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212692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261775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294497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319039</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269956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302678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347670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384483</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286317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327219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364031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417204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454017</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319039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359941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409024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462197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507190</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417204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470378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519460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609446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654438</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482648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544002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613536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691251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752604</w:t>
            </w:r>
          </w:p>
        </w:tc>
      </w:tr>
    </w:tbl>
    <w:bookmarkStart w:name="z463" w:id="298"/>
    <w:p>
      <w:pPr>
        <w:spacing w:after="0"/>
        <w:ind w:left="0"/>
        <w:jc w:val="both"/>
      </w:pPr>
      <w:r>
        <w:rPr>
          <w:rFonts w:ascii="Times New Roman"/>
          <w:b w:val="false"/>
          <w:i w:val="false"/>
          <w:color w:val="000000"/>
          <w:sz w:val="28"/>
        </w:rPr>
        <w:t xml:space="preserve">
      Ескертпелер: </w:t>
      </w:r>
      <w:r>
        <w:br/>
      </w:r>
      <w:r>
        <w:rPr>
          <w:rFonts w:ascii="Times New Roman"/>
          <w:b w:val="false"/>
          <w:i w:val="false"/>
          <w:color w:val="000000"/>
          <w:sz w:val="28"/>
        </w:rPr>
        <w:t>
      қалпына келтіру алаңын – ауыл шаруашылығы үшін пайдалануға жарамды жағдайда жүргізілетін бүлінген жерлер деп түсінген жөн;</w:t>
      </w:r>
      <w:r>
        <w:br/>
      </w:r>
      <w:r>
        <w:rPr>
          <w:rFonts w:ascii="Times New Roman"/>
          <w:b w:val="false"/>
          <w:i w:val="false"/>
          <w:color w:val="000000"/>
          <w:sz w:val="28"/>
        </w:rPr>
        <w:t>
      бағаларда жергілікті жерді топографиялық-геодезиялық түсіру, бүлінген жерлерге геологиялық, гидрогеологиялық ізденістер, бұзылған жерлерді топырақтық-грунттық және гидрологиялық, геоботаникалық және агроэкономикалық зерттеулер жүргізу шығындары көзделмеген;</w:t>
      </w:r>
      <w:r>
        <w:br/>
      </w:r>
      <w:r>
        <w:rPr>
          <w:rFonts w:ascii="Times New Roman"/>
          <w:b w:val="false"/>
          <w:i w:val="false"/>
          <w:color w:val="000000"/>
          <w:sz w:val="28"/>
        </w:rPr>
        <w:t>
      қалпына келтірудің биологиялық кезеңін орындау кезінде бағаларда топырақтық-грунттық түсірімнің картасын жасау шығындары қарастырылмаған, қалпына келтіру қабаты жыныстарының элементтер – биогендермен қамтамасыз етілгендік, өсімдік жыныстары үшін токсинді және басқа да зияндылардың жайылу, топырақ грунттарының қышқылдылығы, ауыр металдармен және өнеркәсіп шығарымдарының басқа химиялық қоспаларымен ластану, топырақ асты суларын деңгейінің жайылу картограммалары;</w:t>
      </w:r>
      <w:r>
        <w:br/>
      </w:r>
      <w:r>
        <w:rPr>
          <w:rFonts w:ascii="Times New Roman"/>
          <w:b w:val="false"/>
          <w:i w:val="false"/>
          <w:color w:val="000000"/>
          <w:sz w:val="28"/>
        </w:rPr>
        <w:t>
      жобаларда арнайы есептеуді қажет ететін берілген параметрлері бар техникалық шарттарды әзірлеген кезде бағаларға 1,35 дейінгі коэффициент қолданылады;</w:t>
      </w:r>
      <w:r>
        <w:br/>
      </w:r>
      <w:r>
        <w:rPr>
          <w:rFonts w:ascii="Times New Roman"/>
          <w:b w:val="false"/>
          <w:i w:val="false"/>
          <w:color w:val="000000"/>
          <w:sz w:val="28"/>
        </w:rPr>
        <w:t xml:space="preserve">
      егер жобамен бірден артық жер пайдаланушының аумағы қозғалса, онда әрбір келесі жер пайдаланушымен келісу үшін бағалар 8180 теңгеге арттырылады. </w:t>
      </w:r>
      <w:r>
        <w:br/>
      </w:r>
      <w:r>
        <w:rPr>
          <w:rFonts w:ascii="Times New Roman"/>
          <w:b w:val="false"/>
          <w:i w:val="false"/>
          <w:color w:val="000000"/>
          <w:sz w:val="28"/>
        </w:rPr>
        <w:t>
</w:t>
      </w:r>
      <w:r>
        <w:rPr>
          <w:rFonts w:ascii="Times New Roman"/>
          <w:b w:val="false"/>
          <w:i w:val="false"/>
          <w:color w:val="000000"/>
          <w:sz w:val="28"/>
        </w:rPr>
        <w:t>
      206. Жұмыстың мазмұны: тау кәсіпорындары мен жерге орналастыру ұйымдарында бар картографиялық материалдарды, жобалық әзірлемелер мен бүлінген жерлерді түгендеу материалдарын іріктеу және зерттеу.</w:t>
      </w:r>
      <w:r>
        <w:br/>
      </w:r>
      <w:r>
        <w:rPr>
          <w:rFonts w:ascii="Times New Roman"/>
          <w:b w:val="false"/>
          <w:i w:val="false"/>
          <w:color w:val="000000"/>
          <w:sz w:val="28"/>
        </w:rPr>
        <w:t>
</w:t>
      </w:r>
      <w:r>
        <w:rPr>
          <w:rFonts w:ascii="Times New Roman"/>
          <w:b w:val="false"/>
          <w:i w:val="false"/>
          <w:color w:val="000000"/>
          <w:sz w:val="28"/>
        </w:rPr>
        <w:t>
      207. Бүлінген жерлерді алдын-ала тексеру және олардың шекараларын белгілеу; ауыл шаруашылығы, орман шаруашылығы, су шаруашылығы, құрылыс, рекреациялық, санитарлық-гигиеналық және басқа мақсаттар үшін бүлінген жерлерді қалпына келтірудің көлемдері мен негізгі бағыттарын анықтау; бүлінген жерлерді зерттеу актісін жасау, оны тапсырыс берушінің өкілдерімен келісу. Жобалау тапсырмасын және техникалық шарттарын әзірлеуге қатысу.</w:t>
      </w:r>
    </w:p>
    <w:bookmarkEnd w:id="298"/>
    <w:bookmarkStart w:name="z466" w:id="299"/>
    <w:p>
      <w:pPr>
        <w:spacing w:after="0"/>
        <w:ind w:left="0"/>
        <w:jc w:val="left"/>
      </w:pPr>
      <w:r>
        <w:rPr>
          <w:rFonts w:ascii="Times New Roman"/>
          <w:b/>
          <w:i w:val="false"/>
          <w:color w:val="000000"/>
        </w:rPr>
        <w:t xml:space="preserve"> 
3-бөлімше. Жобаны жасау</w:t>
      </w:r>
    </w:p>
    <w:bookmarkEnd w:id="299"/>
    <w:p>
      <w:pPr>
        <w:spacing w:after="0"/>
        <w:ind w:left="0"/>
        <w:jc w:val="both"/>
      </w:pPr>
      <w:r>
        <w:rPr>
          <w:rFonts w:ascii="Times New Roman"/>
          <w:b w:val="false"/>
          <w:i w:val="false"/>
          <w:color w:val="000000"/>
          <w:sz w:val="28"/>
        </w:rPr>
        <w:t>                                                         101-кесте</w:t>
      </w:r>
      <w:r>
        <w:br/>
      </w:r>
      <w:r>
        <w:rPr>
          <w:rFonts w:ascii="Times New Roman"/>
          <w:b w:val="false"/>
          <w:i w:val="false"/>
          <w:color w:val="000000"/>
          <w:sz w:val="28"/>
        </w:rPr>
        <w:t>
Өлшем бірлігі – учаске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2008"/>
        <w:gridCol w:w="1997"/>
        <w:gridCol w:w="1997"/>
        <w:gridCol w:w="1997"/>
        <w:gridCol w:w="1794"/>
        <w:gridCol w:w="2224"/>
      </w:tblGrid>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111789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137921</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185830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210511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227933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255517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281649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294715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326655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364402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400697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442799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386179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432636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480546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534262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580720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457318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515389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583624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627178</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686701</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580720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646051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711382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794135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863821</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631533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736063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824622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950929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1045296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778165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881243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987224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1126597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1234030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866725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981417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1107723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1263066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1379210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1139663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1414053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1441637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1630371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1771196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1398083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1480836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1669570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1872822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2047038</w:t>
            </w:r>
          </w:p>
        </w:tc>
      </w:tr>
    </w:tbl>
    <w:bookmarkStart w:name="z467" w:id="300"/>
    <w:p>
      <w:pPr>
        <w:spacing w:after="0"/>
        <w:ind w:left="0"/>
        <w:jc w:val="both"/>
      </w:pPr>
      <w:r>
        <w:rPr>
          <w:rFonts w:ascii="Times New Roman"/>
          <w:b w:val="false"/>
          <w:i w:val="false"/>
          <w:color w:val="000000"/>
          <w:sz w:val="28"/>
        </w:rPr>
        <w:t>
      208. Жұмыстың мазмұны: бүліну типтеріне қарай бүлінген жерлерді қалпына келтіру бағыттарын нақтылау, қалпына келтіру жұмыстарын жүзеге асырудың тәсілдері мен әдістерін және биологиялық қалпына келтірудің ұзақтығын анықтау.</w:t>
      </w:r>
      <w:r>
        <w:br/>
      </w:r>
      <w:r>
        <w:rPr>
          <w:rFonts w:ascii="Times New Roman"/>
          <w:b w:val="false"/>
          <w:i w:val="false"/>
          <w:color w:val="000000"/>
          <w:sz w:val="28"/>
        </w:rPr>
        <w:t>
</w:t>
      </w:r>
      <w:r>
        <w:rPr>
          <w:rFonts w:ascii="Times New Roman"/>
          <w:b w:val="false"/>
          <w:i w:val="false"/>
          <w:color w:val="000000"/>
          <w:sz w:val="28"/>
        </w:rPr>
        <w:t>
      209. Дақылдық техника, тау кәсіпорындарының өндірістік қызметінің мәнін жою, су өткізбейтін экранда террассалар мен капилярлы-арттырушы қабат бетін өрескел жоспарлау, далалық және кіреберіс жолдардың, таулы және ұстаушы орлардың құрылысының әлеуетті өнімді жыныстарын салу және тегістеу жұмыстарының көлемін есептеу. Егін даласын қорғайтын орман алқаптары мен орман беттерін жобалау; иілме, шұңқырлар учаскесінен және үйінділер мен карьерлерді тегістеу үшін бөлінген учаскелерден топырақтың құнарлы қабатын алу жұмыстарының құрамы мен көлемін анықтау.</w:t>
      </w:r>
      <w:r>
        <w:br/>
      </w:r>
      <w:r>
        <w:rPr>
          <w:rFonts w:ascii="Times New Roman"/>
          <w:b w:val="false"/>
          <w:i w:val="false"/>
          <w:color w:val="000000"/>
          <w:sz w:val="28"/>
        </w:rPr>
        <w:t>
</w:t>
      </w:r>
      <w:r>
        <w:rPr>
          <w:rFonts w:ascii="Times New Roman"/>
          <w:b w:val="false"/>
          <w:i w:val="false"/>
          <w:color w:val="000000"/>
          <w:sz w:val="28"/>
        </w:rPr>
        <w:t>
      210. Мелиоративтік ауыспалы егістердің технологиялық схемаларын іріктеу, егіс нормалары мен дақыл дәндерінің жалпы санын, оргектарникалық пен минералдық тыңайтқыштардың жалпы саны мен енгізу мөлшерін, мелиоранттарды, егін даласын қорғайтын орман алқаптары мен орман беттерін отырғызу үшін көшеттер санының нормаларын анықтау.</w:t>
      </w:r>
      <w:r>
        <w:br/>
      </w:r>
      <w:r>
        <w:rPr>
          <w:rFonts w:ascii="Times New Roman"/>
          <w:b w:val="false"/>
          <w:i w:val="false"/>
          <w:color w:val="000000"/>
          <w:sz w:val="28"/>
        </w:rPr>
        <w:t>
</w:t>
      </w:r>
      <w:r>
        <w:rPr>
          <w:rFonts w:ascii="Times New Roman"/>
          <w:b w:val="false"/>
          <w:i w:val="false"/>
          <w:color w:val="000000"/>
          <w:sz w:val="28"/>
        </w:rPr>
        <w:t>
      211. Локальдік және объективтік сметаларды, қалпына келтірудің техникалық пен биологиялық кезеңдері бойынша жиынтық сметалық-қаржылық есепті жасау, жобалардың техникалық-экономикалық көрсеткіштерін және бүлінген жерлерді қалпына келтірудің әлеуметтік-экономикалық тиімділігін анықтау. Түсіндірме жазбахатты жазу және жобаның графикалық бөлігін ресімдеу. Белгіленген тәртіппен бекіту үшін жобаларды келісу әрі дайындау.</w:t>
      </w:r>
    </w:p>
    <w:bookmarkEnd w:id="300"/>
    <w:bookmarkStart w:name="z471" w:id="301"/>
    <w:p>
      <w:pPr>
        <w:spacing w:after="0"/>
        <w:ind w:left="0"/>
        <w:jc w:val="left"/>
      </w:pPr>
      <w:r>
        <w:rPr>
          <w:rFonts w:ascii="Times New Roman"/>
          <w:b/>
          <w:i w:val="false"/>
          <w:color w:val="000000"/>
        </w:rPr>
        <w:t xml:space="preserve"> 
4-бөлімше. Құжаттарды дайындау</w:t>
      </w:r>
    </w:p>
    <w:bookmarkEnd w:id="301"/>
    <w:bookmarkStart w:name="z472" w:id="302"/>
    <w:p>
      <w:pPr>
        <w:spacing w:after="0"/>
        <w:ind w:left="0"/>
        <w:jc w:val="both"/>
      </w:pPr>
      <w:r>
        <w:rPr>
          <w:rFonts w:ascii="Times New Roman"/>
          <w:b w:val="false"/>
          <w:i w:val="false"/>
          <w:color w:val="000000"/>
          <w:sz w:val="28"/>
        </w:rPr>
        <w:t>
      212. Құжаттарды дайындауға бағалар Жер кадастрын жүргізу бойынша басқа бір реттік жұмыстарды (қызметтерді) орындау № 129 тиісті кестесі бойынша анықталады.</w:t>
      </w:r>
    </w:p>
    <w:bookmarkEnd w:id="302"/>
    <w:bookmarkStart w:name="z473" w:id="303"/>
    <w:p>
      <w:pPr>
        <w:spacing w:after="0"/>
        <w:ind w:left="0"/>
        <w:jc w:val="left"/>
      </w:pPr>
      <w:r>
        <w:rPr>
          <w:rFonts w:ascii="Times New Roman"/>
          <w:b/>
          <w:i w:val="false"/>
          <w:color w:val="000000"/>
        </w:rPr>
        <w:t xml:space="preserve"> 
55-параграф. Желілік құрылыстарды салу үшін уақытша пайдалануға берілген бүлінген жерлерді қалпына келтіру</w:t>
      </w:r>
    </w:p>
    <w:bookmarkEnd w:id="303"/>
    <w:bookmarkStart w:name="z474" w:id="304"/>
    <w:p>
      <w:pPr>
        <w:spacing w:after="0"/>
        <w:ind w:left="0"/>
        <w:jc w:val="left"/>
      </w:pPr>
      <w:r>
        <w:rPr>
          <w:rFonts w:ascii="Times New Roman"/>
          <w:b/>
          <w:i w:val="false"/>
          <w:color w:val="000000"/>
        </w:rPr>
        <w:t xml:space="preserve"> 
1-бөлімше. Дайындық және далалық жұмыстар</w:t>
      </w:r>
    </w:p>
    <w:bookmarkEnd w:id="304"/>
    <w:p>
      <w:pPr>
        <w:spacing w:after="0"/>
        <w:ind w:left="0"/>
        <w:jc w:val="both"/>
      </w:pPr>
      <w:r>
        <w:rPr>
          <w:rFonts w:ascii="Times New Roman"/>
          <w:b w:val="false"/>
          <w:i w:val="false"/>
          <w:color w:val="000000"/>
          <w:sz w:val="28"/>
        </w:rPr>
        <w:t>                                                         102-кесте</w:t>
      </w:r>
      <w:r>
        <w:br/>
      </w:r>
      <w:r>
        <w:rPr>
          <w:rFonts w:ascii="Times New Roman"/>
          <w:b w:val="false"/>
          <w:i w:val="false"/>
          <w:color w:val="000000"/>
          <w:sz w:val="28"/>
        </w:rPr>
        <w:t>
Өлшем бірлігі – жоба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3038"/>
        <w:gridCol w:w="2404"/>
        <w:gridCol w:w="2404"/>
        <w:gridCol w:w="1980"/>
        <w:gridCol w:w="2003"/>
      </w:tblGrid>
      <w:tr>
        <w:trPr>
          <w:trHeight w:val="30" w:hRule="atLeast"/>
        </w:trPr>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келтірілетін жерлердің ұзақтығы (километр)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құрылыстардың атауы</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беру және байланыстың кабельдік желілері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су және кәріздік суағарларға арналған құбырлар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мен автомобиль жолдары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суармалы арналар</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36812</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69534</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106346</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159519</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94076</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192241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130888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212692</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118617</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265866</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143158</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290407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179971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319039</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396753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274046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433565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233144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466287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327219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511280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290407</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588995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409024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646258</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351761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707612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490829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781236</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433565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601265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961206</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515370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1030741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723972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1137087</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597175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1190260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834409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1308877</w:t>
            </w:r>
          </w:p>
        </w:tc>
      </w:tr>
    </w:tbl>
    <w:bookmarkStart w:name="z475" w:id="305"/>
    <w:p>
      <w:pPr>
        <w:spacing w:after="0"/>
        <w:ind w:left="0"/>
        <w:jc w:val="both"/>
      </w:pPr>
      <w:r>
        <w:rPr>
          <w:rFonts w:ascii="Times New Roman"/>
          <w:b w:val="false"/>
          <w:i w:val="false"/>
          <w:color w:val="000000"/>
          <w:sz w:val="28"/>
        </w:rPr>
        <w:t>
      213. Жұмыстың мазмұны: бүлінген жерлерді түгендеудің зерттеулік, іздестіру материалдарын және қолда бар жобалық әзірлемелерді іріктеу мен зерттеу; мұнай, газ, су және кәріздік суағарлар үшін құбыр тарту, көлік және темір жолдарды, электр және байланыстың кабельдік желілерін төсеу нәтижесінде бүлінген жерлерді алдын ала тексеру; бүлінген жерлерді қалпына келтіргеннен кейін олардың жоспарлы пайдаланылуын негіздеу.</w:t>
      </w:r>
      <w:r>
        <w:br/>
      </w:r>
      <w:r>
        <w:rPr>
          <w:rFonts w:ascii="Times New Roman"/>
          <w:b w:val="false"/>
          <w:i w:val="false"/>
          <w:color w:val="000000"/>
          <w:sz w:val="28"/>
        </w:rPr>
        <w:t>
</w:t>
      </w:r>
      <w:r>
        <w:rPr>
          <w:rFonts w:ascii="Times New Roman"/>
          <w:b w:val="false"/>
          <w:i w:val="false"/>
          <w:color w:val="000000"/>
          <w:sz w:val="28"/>
        </w:rPr>
        <w:t>
      214. Жобаның техникалық шарттарын және жобалау тапсырмасын жасауға қатысу.</w:t>
      </w:r>
    </w:p>
    <w:bookmarkEnd w:id="305"/>
    <w:bookmarkStart w:name="z477" w:id="306"/>
    <w:p>
      <w:pPr>
        <w:spacing w:after="0"/>
        <w:ind w:left="0"/>
        <w:jc w:val="left"/>
      </w:pPr>
      <w:r>
        <w:rPr>
          <w:rFonts w:ascii="Times New Roman"/>
          <w:b/>
          <w:i w:val="false"/>
          <w:color w:val="000000"/>
        </w:rPr>
        <w:t xml:space="preserve"> 
2-бөлімше. Жобаны жасау</w:t>
      </w:r>
    </w:p>
    <w:bookmarkEnd w:id="306"/>
    <w:p>
      <w:pPr>
        <w:spacing w:after="0"/>
        <w:ind w:left="0"/>
        <w:jc w:val="both"/>
      </w:pPr>
      <w:r>
        <w:rPr>
          <w:rFonts w:ascii="Times New Roman"/>
          <w:b w:val="false"/>
          <w:i w:val="false"/>
          <w:color w:val="000000"/>
          <w:sz w:val="28"/>
        </w:rPr>
        <w:t>                                                         103-кесте</w:t>
      </w:r>
      <w:r>
        <w:br/>
      </w:r>
      <w:r>
        <w:rPr>
          <w:rFonts w:ascii="Times New Roman"/>
          <w:b w:val="false"/>
          <w:i w:val="false"/>
          <w:color w:val="000000"/>
          <w:sz w:val="28"/>
        </w:rPr>
        <w:t>
Өлшем бірлігі – жоба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2612"/>
        <w:gridCol w:w="2622"/>
        <w:gridCol w:w="2399"/>
        <w:gridCol w:w="2199"/>
        <w:gridCol w:w="2200"/>
      </w:tblGrid>
      <w:tr>
        <w:trPr>
          <w:trHeight w:val="405" w:hRule="atLeast"/>
        </w:trPr>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келтірілетін жерлердің ұзақтығы (километр)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құрылыстардың атауы</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беру және байланыстың кабельдік желілері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су және кәріздік суағарларға арналған құбырлар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мен автомобиль жолдары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суармалы арналар</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77007</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129771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142605</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171126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195369</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213908</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134049</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266671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295192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320861</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179682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359365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395016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430667</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225316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447780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494839</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530491</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269523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539047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594663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647427</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366495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734416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808570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881299</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433519</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864186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951175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1036738</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540473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1090928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1200734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1309114</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658835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1319096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1450293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1582916</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795736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1619993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1783989</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1946558</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958306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1918037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2110554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2301645</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1106615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2216082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2438546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2659583</w:t>
            </w:r>
          </w:p>
        </w:tc>
      </w:tr>
    </w:tbl>
    <w:bookmarkStart w:name="z478" w:id="307"/>
    <w:p>
      <w:pPr>
        <w:spacing w:after="0"/>
        <w:ind w:left="0"/>
        <w:jc w:val="both"/>
      </w:pPr>
      <w:r>
        <w:rPr>
          <w:rFonts w:ascii="Times New Roman"/>
          <w:b w:val="false"/>
          <w:i w:val="false"/>
          <w:color w:val="000000"/>
          <w:sz w:val="28"/>
        </w:rPr>
        <w:t xml:space="preserve">
      Ескертпелер: </w:t>
      </w:r>
      <w:r>
        <w:br/>
      </w:r>
      <w:r>
        <w:rPr>
          <w:rFonts w:ascii="Times New Roman"/>
          <w:b w:val="false"/>
          <w:i w:val="false"/>
          <w:color w:val="000000"/>
          <w:sz w:val="28"/>
        </w:rPr>
        <w:t xml:space="preserve">
      қатар орналасқан, екі не одан да артық құрылыс салу кезінде бүлінген жерлерді қалпына келтіру жобасын әзірлеу бағасы: екі құрылыс болғанда 1,20 –дейін, үш және одан да көп болғанда – 1,30 коэффициенттері қолданыла отырып, олардың бірінің ұзақтығы бойынша айқындалады. </w:t>
      </w:r>
      <w:r>
        <w:br/>
      </w:r>
      <w:r>
        <w:rPr>
          <w:rFonts w:ascii="Times New Roman"/>
          <w:b w:val="false"/>
          <w:i w:val="false"/>
          <w:color w:val="000000"/>
          <w:sz w:val="28"/>
        </w:rPr>
        <w:t>
      бағаларда топографиялық-геодезиялық жұмыстардың, геологиялық іздестіру, топырақтық зерттеу, дренаждық пен су бөлу жүйелерін жобалау шығындары көзделмеген.</w:t>
      </w:r>
      <w:r>
        <w:br/>
      </w:r>
      <w:r>
        <w:rPr>
          <w:rFonts w:ascii="Times New Roman"/>
          <w:b w:val="false"/>
          <w:i w:val="false"/>
          <w:color w:val="000000"/>
          <w:sz w:val="28"/>
        </w:rPr>
        <w:t>
</w:t>
      </w:r>
      <w:r>
        <w:rPr>
          <w:rFonts w:ascii="Times New Roman"/>
          <w:b w:val="false"/>
          <w:i w:val="false"/>
          <w:color w:val="000000"/>
          <w:sz w:val="28"/>
        </w:rPr>
        <w:t>
      215. Жұмыстың мазмұны: желілік құрылыстарды салу кезінде бүлінген жерлерді қалпына келтірудің техникалық және биологиялық кезеңдері бойынша жұмыстардың тәсілдері мен көлемін белгілеу, жұмыстарды ұйымдастыру бойынша технологиялық схемалар мен ұсыныстарды әзірлеу; бүлінген жерлерді қалпына келтірудің жиынтық сметалық-қаржылық есебін, жергілікті және объективті сметаларын жасау, жобаның техникалық-экономикалық көрсеткіштерін белгілеу; түсіндірме жазбаны жазу және жобаның графикалық бөлігін ресімдеу; жобаны белгіленген тәртіппен бекіту үшін келісу әрі дайындау.</w:t>
      </w:r>
    </w:p>
    <w:bookmarkEnd w:id="307"/>
    <w:bookmarkStart w:name="z480" w:id="308"/>
    <w:p>
      <w:pPr>
        <w:spacing w:after="0"/>
        <w:ind w:left="0"/>
        <w:jc w:val="left"/>
      </w:pPr>
      <w:r>
        <w:rPr>
          <w:rFonts w:ascii="Times New Roman"/>
          <w:b/>
          <w:i w:val="false"/>
          <w:color w:val="000000"/>
        </w:rPr>
        <w:t xml:space="preserve"> 
3-бөлімше. Құжаттарды дайындау</w:t>
      </w:r>
    </w:p>
    <w:bookmarkEnd w:id="308"/>
    <w:bookmarkStart w:name="z481" w:id="309"/>
    <w:p>
      <w:pPr>
        <w:spacing w:after="0"/>
        <w:ind w:left="0"/>
        <w:jc w:val="both"/>
      </w:pPr>
      <w:r>
        <w:rPr>
          <w:rFonts w:ascii="Times New Roman"/>
          <w:b w:val="false"/>
          <w:i w:val="false"/>
          <w:color w:val="000000"/>
          <w:sz w:val="28"/>
        </w:rPr>
        <w:t>
      216. Құжаттарды дайындау бағалары Жер кадастрын жүргізу бойынша басқа бір реттік жұмыстарды (қызметтерді) орындау № 129 тиісті кестесі бойынша анықталады.</w:t>
      </w:r>
    </w:p>
    <w:bookmarkEnd w:id="309"/>
    <w:bookmarkStart w:name="z482" w:id="310"/>
    <w:p>
      <w:pPr>
        <w:spacing w:after="0"/>
        <w:ind w:left="0"/>
        <w:jc w:val="left"/>
      </w:pPr>
      <w:r>
        <w:rPr>
          <w:rFonts w:ascii="Times New Roman"/>
          <w:b/>
          <w:i w:val="false"/>
          <w:color w:val="000000"/>
        </w:rPr>
        <w:t xml:space="preserve"> 
56-параграф. Топырақтың құнарлы қабатын алу және өнімділігі аз алқаптарды топырақтандыру арқылы жақсарту</w:t>
      </w:r>
    </w:p>
    <w:bookmarkEnd w:id="310"/>
    <w:bookmarkStart w:name="z483" w:id="311"/>
    <w:p>
      <w:pPr>
        <w:spacing w:after="0"/>
        <w:ind w:left="0"/>
        <w:jc w:val="left"/>
      </w:pPr>
      <w:r>
        <w:rPr>
          <w:rFonts w:ascii="Times New Roman"/>
          <w:b/>
          <w:i w:val="false"/>
          <w:color w:val="000000"/>
        </w:rPr>
        <w:t xml:space="preserve"> 
1-бөлімше. Күрделілік санатының сипаттамасы</w:t>
      </w:r>
    </w:p>
    <w:bookmarkEnd w:id="311"/>
    <w:bookmarkStart w:name="z484" w:id="312"/>
    <w:p>
      <w:pPr>
        <w:spacing w:after="0"/>
        <w:ind w:left="0"/>
        <w:jc w:val="both"/>
      </w:pPr>
      <w:r>
        <w:rPr>
          <w:rFonts w:ascii="Times New Roman"/>
          <w:b w:val="false"/>
          <w:i w:val="false"/>
          <w:color w:val="000000"/>
          <w:sz w:val="28"/>
        </w:rPr>
        <w:t>
      217. Бірінші санат:</w:t>
      </w:r>
      <w:r>
        <w:br/>
      </w:r>
      <w:r>
        <w:rPr>
          <w:rFonts w:ascii="Times New Roman"/>
          <w:b w:val="false"/>
          <w:i w:val="false"/>
          <w:color w:val="000000"/>
          <w:sz w:val="28"/>
        </w:rPr>
        <w:t>
      жазық, аз бөлшектелген бедерлі және біркелкі аналық тау жыныстары мен топырақ жамылғысы бар далалық аймақ аудандары. Топырақтық кешен контурлары аумақтың көп дегенде он пайызын алып жатыр.</w:t>
      </w:r>
      <w:r>
        <w:br/>
      </w:r>
      <w:r>
        <w:rPr>
          <w:rFonts w:ascii="Times New Roman"/>
          <w:b w:val="false"/>
          <w:i w:val="false"/>
          <w:color w:val="000000"/>
          <w:sz w:val="28"/>
        </w:rPr>
        <w:t>
</w:t>
      </w:r>
      <w:r>
        <w:rPr>
          <w:rFonts w:ascii="Times New Roman"/>
          <w:b w:val="false"/>
          <w:i w:val="false"/>
          <w:color w:val="000000"/>
          <w:sz w:val="28"/>
        </w:rPr>
        <w:t>
      218. Екінші санат:</w:t>
      </w:r>
      <w:r>
        <w:br/>
      </w:r>
      <w:r>
        <w:rPr>
          <w:rFonts w:ascii="Times New Roman"/>
          <w:b w:val="false"/>
          <w:i w:val="false"/>
          <w:color w:val="000000"/>
          <w:sz w:val="28"/>
        </w:rPr>
        <w:t>
      біртекті аналық тау жыныстары және күрделенбеген топырақ жамылғысы бар ерекшеленген элементтерге бөлшектелген бедері бар орманды далалық және далалық аймақ аудандары. Топырақтық кешен контурлары көп дегенде он пайыз аумақты алып жатыр;</w:t>
      </w:r>
      <w:r>
        <w:br/>
      </w:r>
      <w:r>
        <w:rPr>
          <w:rFonts w:ascii="Times New Roman"/>
          <w:b w:val="false"/>
          <w:i w:val="false"/>
          <w:color w:val="000000"/>
          <w:sz w:val="28"/>
        </w:rPr>
        <w:t xml:space="preserve">
      он бір пайыздан жиырма пайызға дейін топырақ кешендері немесе эрозияланған топырақ алаңы бар бірінші санатты аумақтар. </w:t>
      </w:r>
      <w:r>
        <w:br/>
      </w:r>
      <w:r>
        <w:rPr>
          <w:rFonts w:ascii="Times New Roman"/>
          <w:b w:val="false"/>
          <w:i w:val="false"/>
          <w:color w:val="000000"/>
          <w:sz w:val="28"/>
        </w:rPr>
        <w:t>
</w:t>
      </w:r>
      <w:r>
        <w:rPr>
          <w:rFonts w:ascii="Times New Roman"/>
          <w:b w:val="false"/>
          <w:i w:val="false"/>
          <w:color w:val="000000"/>
          <w:sz w:val="28"/>
        </w:rPr>
        <w:t>
      219. Үшінші санат:</w:t>
      </w:r>
      <w:r>
        <w:br/>
      </w:r>
      <w:r>
        <w:rPr>
          <w:rFonts w:ascii="Times New Roman"/>
          <w:b w:val="false"/>
          <w:i w:val="false"/>
          <w:color w:val="000000"/>
          <w:sz w:val="28"/>
        </w:rPr>
        <w:t xml:space="preserve">
      ойлы-қырлы бөлшектенген бедерлі, әртүрлі топырақ түзу жыныстары, біркелкі емес топырақ жамылғысы және жиырма пайызға дейін эрозияланған топырағы бар орманды далалық және далалық аймақ аудандары; </w:t>
      </w:r>
      <w:r>
        <w:br/>
      </w:r>
      <w:r>
        <w:rPr>
          <w:rFonts w:ascii="Times New Roman"/>
          <w:b w:val="false"/>
          <w:i w:val="false"/>
          <w:color w:val="000000"/>
          <w:sz w:val="28"/>
        </w:rPr>
        <w:t>
      жиырма бір пайызға қырық пайызға дейін топырақ кешендері немесе эрозияланған топырақ алаңы бар бірінші санатты аумақтар;</w:t>
      </w:r>
      <w:r>
        <w:br/>
      </w:r>
      <w:r>
        <w:rPr>
          <w:rFonts w:ascii="Times New Roman"/>
          <w:b w:val="false"/>
          <w:i w:val="false"/>
          <w:color w:val="000000"/>
          <w:sz w:val="28"/>
        </w:rPr>
        <w:t>
      он бір пайздан жиырма пайызға дейін топырақ кешендері немесе эрозияланған топырақ алаңы бар екінші санатты аумақтар;</w:t>
      </w:r>
      <w:r>
        <w:br/>
      </w:r>
      <w:r>
        <w:rPr>
          <w:rFonts w:ascii="Times New Roman"/>
          <w:b w:val="false"/>
          <w:i w:val="false"/>
          <w:color w:val="000000"/>
          <w:sz w:val="28"/>
        </w:rPr>
        <w:t>
      қайталама сортаңдану белгілері жоқ жақсы жағдайдағы суармалы жерлер.</w:t>
      </w:r>
      <w:r>
        <w:br/>
      </w:r>
      <w:r>
        <w:rPr>
          <w:rFonts w:ascii="Times New Roman"/>
          <w:b w:val="false"/>
          <w:i w:val="false"/>
          <w:color w:val="000000"/>
          <w:sz w:val="28"/>
        </w:rPr>
        <w:t>
</w:t>
      </w:r>
      <w:r>
        <w:rPr>
          <w:rFonts w:ascii="Times New Roman"/>
          <w:b w:val="false"/>
          <w:i w:val="false"/>
          <w:color w:val="000000"/>
          <w:sz w:val="28"/>
        </w:rPr>
        <w:t>
      220. Төртінші санат:</w:t>
      </w:r>
      <w:r>
        <w:br/>
      </w:r>
      <w:r>
        <w:rPr>
          <w:rFonts w:ascii="Times New Roman"/>
          <w:b w:val="false"/>
          <w:i w:val="false"/>
          <w:color w:val="000000"/>
          <w:sz w:val="28"/>
        </w:rPr>
        <w:t>
      қатты біртекті емес топырақ жамылғысы бар далалық аумақтар, оның қырық бір-алпыс пайызы эрозияға ұшыраған;</w:t>
      </w:r>
      <w:r>
        <w:br/>
      </w:r>
      <w:r>
        <w:rPr>
          <w:rFonts w:ascii="Times New Roman"/>
          <w:b w:val="false"/>
          <w:i w:val="false"/>
          <w:color w:val="000000"/>
          <w:sz w:val="28"/>
        </w:rPr>
        <w:t xml:space="preserve">
      жиырма бір-қырық пайыз топырағы эрозияланған және түрлі топырақ түзуші жыныстары бар, бөлшектелген бедерлі орманды далалық аймақ аудандары; </w:t>
      </w:r>
      <w:r>
        <w:br/>
      </w:r>
      <w:r>
        <w:rPr>
          <w:rFonts w:ascii="Times New Roman"/>
          <w:b w:val="false"/>
          <w:i w:val="false"/>
          <w:color w:val="000000"/>
          <w:sz w:val="28"/>
        </w:rPr>
        <w:t>
      суармалы жерлер, олардың он бес пайыз дейінгі алаңында қайталама сортаңдану белгілері бар.</w:t>
      </w:r>
      <w:r>
        <w:br/>
      </w:r>
      <w:r>
        <w:rPr>
          <w:rFonts w:ascii="Times New Roman"/>
          <w:b w:val="false"/>
          <w:i w:val="false"/>
          <w:color w:val="000000"/>
          <w:sz w:val="28"/>
        </w:rPr>
        <w:t>
</w:t>
      </w:r>
      <w:r>
        <w:rPr>
          <w:rFonts w:ascii="Times New Roman"/>
          <w:b w:val="false"/>
          <w:i w:val="false"/>
          <w:color w:val="000000"/>
          <w:sz w:val="28"/>
        </w:rPr>
        <w:t>
      221. Бесінші санат:</w:t>
      </w:r>
      <w:r>
        <w:br/>
      </w:r>
      <w:r>
        <w:rPr>
          <w:rFonts w:ascii="Times New Roman"/>
          <w:b w:val="false"/>
          <w:i w:val="false"/>
          <w:color w:val="000000"/>
          <w:sz w:val="28"/>
        </w:rPr>
        <w:t>
      топырақ жамылғысының алпыс пайызынан астам алаңы эрозияланған және үлкен кешенді далалық аумақтар;</w:t>
      </w:r>
      <w:r>
        <w:br/>
      </w:r>
      <w:r>
        <w:rPr>
          <w:rFonts w:ascii="Times New Roman"/>
          <w:b w:val="false"/>
          <w:i w:val="false"/>
          <w:color w:val="000000"/>
          <w:sz w:val="28"/>
        </w:rPr>
        <w:t>
      қатты бөлшектелген бедерлі, қырық пайызы эрозияға ұшыраған түрлі топырақ жамылғысы бар орманды далалық аумақтар;</w:t>
      </w:r>
      <w:r>
        <w:br/>
      </w:r>
      <w:r>
        <w:rPr>
          <w:rFonts w:ascii="Times New Roman"/>
          <w:b w:val="false"/>
          <w:i w:val="false"/>
          <w:color w:val="000000"/>
          <w:sz w:val="28"/>
        </w:rPr>
        <w:t>
      он бес пайыздан асатын алаңда қайталама сортаңдану белгілері бар суармалы жерлер.</w:t>
      </w:r>
    </w:p>
    <w:bookmarkEnd w:id="312"/>
    <w:bookmarkStart w:name="z489" w:id="313"/>
    <w:p>
      <w:pPr>
        <w:spacing w:after="0"/>
        <w:ind w:left="0"/>
        <w:jc w:val="left"/>
      </w:pPr>
      <w:r>
        <w:rPr>
          <w:rFonts w:ascii="Times New Roman"/>
          <w:b/>
          <w:i w:val="false"/>
          <w:color w:val="000000"/>
        </w:rPr>
        <w:t xml:space="preserve"> 
57-параграф. Дайындық және далалық жұмыстар</w:t>
      </w:r>
    </w:p>
    <w:bookmarkEnd w:id="313"/>
    <w:p>
      <w:pPr>
        <w:spacing w:after="0"/>
        <w:ind w:left="0"/>
        <w:jc w:val="both"/>
      </w:pPr>
      <w:r>
        <w:rPr>
          <w:rFonts w:ascii="Times New Roman"/>
          <w:b w:val="false"/>
          <w:i w:val="false"/>
          <w:color w:val="000000"/>
          <w:sz w:val="28"/>
        </w:rPr>
        <w:t>                                                         104-кесте</w:t>
      </w:r>
      <w:r>
        <w:br/>
      </w:r>
      <w:r>
        <w:rPr>
          <w:rFonts w:ascii="Times New Roman"/>
          <w:b w:val="false"/>
          <w:i w:val="false"/>
          <w:color w:val="000000"/>
          <w:sz w:val="28"/>
        </w:rPr>
        <w:t>
Өлшем бірлігі – жоба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2412"/>
        <w:gridCol w:w="2222"/>
        <w:gridCol w:w="1997"/>
        <w:gridCol w:w="1997"/>
        <w:gridCol w:w="2222"/>
        <w:gridCol w:w="1593"/>
      </w:tblGrid>
      <w:tr>
        <w:trPr>
          <w:trHeight w:val="30" w:hRule="atLeast"/>
        </w:trPr>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 учаскелер алаңы,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105511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130833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143495</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143495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160376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181478</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156156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177258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198360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219462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244785</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244785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274328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308091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388280</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333414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371398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417823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468468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523333</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422043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468468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527554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590860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62608</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506452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637285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713253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797662</w:t>
            </w:r>
          </w:p>
        </w:tc>
      </w:tr>
    </w:tbl>
    <w:bookmarkStart w:name="z490" w:id="314"/>
    <w:p>
      <w:pPr>
        <w:spacing w:after="0"/>
        <w:ind w:left="0"/>
        <w:jc w:val="both"/>
      </w:pPr>
      <w:r>
        <w:rPr>
          <w:rFonts w:ascii="Times New Roman"/>
          <w:b w:val="false"/>
          <w:i w:val="false"/>
          <w:color w:val="000000"/>
          <w:sz w:val="28"/>
        </w:rPr>
        <w:t>
      222. Жұмыстың мазмұны: жұмыс жобасын әзірлеуге тапсырма алу. Жерге орналастырудың, болжанып отырған объекті құрылысының бас жоспарының, бүлінген жерлерді қалпына келтіру бойынша жобалық әзірлемелердің, дақылды техникалық өндіріс жұмыстары мен шаруашылықта (топырақ, агрохимиялық және басқа зерттеулер мен іздестіру материалдары) жерді пайдалануға байланысты басқа құжаттардың схемалары мен жобаларын іріктеу, зерттеу және талдау.</w:t>
      </w:r>
      <w:r>
        <w:br/>
      </w:r>
      <w:r>
        <w:rPr>
          <w:rFonts w:ascii="Times New Roman"/>
          <w:b w:val="false"/>
          <w:i w:val="false"/>
          <w:color w:val="000000"/>
          <w:sz w:val="28"/>
        </w:rPr>
        <w:t>
</w:t>
      </w:r>
      <w:r>
        <w:rPr>
          <w:rFonts w:ascii="Times New Roman"/>
          <w:b w:val="false"/>
          <w:i w:val="false"/>
          <w:color w:val="000000"/>
          <w:sz w:val="28"/>
        </w:rPr>
        <w:t>
      223. Жобалау үшін жоспарлық-картографиялық негізді дайындау. Топырақтың құнарлы қабатын алу, учаскенің ситуациялық жоспарын құру.</w:t>
      </w:r>
      <w:r>
        <w:br/>
      </w:r>
      <w:r>
        <w:rPr>
          <w:rFonts w:ascii="Times New Roman"/>
          <w:b w:val="false"/>
          <w:i w:val="false"/>
          <w:color w:val="000000"/>
          <w:sz w:val="28"/>
        </w:rPr>
        <w:t>
</w:t>
      </w:r>
      <w:r>
        <w:rPr>
          <w:rFonts w:ascii="Times New Roman"/>
          <w:b w:val="false"/>
          <w:i w:val="false"/>
          <w:color w:val="000000"/>
          <w:sz w:val="28"/>
        </w:rPr>
        <w:t>
      224. Топырақтың құнарлы қабатын алу, онда топырақтың физикалық-химиялық қасиетін, топырақтың құнарлы қабатын алудың ұсынылған қалыңдығын, топырақтың алуан түрлілігінің контурларының аудандарын көрсете отырып, учаскенің топырақ картасын құру. Өңдеп жақсартуға ұсынылатын өнімділігі аз учаскелердің топырақ зерттеу материалдарын зерделеу.</w:t>
      </w:r>
      <w:r>
        <w:br/>
      </w:r>
      <w:r>
        <w:rPr>
          <w:rFonts w:ascii="Times New Roman"/>
          <w:b w:val="false"/>
          <w:i w:val="false"/>
          <w:color w:val="000000"/>
          <w:sz w:val="28"/>
        </w:rPr>
        <w:t>
</w:t>
      </w:r>
      <w:r>
        <w:rPr>
          <w:rFonts w:ascii="Times New Roman"/>
          <w:b w:val="false"/>
          <w:i w:val="false"/>
          <w:color w:val="000000"/>
          <w:sz w:val="28"/>
        </w:rPr>
        <w:t>
      225. Жер пайдаланушымен өңдеп жақсарту учаскелерінің шекараларын нақтылау және келісу. Топырақтың құнарлы қабатының үйінділеріне бөлінетін учаскелердің орналасқан жері мен мөлшерлерін таңдау және келісу.</w:t>
      </w:r>
      <w:r>
        <w:br/>
      </w:r>
      <w:r>
        <w:rPr>
          <w:rFonts w:ascii="Times New Roman"/>
          <w:b w:val="false"/>
          <w:i w:val="false"/>
          <w:color w:val="000000"/>
          <w:sz w:val="28"/>
        </w:rPr>
        <w:t>
</w:t>
      </w:r>
      <w:r>
        <w:rPr>
          <w:rFonts w:ascii="Times New Roman"/>
          <w:b w:val="false"/>
          <w:i w:val="false"/>
          <w:color w:val="000000"/>
          <w:sz w:val="28"/>
        </w:rPr>
        <w:t>
      226. Топырақтың құнарлы қабатын тасымалдау жағдайларын зерттеу. Мердігерлік құрылыс ұйымында көлік құралдары мен жүк тиеу-түсіру механизмдерінің болуы туралы мәлімет алу.</w:t>
      </w:r>
      <w:r>
        <w:br/>
      </w:r>
      <w:r>
        <w:rPr>
          <w:rFonts w:ascii="Times New Roman"/>
          <w:b w:val="false"/>
          <w:i w:val="false"/>
          <w:color w:val="000000"/>
          <w:sz w:val="28"/>
        </w:rPr>
        <w:t>
</w:t>
      </w:r>
      <w:r>
        <w:rPr>
          <w:rFonts w:ascii="Times New Roman"/>
          <w:b w:val="false"/>
          <w:i w:val="false"/>
          <w:color w:val="000000"/>
          <w:sz w:val="28"/>
        </w:rPr>
        <w:t>
      227. Құрылыстың күнтізбелік жоспарын жасай отырып, құнарлы топырақ басымын жинау орындарын және өңдеп жақсарту учаскелерін инженерлік дайындау бойынша іс-шараларды әзірлеу.</w:t>
      </w:r>
    </w:p>
    <w:bookmarkEnd w:id="314"/>
    <w:bookmarkStart w:name="z496" w:id="315"/>
    <w:p>
      <w:pPr>
        <w:spacing w:after="0"/>
        <w:ind w:left="0"/>
        <w:jc w:val="left"/>
      </w:pPr>
      <w:r>
        <w:rPr>
          <w:rFonts w:ascii="Times New Roman"/>
          <w:b/>
          <w:i w:val="false"/>
          <w:color w:val="000000"/>
        </w:rPr>
        <w:t xml:space="preserve"> 
1-бөлімше. Жобаны жасау</w:t>
      </w:r>
    </w:p>
    <w:bookmarkEnd w:id="315"/>
    <w:p>
      <w:pPr>
        <w:spacing w:after="0"/>
        <w:ind w:left="0"/>
        <w:jc w:val="both"/>
      </w:pPr>
      <w:r>
        <w:rPr>
          <w:rFonts w:ascii="Times New Roman"/>
          <w:b w:val="false"/>
          <w:i w:val="false"/>
          <w:color w:val="000000"/>
          <w:sz w:val="28"/>
        </w:rPr>
        <w:t>                                                         105-кесте</w:t>
      </w:r>
      <w:r>
        <w:br/>
      </w:r>
      <w:r>
        <w:rPr>
          <w:rFonts w:ascii="Times New Roman"/>
          <w:b w:val="false"/>
          <w:i w:val="false"/>
          <w:color w:val="000000"/>
          <w:sz w:val="28"/>
        </w:rPr>
        <w:t>
Өлшем бірлігі – жоба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1193"/>
        <w:gridCol w:w="1641"/>
        <w:gridCol w:w="1642"/>
        <w:gridCol w:w="1642"/>
        <w:gridCol w:w="315"/>
        <w:gridCol w:w="523"/>
        <w:gridCol w:w="1193"/>
        <w:gridCol w:w="1642"/>
        <w:gridCol w:w="1643"/>
        <w:gridCol w:w="1643"/>
      </w:tblGrid>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 алаңы,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 алаңы,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67024</w:t>
            </w: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252411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282358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316583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98397</w:t>
            </w: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313731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353660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395016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109806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124066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138327</w:t>
            </w: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369347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413555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464892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202499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228168</w:t>
            </w: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97" w:id="316"/>
    <w:p>
      <w:pPr>
        <w:spacing w:after="0"/>
        <w:ind w:left="0"/>
        <w:jc w:val="both"/>
      </w:pPr>
      <w:r>
        <w:rPr>
          <w:rFonts w:ascii="Times New Roman"/>
          <w:b w:val="false"/>
          <w:i w:val="false"/>
          <w:color w:val="000000"/>
          <w:sz w:val="28"/>
        </w:rPr>
        <w:t>
      228. Жұмыстың мазмұны: өнімділігі аз алқаптарға топырақтың құнарлы қабатын (ТҚҚ) салу және жинау, алу жұмыстарының көлемін, көлік құралдары мен жүк тиеу-түсіру механизмдерінің қажеттілігін анықтау.</w:t>
      </w:r>
      <w:r>
        <w:br/>
      </w:r>
      <w:r>
        <w:rPr>
          <w:rFonts w:ascii="Times New Roman"/>
          <w:b w:val="false"/>
          <w:i w:val="false"/>
          <w:color w:val="000000"/>
          <w:sz w:val="28"/>
        </w:rPr>
        <w:t>
</w:t>
      </w:r>
      <w:r>
        <w:rPr>
          <w:rFonts w:ascii="Times New Roman"/>
          <w:b w:val="false"/>
          <w:i w:val="false"/>
          <w:color w:val="000000"/>
          <w:sz w:val="28"/>
        </w:rPr>
        <w:t>
      229. Топырақтың құнарлы қабатын алу және сақтау, оны салу (сақтау) орнына тасымалдау және өнімділігі аз алқаптарға салу әдістерін таңдау.</w:t>
      </w:r>
      <w:r>
        <w:br/>
      </w:r>
      <w:r>
        <w:rPr>
          <w:rFonts w:ascii="Times New Roman"/>
          <w:b w:val="false"/>
          <w:i w:val="false"/>
          <w:color w:val="000000"/>
          <w:sz w:val="28"/>
        </w:rPr>
        <w:t>
</w:t>
      </w:r>
      <w:r>
        <w:rPr>
          <w:rFonts w:ascii="Times New Roman"/>
          <w:b w:val="false"/>
          <w:i w:val="false"/>
          <w:color w:val="000000"/>
          <w:sz w:val="28"/>
        </w:rPr>
        <w:t>
      230. Кіреберіс жолдарды жобалау, өңдеп жақсарту учаскесінің аумақтарын, дренажды (қажет болған жағдайда) жоспарлау.</w:t>
      </w:r>
      <w:r>
        <w:br/>
      </w:r>
      <w:r>
        <w:rPr>
          <w:rFonts w:ascii="Times New Roman"/>
          <w:b w:val="false"/>
          <w:i w:val="false"/>
          <w:color w:val="000000"/>
          <w:sz w:val="28"/>
        </w:rPr>
        <w:t>
</w:t>
      </w:r>
      <w:r>
        <w:rPr>
          <w:rFonts w:ascii="Times New Roman"/>
          <w:b w:val="false"/>
          <w:i w:val="false"/>
          <w:color w:val="000000"/>
          <w:sz w:val="28"/>
        </w:rPr>
        <w:t>
      231. Жақсартылатын жерлерді биологиялық игеру іс-шараларын әзірлеу; ойындылар мен басқа уақытша айналма жолдар алып жатқан жерді қалпына келтіру.</w:t>
      </w:r>
      <w:r>
        <w:br/>
      </w:r>
      <w:r>
        <w:rPr>
          <w:rFonts w:ascii="Times New Roman"/>
          <w:b w:val="false"/>
          <w:i w:val="false"/>
          <w:color w:val="000000"/>
          <w:sz w:val="28"/>
        </w:rPr>
        <w:t>
</w:t>
      </w:r>
      <w:r>
        <w:rPr>
          <w:rFonts w:ascii="Times New Roman"/>
          <w:b w:val="false"/>
          <w:i w:val="false"/>
          <w:color w:val="000000"/>
          <w:sz w:val="28"/>
        </w:rPr>
        <w:t xml:space="preserve">
      232. Топырақтың құнарлы қабатын алу, оны тасымалдау, өнімділігі аз алқаптарға салу немесе қажетті техника түрлерінің санын, еңбек ресурстары мен іс-шараларды орындаудың күнтізбелік жоспарын, жұмыстардың көлемін есепке ала отырып, іс-шаралардың барлық түрлерінің белгіленген жобамен орындалуын қамтамасыз ететін уақытша сақтау үшін жинау жұмыстарын ұйымдастырудың технологиялық схемасын әзірлеу. </w:t>
      </w:r>
      <w:r>
        <w:br/>
      </w:r>
      <w:r>
        <w:rPr>
          <w:rFonts w:ascii="Times New Roman"/>
          <w:b w:val="false"/>
          <w:i w:val="false"/>
          <w:color w:val="000000"/>
          <w:sz w:val="28"/>
        </w:rPr>
        <w:t>
</w:t>
      </w:r>
      <w:r>
        <w:rPr>
          <w:rFonts w:ascii="Times New Roman"/>
          <w:b w:val="false"/>
          <w:i w:val="false"/>
          <w:color w:val="000000"/>
          <w:sz w:val="28"/>
        </w:rPr>
        <w:t>
      233. Құрылыстың күнтізбелік жоспарын; жұмысты ұйымдастырудың бас жоспарын; құрылыс-монтажтау жұмыстары көлемінің тізімдемесі, құрылыс материалдарының, машиналардың, механизмдердің қажеттілігін; жұмыстарды жүргізу мерзімдері мен әдістері, олардың кезектілігі, жұмыс күші және негізгі құрылыс машиналары мен механизмдері, уақытша ғимараттар мен құрылыстар қажеттілігі негізделген түсіндірме хатты; құрылыстың сметалық құнын негіздеу үшін жеткілікті, ең аз көлемде жұмыстарды жүргізу есебін құра отырып, өңдеп жақсарту жұмыстарының ұйымдастырылуын әзірлеу.</w:t>
      </w:r>
      <w:r>
        <w:br/>
      </w:r>
      <w:r>
        <w:rPr>
          <w:rFonts w:ascii="Times New Roman"/>
          <w:b w:val="false"/>
          <w:i w:val="false"/>
          <w:color w:val="000000"/>
          <w:sz w:val="28"/>
        </w:rPr>
        <w:t>
</w:t>
      </w:r>
      <w:r>
        <w:rPr>
          <w:rFonts w:ascii="Times New Roman"/>
          <w:b w:val="false"/>
          <w:i w:val="false"/>
          <w:color w:val="000000"/>
          <w:sz w:val="28"/>
        </w:rPr>
        <w:t>
      234. Жергілікті сметалар мен жиынтық сметалық-қаржылық құжаттамаларды құру, өнімділігі аз алқаптарды өңдеп жақсарту шараларының экономикалық тиімділігін есептеу.</w:t>
      </w:r>
      <w:r>
        <w:br/>
      </w:r>
      <w:r>
        <w:rPr>
          <w:rFonts w:ascii="Times New Roman"/>
          <w:b w:val="false"/>
          <w:i w:val="false"/>
          <w:color w:val="000000"/>
          <w:sz w:val="28"/>
        </w:rPr>
        <w:t>
</w:t>
      </w:r>
      <w:r>
        <w:rPr>
          <w:rFonts w:ascii="Times New Roman"/>
          <w:b w:val="false"/>
          <w:i w:val="false"/>
          <w:color w:val="000000"/>
          <w:sz w:val="28"/>
        </w:rPr>
        <w:t>
      235. Жер пайдаланушылармен және басқа мүдделі ұйымдармен жобаны келісу. Тапсырыс берушімен жобаны бекіту.</w:t>
      </w:r>
    </w:p>
    <w:bookmarkEnd w:id="316"/>
    <w:bookmarkStart w:name="z505" w:id="317"/>
    <w:p>
      <w:pPr>
        <w:spacing w:after="0"/>
        <w:ind w:left="0"/>
        <w:jc w:val="left"/>
      </w:pPr>
      <w:r>
        <w:rPr>
          <w:rFonts w:ascii="Times New Roman"/>
          <w:b/>
          <w:i w:val="false"/>
          <w:color w:val="000000"/>
        </w:rPr>
        <w:t xml:space="preserve"> 
2-бөлімше. Құжаттарды дайындау</w:t>
      </w:r>
    </w:p>
    <w:bookmarkEnd w:id="317"/>
    <w:bookmarkStart w:name="z506" w:id="318"/>
    <w:p>
      <w:pPr>
        <w:spacing w:after="0"/>
        <w:ind w:left="0"/>
        <w:jc w:val="both"/>
      </w:pPr>
      <w:r>
        <w:rPr>
          <w:rFonts w:ascii="Times New Roman"/>
          <w:b w:val="false"/>
          <w:i w:val="false"/>
          <w:color w:val="000000"/>
          <w:sz w:val="28"/>
        </w:rPr>
        <w:t>
      236. Құжаттарды дайындау бағалары Жер кадастрын жүргізу бойынша басқа бір реттік жұмыстарды (қызметтерді) орындау № 129 тиісті кестесі бойынша анықталады.</w:t>
      </w:r>
    </w:p>
    <w:bookmarkEnd w:id="318"/>
    <w:bookmarkStart w:name="z507" w:id="319"/>
    <w:p>
      <w:pPr>
        <w:spacing w:after="0"/>
        <w:ind w:left="0"/>
        <w:jc w:val="left"/>
      </w:pPr>
      <w:r>
        <w:rPr>
          <w:rFonts w:ascii="Times New Roman"/>
          <w:b/>
          <w:i w:val="false"/>
          <w:color w:val="000000"/>
        </w:rPr>
        <w:t xml:space="preserve"> 
6. Шаруашылықішілік жерге орналастыру жобаларын дайындау</w:t>
      </w:r>
    </w:p>
    <w:bookmarkEnd w:id="319"/>
    <w:bookmarkStart w:name="z508" w:id="320"/>
    <w:p>
      <w:pPr>
        <w:spacing w:after="0"/>
        <w:ind w:left="0"/>
        <w:jc w:val="left"/>
      </w:pPr>
      <w:r>
        <w:rPr>
          <w:rFonts w:ascii="Times New Roman"/>
          <w:b/>
          <w:i w:val="false"/>
          <w:color w:val="000000"/>
        </w:rPr>
        <w:t xml:space="preserve"> 
58-параграф. Шаруашылықішілік жерге орналастыру</w:t>
      </w:r>
    </w:p>
    <w:bookmarkEnd w:id="320"/>
    <w:bookmarkStart w:name="z509" w:id="321"/>
    <w:p>
      <w:pPr>
        <w:spacing w:after="0"/>
        <w:ind w:left="0"/>
        <w:jc w:val="left"/>
      </w:pPr>
      <w:r>
        <w:rPr>
          <w:rFonts w:ascii="Times New Roman"/>
          <w:b/>
          <w:i w:val="false"/>
          <w:color w:val="000000"/>
        </w:rPr>
        <w:t xml:space="preserve"> 
1-бөлімше. Табиғи-экономикалық аймақтардың күрделілік санатының сипаттамасы</w:t>
      </w:r>
    </w:p>
    <w:bookmarkEnd w:id="321"/>
    <w:p>
      <w:pPr>
        <w:spacing w:after="0"/>
        <w:ind w:left="0"/>
        <w:jc w:val="both"/>
      </w:pPr>
      <w:r>
        <w:rPr>
          <w:rFonts w:ascii="Times New Roman"/>
          <w:b w:val="false"/>
          <w:i w:val="false"/>
          <w:color w:val="000000"/>
          <w:sz w:val="28"/>
        </w:rPr>
        <w:t>Далалық аймақ</w:t>
      </w:r>
    </w:p>
    <w:bookmarkStart w:name="z510" w:id="322"/>
    <w:p>
      <w:pPr>
        <w:spacing w:after="0"/>
        <w:ind w:left="0"/>
        <w:jc w:val="both"/>
      </w:pPr>
      <w:r>
        <w:rPr>
          <w:rFonts w:ascii="Times New Roman"/>
          <w:b w:val="false"/>
          <w:i w:val="false"/>
          <w:color w:val="000000"/>
          <w:sz w:val="28"/>
        </w:rPr>
        <w:t>
      237. Бірінші санат:</w:t>
      </w:r>
      <w:r>
        <w:br/>
      </w:r>
      <w:r>
        <w:rPr>
          <w:rFonts w:ascii="Times New Roman"/>
          <w:b w:val="false"/>
          <w:i w:val="false"/>
          <w:color w:val="000000"/>
          <w:sz w:val="28"/>
        </w:rPr>
        <w:t xml:space="preserve">
      ашық жазықтық жер. Ауыл шаруашылығы алқаптары сирек кездесетін көлдер бар, бұталар, сорлар, шағын түлеген шыбықтар басқан учаскелер бар ірі контурлармен берілген. </w:t>
      </w:r>
      <w:r>
        <w:br/>
      </w:r>
      <w:r>
        <w:rPr>
          <w:rFonts w:ascii="Times New Roman"/>
          <w:b w:val="false"/>
          <w:i w:val="false"/>
          <w:color w:val="000000"/>
          <w:sz w:val="28"/>
        </w:rPr>
        <w:t>
</w:t>
      </w:r>
      <w:r>
        <w:rPr>
          <w:rFonts w:ascii="Times New Roman"/>
          <w:b w:val="false"/>
          <w:i w:val="false"/>
          <w:color w:val="000000"/>
          <w:sz w:val="28"/>
        </w:rPr>
        <w:t>
      238. Екінші санат:</w:t>
      </w:r>
      <w:r>
        <w:br/>
      </w:r>
      <w:r>
        <w:rPr>
          <w:rFonts w:ascii="Times New Roman"/>
          <w:b w:val="false"/>
          <w:i w:val="false"/>
          <w:color w:val="000000"/>
          <w:sz w:val="28"/>
        </w:rPr>
        <w:t>
      жазық немесе сәл төбелі, ара-тұра сайлармен және жыралармен қиылысқан жер. Ауыл шаруашылығы алқаптары сирек кездесетін көлдермен, бұталар, сорлар, шағын түлеген шыбықтар басқан учаскелер бар ірі контурлармен берілген;</w:t>
      </w:r>
      <w:r>
        <w:br/>
      </w:r>
      <w:r>
        <w:rPr>
          <w:rFonts w:ascii="Times New Roman"/>
          <w:b w:val="false"/>
          <w:i w:val="false"/>
          <w:color w:val="000000"/>
          <w:sz w:val="28"/>
        </w:rPr>
        <w:t>
      жер пайдалану аумақтары, онда ауыл шаруашылығы алқаптарының отыз пайызға дейінгі алаңы жайылма жерлерде орналасқан немесе жиырма пайыз суарылады не болмаса эрозияға ұшыраған;</w:t>
      </w:r>
      <w:r>
        <w:br/>
      </w:r>
      <w:r>
        <w:rPr>
          <w:rFonts w:ascii="Times New Roman"/>
          <w:b w:val="false"/>
          <w:i w:val="false"/>
          <w:color w:val="000000"/>
          <w:sz w:val="28"/>
        </w:rPr>
        <w:t>
      бірінші күрделілік санатына сәйкес келетін табиғи жағдайларда орналасқан, осы аймаққа типтік емес шаруашылықтардың мамандануымен, ірі өнеркәсіп орталықтарының немесе санаториялық-курорттық аймақтардың жақындығымен негізделген жер пайдалану аумағы.</w:t>
      </w:r>
      <w:r>
        <w:br/>
      </w:r>
      <w:r>
        <w:rPr>
          <w:rFonts w:ascii="Times New Roman"/>
          <w:b w:val="false"/>
          <w:i w:val="false"/>
          <w:color w:val="000000"/>
          <w:sz w:val="28"/>
        </w:rPr>
        <w:t>
</w:t>
      </w:r>
      <w:r>
        <w:rPr>
          <w:rFonts w:ascii="Times New Roman"/>
          <w:b w:val="false"/>
          <w:i w:val="false"/>
          <w:color w:val="000000"/>
          <w:sz w:val="28"/>
        </w:rPr>
        <w:t>
      239. Үшінші санат:</w:t>
      </w:r>
      <w:r>
        <w:br/>
      </w:r>
      <w:r>
        <w:rPr>
          <w:rFonts w:ascii="Times New Roman"/>
          <w:b w:val="false"/>
          <w:i w:val="false"/>
          <w:color w:val="000000"/>
          <w:sz w:val="28"/>
        </w:rPr>
        <w:t>
      толқынды бедері бар, жыралармен және сайлармен қатты бөлшектелген жер. Ұсақ шоқылар аудандары. Ауыл шаруашылығы алқаптары орман, бұта, сорлар, шағын түлеген шыбықтар біршама жанастырылған орташа және ұсақ шектермен берілген;</w:t>
      </w:r>
      <w:r>
        <w:br/>
      </w:r>
      <w:r>
        <w:rPr>
          <w:rFonts w:ascii="Times New Roman"/>
          <w:b w:val="false"/>
          <w:i w:val="false"/>
          <w:color w:val="000000"/>
          <w:sz w:val="28"/>
        </w:rPr>
        <w:t>
      жер пайдалану аумағы, онда ауыл шаруашылығы алқаптарының отыз пайыздан астам алаңы жайылма жерлерде орналасқан немесе жиырма пайыз астамы суарылады немесе эрозияға ұшыраған;</w:t>
      </w:r>
      <w:r>
        <w:br/>
      </w:r>
      <w:r>
        <w:rPr>
          <w:rFonts w:ascii="Times New Roman"/>
          <w:b w:val="false"/>
          <w:i w:val="false"/>
          <w:color w:val="000000"/>
          <w:sz w:val="28"/>
        </w:rPr>
        <w:t>
      екінші күрделілік санатына («а», «б» тармақтары) сәйкес келетін табиғи жағдайларда орналасқан, осы аймаққа типтік емес шаруашылықтардың мамандануымен, ірі өнеркәсіп орталықтарымен немесе санаториялық-курорттық аймақтардың жақындығымен негізделген жер пайдалану аумағы.</w:t>
      </w:r>
      <w:r>
        <w:br/>
      </w:r>
      <w:r>
        <w:rPr>
          <w:rFonts w:ascii="Times New Roman"/>
          <w:b w:val="false"/>
          <w:i w:val="false"/>
          <w:color w:val="000000"/>
          <w:sz w:val="28"/>
        </w:rPr>
        <w:t>
      Орманды далалық аймақ</w:t>
      </w:r>
      <w:r>
        <w:br/>
      </w:r>
      <w:r>
        <w:rPr>
          <w:rFonts w:ascii="Times New Roman"/>
          <w:b w:val="false"/>
          <w:i w:val="false"/>
          <w:color w:val="000000"/>
          <w:sz w:val="28"/>
        </w:rPr>
        <w:t>
</w:t>
      </w:r>
      <w:r>
        <w:rPr>
          <w:rFonts w:ascii="Times New Roman"/>
          <w:b w:val="false"/>
          <w:i w:val="false"/>
          <w:color w:val="000000"/>
          <w:sz w:val="28"/>
        </w:rPr>
        <w:t xml:space="preserve">
      240. Бірінші санат: </w:t>
      </w:r>
      <w:r>
        <w:br/>
      </w:r>
      <w:r>
        <w:rPr>
          <w:rFonts w:ascii="Times New Roman"/>
          <w:b w:val="false"/>
          <w:i w:val="false"/>
          <w:color w:val="000000"/>
          <w:sz w:val="28"/>
        </w:rPr>
        <w:t xml:space="preserve">
      жазық немесе сәл төбелі, ара-тұра сайлармен мен жыралар қиылысқан жергілікті жер. Ауыл шаруашылығы алқаптары орман, бұта, батпақ, көл, сор, шағын түлеген шыбықтар жанастырылған учаскелер бар ірі шектермен берілген (он пайызға дейін). </w:t>
      </w:r>
      <w:r>
        <w:br/>
      </w:r>
      <w:r>
        <w:rPr>
          <w:rFonts w:ascii="Times New Roman"/>
          <w:b w:val="false"/>
          <w:i w:val="false"/>
          <w:color w:val="000000"/>
          <w:sz w:val="28"/>
        </w:rPr>
        <w:t>
</w:t>
      </w:r>
      <w:r>
        <w:rPr>
          <w:rFonts w:ascii="Times New Roman"/>
          <w:b w:val="false"/>
          <w:i w:val="false"/>
          <w:color w:val="000000"/>
          <w:sz w:val="28"/>
        </w:rPr>
        <w:t>
      241. Екінші санат:</w:t>
      </w:r>
      <w:r>
        <w:br/>
      </w:r>
      <w:r>
        <w:rPr>
          <w:rFonts w:ascii="Times New Roman"/>
          <w:b w:val="false"/>
          <w:i w:val="false"/>
          <w:color w:val="000000"/>
          <w:sz w:val="28"/>
        </w:rPr>
        <w:t xml:space="preserve">
      сайлармен және жыралармен қиылысқан, толқынды бедері бар жазық жер. Ауыл шаруашылығы алқаптары орман, бұта, батпақ, көл, сор, шағын түлеген шыбықтар жанастырылған учаскелер бар орташа шектермен берілген (жиырма пайыз). </w:t>
      </w:r>
      <w:r>
        <w:br/>
      </w:r>
      <w:r>
        <w:rPr>
          <w:rFonts w:ascii="Times New Roman"/>
          <w:b w:val="false"/>
          <w:i w:val="false"/>
          <w:color w:val="000000"/>
          <w:sz w:val="28"/>
        </w:rPr>
        <w:t>
      ауыл шаруашылығы алқаптарының отыз пайызға дейінгі алаңы жайылма жерлерде орналасқан немесе жиырма пайыз дейіні суарылатын не эрозияға ұшыраған жер пайдаланулар аумағы;</w:t>
      </w:r>
      <w:r>
        <w:br/>
      </w:r>
      <w:r>
        <w:rPr>
          <w:rFonts w:ascii="Times New Roman"/>
          <w:b w:val="false"/>
          <w:i w:val="false"/>
          <w:color w:val="000000"/>
          <w:sz w:val="28"/>
        </w:rPr>
        <w:t>
      Бірінші күрделілік санатына сәйкес келетін табиғи жағдайларда орналасқан, осы аймаққа типтік емес шаруашылықтардың мамандануымен, ірі өнеркәсіп орталықтарымен немесе санаториялық-курорттық аймақтардың болуымен негізделген жер пайдалану аумағы.</w:t>
      </w:r>
      <w:r>
        <w:br/>
      </w:r>
      <w:r>
        <w:rPr>
          <w:rFonts w:ascii="Times New Roman"/>
          <w:b w:val="false"/>
          <w:i w:val="false"/>
          <w:color w:val="000000"/>
          <w:sz w:val="28"/>
        </w:rPr>
        <w:t>
</w:t>
      </w:r>
      <w:r>
        <w:rPr>
          <w:rFonts w:ascii="Times New Roman"/>
          <w:b w:val="false"/>
          <w:i w:val="false"/>
          <w:color w:val="000000"/>
          <w:sz w:val="28"/>
        </w:rPr>
        <w:t>
      242. Үшінші санат:</w:t>
      </w:r>
      <w:r>
        <w:br/>
      </w:r>
      <w:r>
        <w:rPr>
          <w:rFonts w:ascii="Times New Roman"/>
          <w:b w:val="false"/>
          <w:i w:val="false"/>
          <w:color w:val="000000"/>
          <w:sz w:val="28"/>
        </w:rPr>
        <w:t>
      толқынды бедері бар, сайлармен және жыралармен немесе гидрографиялық тормен қиылысқан жер. Ауыл шаруашылығы алқаптары орман, бұта, сор, шағын түлеген шыбықтармен біршама жанастырылған учаскелер бар орташа және ұсақ шектермен берілген;</w:t>
      </w:r>
      <w:r>
        <w:br/>
      </w:r>
      <w:r>
        <w:rPr>
          <w:rFonts w:ascii="Times New Roman"/>
          <w:b w:val="false"/>
          <w:i w:val="false"/>
          <w:color w:val="000000"/>
          <w:sz w:val="28"/>
        </w:rPr>
        <w:t>
      ауыл шаруашылығы алқаптарының отыз пайызға дейінгі алаңы жайылма жерлерде орналасқан немесе жиырма пайыз дейіні суарылатын не эрозияға ұшыраған жер пайдаланулар аумағы;</w:t>
      </w:r>
      <w:r>
        <w:br/>
      </w:r>
      <w:r>
        <w:rPr>
          <w:rFonts w:ascii="Times New Roman"/>
          <w:b w:val="false"/>
          <w:i w:val="false"/>
          <w:color w:val="000000"/>
          <w:sz w:val="28"/>
        </w:rPr>
        <w:t>
      екінші күрделілік санатына («а», «б» тармақтары) сәйкес келетін табиғи жағдайларда орналасқан, осы аймаққа типтік емес шаруашылықтардың мамандануымен, ірі өнеркәсіп орталықтарымен немесе санаториялық-курорттық аймақтардың жақындығымен негізделген жер пайдалану аумағы.</w:t>
      </w:r>
    </w:p>
    <w:bookmarkEnd w:id="322"/>
    <w:bookmarkStart w:name="z516" w:id="323"/>
    <w:p>
      <w:pPr>
        <w:spacing w:after="0"/>
        <w:ind w:left="0"/>
        <w:jc w:val="left"/>
      </w:pPr>
      <w:r>
        <w:rPr>
          <w:rFonts w:ascii="Times New Roman"/>
          <w:b/>
          <w:i w:val="false"/>
          <w:color w:val="000000"/>
        </w:rPr>
        <w:t xml:space="preserve"> 
59-параграф. Дайындық жұмыстары</w:t>
      </w:r>
    </w:p>
    <w:bookmarkEnd w:id="323"/>
    <w:bookmarkStart w:name="z517" w:id="324"/>
    <w:p>
      <w:pPr>
        <w:spacing w:after="0"/>
        <w:ind w:left="0"/>
        <w:jc w:val="left"/>
      </w:pPr>
      <w:r>
        <w:rPr>
          <w:rFonts w:ascii="Times New Roman"/>
          <w:b/>
          <w:i w:val="false"/>
          <w:color w:val="000000"/>
        </w:rPr>
        <w:t xml:space="preserve"> 
1-бөлімше. Жерге орналастыруды жобалауға дайындық жұмыстары</w:t>
      </w:r>
    </w:p>
    <w:bookmarkEnd w:id="324"/>
    <w:p>
      <w:pPr>
        <w:spacing w:after="0"/>
        <w:ind w:left="0"/>
        <w:jc w:val="both"/>
      </w:pPr>
      <w:r>
        <w:rPr>
          <w:rFonts w:ascii="Times New Roman"/>
          <w:b w:val="false"/>
          <w:i w:val="false"/>
          <w:color w:val="000000"/>
          <w:sz w:val="28"/>
        </w:rPr>
        <w:t>                                                         106-кесте</w:t>
      </w:r>
      <w:r>
        <w:br/>
      </w:r>
      <w:r>
        <w:rPr>
          <w:rFonts w:ascii="Times New Roman"/>
          <w:b w:val="false"/>
          <w:i w:val="false"/>
          <w:color w:val="000000"/>
          <w:sz w:val="28"/>
        </w:rPr>
        <w:t>
Өлшем бірлігі – шаруашылық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2795"/>
        <w:gridCol w:w="2381"/>
        <w:gridCol w:w="2758"/>
        <w:gridCol w:w="3910"/>
      </w:tblGrid>
      <w:tr>
        <w:trPr>
          <w:trHeight w:val="30"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алаңы (мың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 10000</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0,5-ке дейін</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104983</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123535</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141664</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115946</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136394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156843</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138291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186778</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160216</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188464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216502</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182140</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214183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246226</w:t>
            </w:r>
          </w:p>
        </w:tc>
      </w:tr>
      <w:tr>
        <w:trPr>
          <w:trHeight w:val="7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204064</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239902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277637</w:t>
            </w:r>
          </w:p>
        </w:tc>
      </w:tr>
      <w:tr>
        <w:trPr>
          <w:trHeight w:val="25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223037</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262458</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302512</w:t>
            </w:r>
          </w:p>
        </w:tc>
      </w:tr>
      <w:tr>
        <w:trPr>
          <w:trHeight w:val="3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242221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284804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329285</w:t>
            </w:r>
          </w:p>
        </w:tc>
      </w:tr>
      <w:tr>
        <w:trPr>
          <w:trHeight w:val="30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260983</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306939</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354582</w:t>
            </w:r>
          </w:p>
        </w:tc>
      </w:tr>
      <w:tr>
        <w:trPr>
          <w:trHeight w:val="30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279534</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328864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380090</w:t>
            </w:r>
          </w:p>
        </w:tc>
      </w:tr>
      <w:tr>
        <w:trPr>
          <w:trHeight w:val="30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298296</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351209</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405598</w:t>
            </w:r>
          </w:p>
        </w:tc>
      </w:tr>
      <w:tr>
        <w:trPr>
          <w:trHeight w:val="34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370604</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436166</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503414</w:t>
            </w:r>
          </w:p>
        </w:tc>
      </w:tr>
      <w:tr>
        <w:trPr>
          <w:trHeight w:val="3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475587</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559490</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645079</w:t>
            </w:r>
          </w:p>
        </w:tc>
      </w:tr>
      <w:tr>
        <w:trPr>
          <w:trHeight w:val="36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645079</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760181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876126</w:t>
            </w:r>
          </w:p>
        </w:tc>
      </w:tr>
      <w:tr>
        <w:trPr>
          <w:trHeight w:val="28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735095</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864743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995866</w:t>
            </w:r>
          </w:p>
        </w:tc>
      </w:tr>
      <w:tr>
        <w:trPr>
          <w:trHeight w:val="28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1:25000</w:t>
            </w:r>
          </w:p>
        </w:tc>
      </w:tr>
      <w:tr>
        <w:trPr>
          <w:trHeight w:val="28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1,0-ге дейін</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100135</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118054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135762</w:t>
            </w:r>
          </w:p>
        </w:tc>
      </w:tr>
      <w:tr>
        <w:trPr>
          <w:trHeight w:val="28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115946</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136605</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156843</w:t>
            </w:r>
          </w:p>
        </w:tc>
      </w:tr>
      <w:tr>
        <w:trPr>
          <w:trHeight w:val="28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131545</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155156</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178345</w:t>
            </w:r>
          </w:p>
        </w:tc>
      </w:tr>
      <w:tr>
        <w:trPr>
          <w:trHeight w:val="28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147145</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143707</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199426</w:t>
            </w:r>
          </w:p>
        </w:tc>
      </w:tr>
      <w:tr>
        <w:trPr>
          <w:trHeight w:val="28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162956</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192259</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220929</w:t>
            </w:r>
          </w:p>
        </w:tc>
      </w:tr>
      <w:tr>
        <w:trPr>
          <w:trHeight w:val="28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178345</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210388</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241588</w:t>
            </w:r>
          </w:p>
        </w:tc>
      </w:tr>
      <w:tr>
        <w:trPr>
          <w:trHeight w:val="28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193945</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228518</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262669</w:t>
            </w:r>
          </w:p>
        </w:tc>
      </w:tr>
      <w:tr>
        <w:trPr>
          <w:trHeight w:val="28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209124</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246226</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282907</w:t>
            </w:r>
          </w:p>
        </w:tc>
      </w:tr>
      <w:tr>
        <w:trPr>
          <w:trHeight w:val="28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224302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264356</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303566</w:t>
            </w:r>
          </w:p>
        </w:tc>
      </w:tr>
      <w:tr>
        <w:trPr>
          <w:trHeight w:val="28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239480</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282064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323804</w:t>
            </w:r>
          </w:p>
        </w:tc>
      </w:tr>
      <w:tr>
        <w:trPr>
          <w:trHeight w:val="28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281642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332658</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381988</w:t>
            </w:r>
          </w:p>
        </w:tc>
      </w:tr>
      <w:tr>
        <w:trPr>
          <w:trHeight w:val="28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320431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378193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434269</w:t>
            </w:r>
          </w:p>
        </w:tc>
      </w:tr>
      <w:tr>
        <w:trPr>
          <w:trHeight w:val="28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391263</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462517</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540517</w:t>
            </w:r>
          </w:p>
        </w:tc>
      </w:tr>
      <w:tr>
        <w:trPr>
          <w:trHeight w:val="28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455350</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538409</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749714</w:t>
            </w:r>
          </w:p>
        </w:tc>
      </w:tr>
      <w:tr>
        <w:trPr>
          <w:trHeight w:val="28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536301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656462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719284</w:t>
            </w:r>
          </w:p>
        </w:tc>
      </w:tr>
    </w:tbl>
    <w:bookmarkStart w:name="z518" w:id="325"/>
    <w:p>
      <w:pPr>
        <w:spacing w:after="0"/>
        <w:ind w:left="0"/>
        <w:jc w:val="left"/>
      </w:pPr>
      <w:r>
        <w:rPr>
          <w:rFonts w:ascii="Times New Roman"/>
          <w:b/>
          <w:i w:val="false"/>
          <w:color w:val="000000"/>
        </w:rPr>
        <w:t xml:space="preserve"> 
Орманды далалық аймақ</w:t>
      </w:r>
    </w:p>
    <w:bookmarkEnd w:id="325"/>
    <w:p>
      <w:pPr>
        <w:spacing w:after="0"/>
        <w:ind w:left="0"/>
        <w:jc w:val="both"/>
      </w:pPr>
      <w:r>
        <w:rPr>
          <w:rFonts w:ascii="Times New Roman"/>
          <w:b w:val="false"/>
          <w:i w:val="false"/>
          <w:color w:val="000000"/>
          <w:sz w:val="28"/>
        </w:rPr>
        <w:t>                                                         107-кесте</w:t>
      </w:r>
      <w:r>
        <w:br/>
      </w:r>
      <w:r>
        <w:rPr>
          <w:rFonts w:ascii="Times New Roman"/>
          <w:b w:val="false"/>
          <w:i w:val="false"/>
          <w:color w:val="000000"/>
          <w:sz w:val="28"/>
        </w:rPr>
        <w:t>
Өлшем бірлігі – шаруашылық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3434"/>
        <w:gridCol w:w="2714"/>
        <w:gridCol w:w="2537"/>
        <w:gridCol w:w="3578"/>
      </w:tblGrid>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алаңы (мың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 10 000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0,5-ке дейін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144826</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166540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136183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160216</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182248</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219242</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188464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221562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254658</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214183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251918</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289653</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240113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282275</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324437</w:t>
            </w:r>
          </w:p>
        </w:tc>
      </w:tr>
      <w:tr>
        <w:trPr>
          <w:trHeight w:val="25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262458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308626</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354793</w:t>
            </w:r>
          </w:p>
        </w:tc>
      </w:tr>
      <w:tr>
        <w:trPr>
          <w:trHeight w:val="3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285015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335188</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385150</w:t>
            </w:r>
          </w:p>
        </w:tc>
      </w:tr>
      <w:tr>
        <w:trPr>
          <w:trHeight w:val="30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306939</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361328</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414874</w:t>
            </w:r>
          </w:p>
        </w:tc>
      </w:tr>
      <w:tr>
        <w:trPr>
          <w:trHeight w:val="30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329285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387258</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444809</w:t>
            </w:r>
          </w:p>
        </w:tc>
      </w:tr>
      <w:tr>
        <w:trPr>
          <w:trHeight w:val="30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351209</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413188</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474744</w:t>
            </w:r>
          </w:p>
        </w:tc>
      </w:tr>
      <w:tr>
        <w:trPr>
          <w:trHeight w:val="34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436377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513112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589425</w:t>
            </w:r>
          </w:p>
        </w:tc>
      </w:tr>
      <w:tr>
        <w:trPr>
          <w:trHeight w:val="3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559490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657727</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755543</w:t>
            </w:r>
          </w:p>
        </w:tc>
      </w:tr>
      <w:tr>
        <w:trPr>
          <w:trHeight w:val="36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760181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893834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1027066</w:t>
            </w:r>
          </w:p>
        </w:tc>
      </w:tr>
      <w:tr>
        <w:trPr>
          <w:trHeight w:val="28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864743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1016947</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1168731</w:t>
            </w:r>
          </w:p>
        </w:tc>
      </w:tr>
      <w:tr>
        <w:trPr>
          <w:trHeight w:val="28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1:25000</w:t>
            </w:r>
          </w:p>
        </w:tc>
      </w:tr>
      <w:tr>
        <w:trPr>
          <w:trHeight w:val="28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1,0-ге дейін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135340</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155578</w:t>
            </w:r>
          </w:p>
        </w:tc>
      </w:tr>
      <w:tr>
        <w:trPr>
          <w:trHeight w:val="28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134286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157897</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178134</w:t>
            </w:r>
          </w:p>
        </w:tc>
      </w:tr>
      <w:tr>
        <w:trPr>
          <w:trHeight w:val="28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153259</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180453</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207437</w:t>
            </w:r>
          </w:p>
        </w:tc>
      </w:tr>
      <w:tr>
        <w:trPr>
          <w:trHeight w:val="28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172443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202378</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233156</w:t>
            </w:r>
          </w:p>
        </w:tc>
      </w:tr>
      <w:tr>
        <w:trPr>
          <w:trHeight w:val="28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191415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225145</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258875</w:t>
            </w:r>
          </w:p>
        </w:tc>
      </w:tr>
      <w:tr>
        <w:trPr>
          <w:trHeight w:val="28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247491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284594</w:t>
            </w:r>
          </w:p>
        </w:tc>
      </w:tr>
      <w:tr>
        <w:trPr>
          <w:trHeight w:val="28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229361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269837</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310102</w:t>
            </w:r>
          </w:p>
        </w:tc>
      </w:tr>
      <w:tr>
        <w:trPr>
          <w:trHeight w:val="28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247069</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290707</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334345</w:t>
            </w:r>
          </w:p>
        </w:tc>
      </w:tr>
      <w:tr>
        <w:trPr>
          <w:trHeight w:val="28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264988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311999</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358799</w:t>
            </w:r>
          </w:p>
        </w:tc>
      </w:tr>
      <w:tr>
        <w:trPr>
          <w:trHeight w:val="28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282907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332869</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382831</w:t>
            </w:r>
          </w:p>
        </w:tc>
      </w:tr>
      <w:tr>
        <w:trPr>
          <w:trHeight w:val="28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340247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400328</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460409</w:t>
            </w:r>
          </w:p>
        </w:tc>
      </w:tr>
      <w:tr>
        <w:trPr>
          <w:trHeight w:val="28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390842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467787</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527868</w:t>
            </w:r>
          </w:p>
        </w:tc>
      </w:tr>
      <w:tr>
        <w:trPr>
          <w:trHeight w:val="28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476852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560544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644235</w:t>
            </w:r>
          </w:p>
        </w:tc>
      </w:tr>
      <w:tr>
        <w:trPr>
          <w:trHeight w:val="28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547684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644868</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742051</w:t>
            </w:r>
          </w:p>
        </w:tc>
      </w:tr>
      <w:tr>
        <w:trPr>
          <w:trHeight w:val="28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618517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729192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839867</w:t>
            </w:r>
          </w:p>
        </w:tc>
      </w:tr>
    </w:tbl>
    <w:bookmarkStart w:name="z519" w:id="326"/>
    <w:p>
      <w:pPr>
        <w:spacing w:after="0"/>
        <w:ind w:left="0"/>
        <w:jc w:val="both"/>
      </w:pPr>
      <w:r>
        <w:rPr>
          <w:rFonts w:ascii="Times New Roman"/>
          <w:b w:val="false"/>
          <w:i w:val="false"/>
          <w:color w:val="000000"/>
          <w:sz w:val="28"/>
        </w:rPr>
        <w:t>
      243. Жұмыстың мазмұны: шаруашылықтың даму перспективалары мен жағдайын сипаттайтын (жерге орналастыру схемалары, шаруашылықаралық және шаруашылықішілік жерге орналастыру жобаларын, селолық елді мекендерді жоспарлау, суару немесе құрғату желілерін қайта орналастыру, жер кадастры, жылдық есептер мен түрлі экономикалық-статистикалық және өндірістік-шаруашылық қызмет туралы есепті-есеп беру мәліметтері) материалдарды, сондай-ақ жерге орналастыру аумағында бұрын жүргізілген түрлі зерттеулер материалдарын (топырақ, геоботаникалық, мелиоративтік, агрошаруашылық және басқа) іріктеу және зерттеу; колхоздың (совхоз) шаруашылықішілік жерге орналастыруының негізгі мәселелері бойынша шаруашылықтың басшысы мен бас мамандарының тілектерін анықтау.</w:t>
      </w:r>
      <w:r>
        <w:br/>
      </w:r>
      <w:r>
        <w:rPr>
          <w:rFonts w:ascii="Times New Roman"/>
          <w:b w:val="false"/>
          <w:i w:val="false"/>
          <w:color w:val="000000"/>
          <w:sz w:val="28"/>
        </w:rPr>
        <w:t>
</w:t>
      </w:r>
      <w:r>
        <w:rPr>
          <w:rFonts w:ascii="Times New Roman"/>
          <w:b w:val="false"/>
          <w:i w:val="false"/>
          <w:color w:val="000000"/>
          <w:sz w:val="28"/>
        </w:rPr>
        <w:t>
      244. Мелиоративтік жұмыстарды жүргізуді қажет ететін алқаптарды анықтау мақсатында далалық зерттеу жүргізу; бақтар мен жүзімдіктердің учаскелері; егістікке тартуға жарамды жерлерді; ауыл шаруашылығы дақылдарының бұрынғы егілген егіндері; эрозияланған жерлерді, төсеуге торфты әзірлеу үшін жарамды торфтық батпақтарды; шаруашылықішілік құрылысқа арналған құмның, қиыршық тастың, шағылдардың шоғыры және топырақты әктастауға арналған әктастар; жерді суару шарттары; бөгде пайдаланудағы учаскелердің шекараларын, контурлар конфигурацияларын анықтау. Елді мекендер мен өндірістік орталықтарды зерттеу. Далалық зерттеу сызбасын және соңғы екі жыл ішіндегі ауыл шаруашылығы дақылдарының бұрынғы егілген егіндерін ресімдеу.</w:t>
      </w:r>
      <w:r>
        <w:br/>
      </w:r>
      <w:r>
        <w:rPr>
          <w:rFonts w:ascii="Times New Roman"/>
          <w:b w:val="false"/>
          <w:i w:val="false"/>
          <w:color w:val="000000"/>
          <w:sz w:val="28"/>
        </w:rPr>
        <w:t>
</w:t>
      </w:r>
      <w:r>
        <w:rPr>
          <w:rFonts w:ascii="Times New Roman"/>
          <w:b w:val="false"/>
          <w:i w:val="false"/>
          <w:color w:val="000000"/>
          <w:sz w:val="28"/>
        </w:rPr>
        <w:t xml:space="preserve">
      245. Ауыл шаруашылығы алқаптарының аудандары мен шаруашылық жерлерінің экспликацияларын нақтылау. Жерлерді пайдалану бойынша алдын ала ұсыныстарды әзірлеу. </w:t>
      </w:r>
      <w:r>
        <w:br/>
      </w:r>
      <w:r>
        <w:rPr>
          <w:rFonts w:ascii="Times New Roman"/>
          <w:b w:val="false"/>
          <w:i w:val="false"/>
          <w:color w:val="000000"/>
          <w:sz w:val="28"/>
        </w:rPr>
        <w:t>
</w:t>
      </w:r>
      <w:r>
        <w:rPr>
          <w:rFonts w:ascii="Times New Roman"/>
          <w:b w:val="false"/>
          <w:i w:val="false"/>
          <w:color w:val="000000"/>
          <w:sz w:val="28"/>
        </w:rPr>
        <w:t>
      246. Дайындық жұмыстарының материалдары бойынша акті мен түсіндірме жазба құру, белгіленген тәртіппен зерттеу материалдарын келісу.</w:t>
      </w:r>
    </w:p>
    <w:bookmarkEnd w:id="326"/>
    <w:bookmarkStart w:name="z523" w:id="327"/>
    <w:p>
      <w:pPr>
        <w:spacing w:after="0"/>
        <w:ind w:left="0"/>
        <w:jc w:val="left"/>
      </w:pPr>
      <w:r>
        <w:rPr>
          <w:rFonts w:ascii="Times New Roman"/>
          <w:b/>
          <w:i w:val="false"/>
          <w:color w:val="000000"/>
        </w:rPr>
        <w:t xml:space="preserve"> 
2-бөлімше. Жобаға агроэкономикалық есептерді әзірлеуге дайындық жұмыстары</w:t>
      </w:r>
    </w:p>
    <w:bookmarkEnd w:id="327"/>
    <w:p>
      <w:pPr>
        <w:spacing w:after="0"/>
        <w:ind w:left="0"/>
        <w:jc w:val="both"/>
      </w:pPr>
      <w:r>
        <w:rPr>
          <w:rFonts w:ascii="Times New Roman"/>
          <w:b w:val="false"/>
          <w:i w:val="false"/>
          <w:color w:val="000000"/>
          <w:sz w:val="28"/>
        </w:rPr>
        <w:t>Далалық аймақ</w:t>
      </w:r>
    </w:p>
    <w:p>
      <w:pPr>
        <w:spacing w:after="0"/>
        <w:ind w:left="0"/>
        <w:jc w:val="both"/>
      </w:pPr>
      <w:r>
        <w:rPr>
          <w:rFonts w:ascii="Times New Roman"/>
          <w:b w:val="false"/>
          <w:i w:val="false"/>
          <w:color w:val="000000"/>
          <w:sz w:val="28"/>
        </w:rPr>
        <w:t>                                                         108-кесте</w:t>
      </w:r>
      <w:r>
        <w:br/>
      </w:r>
      <w:r>
        <w:rPr>
          <w:rFonts w:ascii="Times New Roman"/>
          <w:b w:val="false"/>
          <w:i w:val="false"/>
          <w:color w:val="000000"/>
          <w:sz w:val="28"/>
        </w:rPr>
        <w:t>
Өлшем бірлігі – шаруашылық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3011"/>
        <w:gridCol w:w="2974"/>
        <w:gridCol w:w="2532"/>
        <w:gridCol w:w="3528"/>
      </w:tblGrid>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алаңы (мың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 10000</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0,5-ке дейін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82306</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94953</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91738</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105456</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93238</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126246</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127747</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147037</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145323</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166971</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162898</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186904</w:t>
            </w:r>
          </w:p>
        </w:tc>
      </w:tr>
      <w:tr>
        <w:trPr>
          <w:trHeight w:val="25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150896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204480</w:t>
            </w:r>
          </w:p>
        </w:tc>
      </w:tr>
      <w:tr>
        <w:trPr>
          <w:trHeight w:val="3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163756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192906</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221628</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176616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207910</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238775</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189048</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222914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256994</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201908</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237703</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273069</w:t>
            </w:r>
          </w:p>
        </w:tc>
      </w:tr>
      <w:tr>
        <w:trPr>
          <w:trHeight w:val="34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250349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294932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339515</w:t>
            </w:r>
          </w:p>
        </w:tc>
      </w:tr>
      <w:tr>
        <w:trPr>
          <w:trHeight w:val="3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322367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380668</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437682</w:t>
            </w:r>
          </w:p>
        </w:tc>
      </w:tr>
      <w:tr>
        <w:trPr>
          <w:trHeight w:val="36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435539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514416</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592007</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497269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586434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674314</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1:25000</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1,0-ге дейін</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55728</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65159</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75448</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91309</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104598</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104169</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119602</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117030</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134177</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129890</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149181</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121316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142322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163541</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132033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178331</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142750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167614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192477</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153467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180046</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207052</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164184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192692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221199</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235560</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270926</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229344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269854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310364</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273927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321296</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368665</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309936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364164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418392</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345945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407032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468119</w:t>
            </w:r>
          </w:p>
        </w:tc>
      </w:tr>
    </w:tbl>
    <w:bookmarkStart w:name="z524" w:id="328"/>
    <w:p>
      <w:pPr>
        <w:spacing w:after="0"/>
        <w:ind w:left="0"/>
        <w:jc w:val="left"/>
      </w:pPr>
      <w:r>
        <w:rPr>
          <w:rFonts w:ascii="Times New Roman"/>
          <w:b/>
          <w:i w:val="false"/>
          <w:color w:val="000000"/>
        </w:rPr>
        <w:t xml:space="preserve"> 
Орманды далалық аймақ</w:t>
      </w:r>
    </w:p>
    <w:bookmarkEnd w:id="328"/>
    <w:p>
      <w:pPr>
        <w:spacing w:after="0"/>
        <w:ind w:left="0"/>
        <w:jc w:val="both"/>
      </w:pPr>
      <w:r>
        <w:rPr>
          <w:rFonts w:ascii="Times New Roman"/>
          <w:b w:val="false"/>
          <w:i w:val="false"/>
          <w:color w:val="000000"/>
          <w:sz w:val="28"/>
        </w:rPr>
        <w:t>                                                         109-кесте</w:t>
      </w:r>
      <w:r>
        <w:br/>
      </w:r>
      <w:r>
        <w:rPr>
          <w:rFonts w:ascii="Times New Roman"/>
          <w:b w:val="false"/>
          <w:i w:val="false"/>
          <w:color w:val="000000"/>
          <w:sz w:val="28"/>
        </w:rPr>
        <w:t>
Өлшем бірлігі – шаруашылық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3424"/>
        <w:gridCol w:w="2793"/>
        <w:gridCol w:w="2550"/>
        <w:gridCol w:w="3280"/>
      </w:tblGrid>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алаңы (мың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 10000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0,5-ке дейін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83164</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97739</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108456</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124532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109313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129247</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127747</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172544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145323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171043</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162898</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191620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220127</w:t>
            </w:r>
          </w:p>
        </w:tc>
      </w:tr>
      <w:tr>
        <w:trPr>
          <w:trHeight w:val="25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178331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209625</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240704</w:t>
            </w:r>
          </w:p>
        </w:tc>
      </w:tr>
      <w:tr>
        <w:trPr>
          <w:trHeight w:val="3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193335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227415</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261281</w:t>
            </w: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208124</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244776</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281214</w:t>
            </w: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215197</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262352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301362</w:t>
            </w: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237917</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279499</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321510</w:t>
            </w:r>
          </w:p>
        </w:tc>
      </w:tr>
      <w:tr>
        <w:trPr>
          <w:trHeight w:val="34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295575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347659</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399530</w:t>
            </w:r>
          </w:p>
        </w:tc>
      </w:tr>
      <w:tr>
        <w:trPr>
          <w:trHeight w:val="3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381097</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448828</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516131</w:t>
            </w:r>
          </w:p>
        </w:tc>
      </w:tr>
      <w:tr>
        <w:trPr>
          <w:trHeight w:val="3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514845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606582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697891</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586863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690603</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793915</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1:25000</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1,0-ге дейін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91523</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105669</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123031</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121745</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140607</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117030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137178</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158183</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128818</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152610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175544</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142750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167614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192692</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155611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182832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210268</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165899</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223771</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206409</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237274</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186047</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218198</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251778</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230630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270497</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271997</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263210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309078</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355376</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314652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369093</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423965</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359234</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420535</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482265</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403817</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471977</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540565</w:t>
            </w:r>
          </w:p>
        </w:tc>
      </w:tr>
    </w:tbl>
    <w:bookmarkStart w:name="z525" w:id="329"/>
    <w:p>
      <w:pPr>
        <w:spacing w:after="0"/>
        <w:ind w:left="0"/>
        <w:jc w:val="both"/>
      </w:pPr>
      <w:r>
        <w:rPr>
          <w:rFonts w:ascii="Times New Roman"/>
          <w:b w:val="false"/>
          <w:i w:val="false"/>
          <w:color w:val="000000"/>
          <w:sz w:val="28"/>
        </w:rPr>
        <w:t>
      247. Жұмыстың мазмұны: шаруашылық аумағында бұрын жүргізілген топырақ, агрохимиялық, геоботаникалық, агрошаруашылық және басқа да зерттеу материалдарын, жер кадастрының, жерге орналастыру мен жерлерді мелиорациялау жобаларын, шаруашылық орналасқан аймақтың агроклиматтық жағдайларын зерделеу; жерге орналастырудан ілгергі 3-5 жыл ішіндегі ауыл шаруашылығы өндірісінің күй-жайын және қолда бар жобалық әзірлемелер бойынша оны дамыту перспективаларын зерделеу; жобалау үшін қажетті деректерді (егістік алаңдарының қарқыны мен құрылымы, ауыл шаруашылығы дақылдарының 10 жылдағы орташа өнімділігі; мал басының қарқыны, табын құрылымы, мал шаруашылығының өнімділігі, жалпы және тауарлы өнім өндіру көлемі, оның өзіндік құны мен рентабельділігі, жұмыс күшімен қамтамасыз етілгенділігі, табиғи мал-азықтық алқаптарын, дақылды жайылым пайдаланудың өнімділігі және оның ұйымдастырылуы және басқалар туралы) көшіру; ауыл шаруашылығы алқаптарының құрамын, олардың дақылдық–техникалық жағдайы мен нақты пайдаланылуын нақтылау, егістікке, көп жылдық екпелерге тартуға жарамды, мелиоративтік жұмыстарды жүргізуді қажет ететін жерлерді анықтау мақсатында далалық зерттеу жүргізуге қатысу; белгіленген тәртіппен жерді ұтымды пайдалану бойынша алдын ала ұсыныстарды дайындауға, дайындық жұмыстарының материалдарына түсіндірме жазба жазуға, далалық зерттеу нәтижелерін келісуге және бекітуге қатысу.</w:t>
      </w:r>
    </w:p>
    <w:bookmarkEnd w:id="329"/>
    <w:bookmarkStart w:name="z526" w:id="330"/>
    <w:p>
      <w:pPr>
        <w:spacing w:after="0"/>
        <w:ind w:left="0"/>
        <w:jc w:val="left"/>
      </w:pPr>
      <w:r>
        <w:rPr>
          <w:rFonts w:ascii="Times New Roman"/>
          <w:b/>
          <w:i w:val="false"/>
          <w:color w:val="000000"/>
        </w:rPr>
        <w:t xml:space="preserve"> 
3-бөлімше. Эрозияға қарсы агротехникалық іс-шараларды әзірлеуге дайындық жұмыстары</w:t>
      </w:r>
    </w:p>
    <w:bookmarkEnd w:id="330"/>
    <w:bookmarkStart w:name="z527" w:id="331"/>
    <w:p>
      <w:pPr>
        <w:spacing w:after="0"/>
        <w:ind w:left="0"/>
        <w:jc w:val="left"/>
      </w:pPr>
      <w:r>
        <w:rPr>
          <w:rFonts w:ascii="Times New Roman"/>
          <w:b/>
          <w:i w:val="false"/>
          <w:color w:val="000000"/>
        </w:rPr>
        <w:t xml:space="preserve"> 
Күрделілік санаттарының сипаттамасы</w:t>
      </w:r>
    </w:p>
    <w:bookmarkEnd w:id="331"/>
    <w:p>
      <w:pPr>
        <w:spacing w:after="0"/>
        <w:ind w:left="0"/>
        <w:jc w:val="both"/>
      </w:pPr>
      <w:r>
        <w:rPr>
          <w:rFonts w:ascii="Times New Roman"/>
          <w:b w:val="false"/>
          <w:i w:val="false"/>
          <w:color w:val="000000"/>
          <w:sz w:val="28"/>
        </w:rPr>
        <w:t>                                                         110-кесте</w:t>
      </w:r>
      <w:r>
        <w:br/>
      </w:r>
      <w:r>
        <w:rPr>
          <w:rFonts w:ascii="Times New Roman"/>
          <w:b w:val="false"/>
          <w:i w:val="false"/>
          <w:color w:val="000000"/>
          <w:sz w:val="28"/>
        </w:rPr>
        <w:t>
Өлшем бірлігі – шаруашылық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3303"/>
        <w:gridCol w:w="2603"/>
        <w:gridCol w:w="2692"/>
        <w:gridCol w:w="3335"/>
      </w:tblGrid>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алаңы</w:t>
            </w:r>
            <w:r>
              <w:br/>
            </w:r>
            <w:r>
              <w:rPr>
                <w:rFonts w:ascii="Times New Roman"/>
                <w:b w:val="false"/>
                <w:i w:val="false"/>
                <w:color w:val="000000"/>
                <w:sz w:val="20"/>
              </w:rPr>
              <w:t>
(мың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 10000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65159</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85736</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113172</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114886</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145751</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114886</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142322</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174901</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157754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190334</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246920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192049</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233202</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305220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221198</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279499</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351518</w:t>
            </w:r>
          </w:p>
        </w:tc>
      </w:tr>
      <w:tr>
        <w:trPr>
          <w:trHeight w:val="25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248634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318938</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394386</w:t>
            </w:r>
          </w:p>
        </w:tc>
      </w:tr>
      <w:tr>
        <w:trPr>
          <w:trHeight w:val="3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269211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348088</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425251</w:t>
            </w:r>
          </w:p>
        </w:tc>
      </w:tr>
      <w:tr>
        <w:trPr>
          <w:trHeight w:val="3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 25000</w:t>
            </w:r>
          </w:p>
        </w:tc>
      </w:tr>
      <w:tr>
        <w:trPr>
          <w:trHeight w:val="30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46297</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58300</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85736</w:t>
            </w:r>
          </w:p>
        </w:tc>
      </w:tr>
      <w:tr>
        <w:trPr>
          <w:trHeight w:val="30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96024</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121745</w:t>
            </w:r>
          </w:p>
        </w:tc>
      </w:tr>
      <w:tr>
        <w:trPr>
          <w:trHeight w:val="30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108027</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126889</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159469</w:t>
            </w:r>
          </w:p>
        </w:tc>
      </w:tr>
      <w:tr>
        <w:trPr>
          <w:trHeight w:val="34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130319</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157754</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197193</w:t>
            </w:r>
          </w:p>
        </w:tc>
      </w:tr>
      <w:tr>
        <w:trPr>
          <w:trHeight w:val="3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149181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185190</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231487</w:t>
            </w:r>
          </w:p>
        </w:tc>
      </w:tr>
      <w:tr>
        <w:trPr>
          <w:trHeight w:val="36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183475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231487</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289788</w:t>
            </w:r>
          </w:p>
        </w:tc>
      </w:tr>
      <w:tr>
        <w:trPr>
          <w:trHeight w:val="28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210911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274355</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337800</w:t>
            </w:r>
          </w:p>
        </w:tc>
      </w:tr>
      <w:tr>
        <w:trPr>
          <w:trHeight w:val="28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231487</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308650</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380650</w:t>
            </w:r>
          </w:p>
        </w:tc>
      </w:tr>
    </w:tbl>
    <w:bookmarkStart w:name="z528" w:id="332"/>
    <w:p>
      <w:pPr>
        <w:spacing w:after="0"/>
        <w:ind w:left="0"/>
        <w:jc w:val="both"/>
      </w:pPr>
      <w:r>
        <w:rPr>
          <w:rFonts w:ascii="Times New Roman"/>
          <w:b w:val="false"/>
          <w:i w:val="false"/>
          <w:color w:val="000000"/>
          <w:sz w:val="28"/>
        </w:rPr>
        <w:t xml:space="preserve">
      248. Бірінші санат: </w:t>
      </w:r>
      <w:r>
        <w:br/>
      </w:r>
      <w:r>
        <w:rPr>
          <w:rFonts w:ascii="Times New Roman"/>
          <w:b w:val="false"/>
          <w:i w:val="false"/>
          <w:color w:val="000000"/>
          <w:sz w:val="28"/>
        </w:rPr>
        <w:t>
      аз бөлшектелген бедері мен біртекті топырақ түзу жыныстары мен күрделі емес топырақ жамылғысы бар жазықты орманды далалық, далалық және жартылай шөлді аймақ аудандары. Эрозияға ұшыраған топырақ жиырма пайыз дейінгі алаңды алып жатыр.</w:t>
      </w:r>
      <w:r>
        <w:br/>
      </w:r>
      <w:r>
        <w:rPr>
          <w:rFonts w:ascii="Times New Roman"/>
          <w:b w:val="false"/>
          <w:i w:val="false"/>
          <w:color w:val="000000"/>
          <w:sz w:val="28"/>
        </w:rPr>
        <w:t>
</w:t>
      </w:r>
      <w:r>
        <w:rPr>
          <w:rFonts w:ascii="Times New Roman"/>
          <w:b w:val="false"/>
          <w:i w:val="false"/>
          <w:color w:val="000000"/>
          <w:sz w:val="28"/>
        </w:rPr>
        <w:t xml:space="preserve">
      249. Екінші санат: </w:t>
      </w:r>
      <w:r>
        <w:br/>
      </w:r>
      <w:r>
        <w:rPr>
          <w:rFonts w:ascii="Times New Roman"/>
          <w:b w:val="false"/>
          <w:i w:val="false"/>
          <w:color w:val="000000"/>
          <w:sz w:val="28"/>
        </w:rPr>
        <w:t xml:space="preserve">
      толқынды бөлшектелген бедері, түрлі топырақ түзу жыныстары, біркелкі емес топырақ жамылғысы бар орманды далалық және далалық аймақ аудандары. Эрозияға ұшыраған топырақ жиырма-елу пайыз алаңды алып жатыр. </w:t>
      </w:r>
      <w:r>
        <w:br/>
      </w:r>
      <w:r>
        <w:rPr>
          <w:rFonts w:ascii="Times New Roman"/>
          <w:b w:val="false"/>
          <w:i w:val="false"/>
          <w:color w:val="000000"/>
          <w:sz w:val="28"/>
        </w:rPr>
        <w:t>
      жиырмадан елу пайызға дейін эрозияланған алаңы бар жартылай шөлді аймақ аумақтары;</w:t>
      </w:r>
      <w:r>
        <w:br/>
      </w:r>
      <w:r>
        <w:rPr>
          <w:rFonts w:ascii="Times New Roman"/>
          <w:b w:val="false"/>
          <w:i w:val="false"/>
          <w:color w:val="000000"/>
          <w:sz w:val="28"/>
        </w:rPr>
        <w:t>
      бөлшектелген бедерлі, бір текті топырақ түзу жыныстары бар орманды аймақ аумақтары. Эрозияға ұшыраған топырақтар жиырма пайыз алаңды алып жатыр.</w:t>
      </w:r>
      <w:r>
        <w:br/>
      </w:r>
      <w:r>
        <w:rPr>
          <w:rFonts w:ascii="Times New Roman"/>
          <w:b w:val="false"/>
          <w:i w:val="false"/>
          <w:color w:val="000000"/>
          <w:sz w:val="28"/>
        </w:rPr>
        <w:t>
</w:t>
      </w:r>
      <w:r>
        <w:rPr>
          <w:rFonts w:ascii="Times New Roman"/>
          <w:b w:val="false"/>
          <w:i w:val="false"/>
          <w:color w:val="000000"/>
          <w:sz w:val="28"/>
        </w:rPr>
        <w:t>
      250. Үшінші санат:</w:t>
      </w:r>
      <w:r>
        <w:br/>
      </w:r>
      <w:r>
        <w:rPr>
          <w:rFonts w:ascii="Times New Roman"/>
          <w:b w:val="false"/>
          <w:i w:val="false"/>
          <w:color w:val="000000"/>
          <w:sz w:val="28"/>
        </w:rPr>
        <w:t>
      түрлі топырақ түзу жыныстары бар орманды аймақ ауданы; эрозияға ұшыраған топырақ жиырма-елу пайыз алаңды алып жатыр;</w:t>
      </w:r>
      <w:r>
        <w:br/>
      </w:r>
      <w:r>
        <w:rPr>
          <w:rFonts w:ascii="Times New Roman"/>
          <w:b w:val="false"/>
          <w:i w:val="false"/>
          <w:color w:val="000000"/>
          <w:sz w:val="28"/>
        </w:rPr>
        <w:t>
      елу пайыздан астамы эрозияға ұшыраған алаңы бар орманды далалық, далалық және жартылай шөлді аумақтар;</w:t>
      </w:r>
      <w:r>
        <w:br/>
      </w:r>
      <w:r>
        <w:rPr>
          <w:rFonts w:ascii="Times New Roman"/>
          <w:b w:val="false"/>
          <w:i w:val="false"/>
          <w:color w:val="000000"/>
          <w:sz w:val="28"/>
        </w:rPr>
        <w:t>
      тау алды және таулы аудандар.</w:t>
      </w:r>
      <w:r>
        <w:br/>
      </w:r>
      <w:r>
        <w:rPr>
          <w:rFonts w:ascii="Times New Roman"/>
          <w:b w:val="false"/>
          <w:i w:val="false"/>
          <w:color w:val="000000"/>
          <w:sz w:val="28"/>
        </w:rPr>
        <w:t>
</w:t>
      </w:r>
      <w:r>
        <w:rPr>
          <w:rFonts w:ascii="Times New Roman"/>
          <w:b w:val="false"/>
          <w:i w:val="false"/>
          <w:color w:val="000000"/>
          <w:sz w:val="28"/>
        </w:rPr>
        <w:t>
      251. Жұмыстың мазмұны. Картографиялық, анықтамалық, зерттеу материалдарын және жерге орналастырылатын шаруашылық аумақтарының топырақ жамылғысының күй-жайын сипаттайтын басқа да материалдарды іріктеу және зерттеу; учаскелердің жоспарлық материалына бірдей еңісті учаскелерді және эрозияға ұшыраған, учаскелердің шекараларын түсіру; зерттеу бағытын әзірлеу; эрозияға ұшыраған жерлердің шекараларын нақтылау мақсатында аумақтарды далалық зерттеу; эрозияға қарсы қолданылатын іс-шаралардың тиімділігін зерделеу; далалық зерттеу материалдарын ресімдеу; шаруашылық мамандарымен зерттеу нәтижелерін және топырақты эрозиядан қорғау жөніндегі алдын-ала нұсқамаларды келісу.</w:t>
      </w:r>
    </w:p>
    <w:bookmarkEnd w:id="332"/>
    <w:bookmarkStart w:name="z532" w:id="333"/>
    <w:p>
      <w:pPr>
        <w:spacing w:after="0"/>
        <w:ind w:left="0"/>
        <w:jc w:val="left"/>
      </w:pPr>
      <w:r>
        <w:rPr>
          <w:rFonts w:ascii="Times New Roman"/>
          <w:b/>
          <w:i w:val="false"/>
          <w:color w:val="000000"/>
        </w:rPr>
        <w:t xml:space="preserve"> 
4-бөлімше. Орман мелиоративтік іс-шараларды әзірлеуге дайындық жұмыстары</w:t>
      </w:r>
    </w:p>
    <w:bookmarkEnd w:id="333"/>
    <w:bookmarkStart w:name="z533" w:id="334"/>
    <w:p>
      <w:pPr>
        <w:spacing w:after="0"/>
        <w:ind w:left="0"/>
        <w:jc w:val="left"/>
      </w:pPr>
      <w:r>
        <w:rPr>
          <w:rFonts w:ascii="Times New Roman"/>
          <w:b/>
          <w:i w:val="false"/>
          <w:color w:val="000000"/>
        </w:rPr>
        <w:t xml:space="preserve"> 
Күрделілік санаттарының сипаттамасы</w:t>
      </w:r>
    </w:p>
    <w:bookmarkEnd w:id="334"/>
    <w:p>
      <w:pPr>
        <w:spacing w:after="0"/>
        <w:ind w:left="0"/>
        <w:jc w:val="both"/>
      </w:pPr>
      <w:r>
        <w:rPr>
          <w:rFonts w:ascii="Times New Roman"/>
          <w:b w:val="false"/>
          <w:i w:val="false"/>
          <w:color w:val="000000"/>
          <w:sz w:val="28"/>
        </w:rPr>
        <w:t>                                                         111-кесте</w:t>
      </w:r>
      <w:r>
        <w:br/>
      </w:r>
      <w:r>
        <w:rPr>
          <w:rFonts w:ascii="Times New Roman"/>
          <w:b w:val="false"/>
          <w:i w:val="false"/>
          <w:color w:val="000000"/>
          <w:sz w:val="28"/>
        </w:rPr>
        <w:t>
Өлшем бірлігі – шаруашылық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3210"/>
        <w:gridCol w:w="2908"/>
        <w:gridCol w:w="2621"/>
        <w:gridCol w:w="3108"/>
      </w:tblGrid>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ауданы</w:t>
            </w:r>
            <w:r>
              <w:br/>
            </w:r>
            <w:r>
              <w:rPr>
                <w:rFonts w:ascii="Times New Roman"/>
                <w:b w:val="false"/>
                <w:i w:val="false"/>
                <w:color w:val="000000"/>
                <w:sz w:val="20"/>
              </w:rPr>
              <w:t>
(мың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 10000</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76734</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92166</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107599</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136750</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116601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135463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156468</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130319</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176187</w:t>
            </w:r>
          </w:p>
        </w:tc>
      </w:tr>
      <w:tr>
        <w:trPr>
          <w:trHeight w:val="25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141464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165471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192692</w:t>
            </w:r>
          </w:p>
        </w:tc>
      </w:tr>
      <w:tr>
        <w:trPr>
          <w:trHeight w:val="3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152610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179188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208767</w:t>
            </w:r>
          </w:p>
        </w:tc>
      </w:tr>
      <w:tr>
        <w:trPr>
          <w:trHeight w:val="3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 25000</w:t>
            </w:r>
          </w:p>
        </w:tc>
      </w:tr>
      <w:tr>
        <w:trPr>
          <w:trHeight w:val="3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63873</w:t>
            </w:r>
          </w:p>
        </w:tc>
      </w:tr>
      <w:tr>
        <w:trPr>
          <w:trHeight w:val="3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89165</w:t>
            </w:r>
          </w:p>
        </w:tc>
      </w:tr>
      <w:tr>
        <w:trPr>
          <w:trHeight w:val="3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113172</w:t>
            </w:r>
          </w:p>
        </w:tc>
      </w:tr>
      <w:tr>
        <w:trPr>
          <w:trHeight w:val="34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112743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127961</w:t>
            </w:r>
          </w:p>
        </w:tc>
      </w:tr>
      <w:tr>
        <w:trPr>
          <w:trHeight w:val="3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107599</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168043</w:t>
            </w:r>
          </w:p>
        </w:tc>
      </w:tr>
      <w:tr>
        <w:trPr>
          <w:trHeight w:val="36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148752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173187</w:t>
            </w:r>
          </w:p>
        </w:tc>
      </w:tr>
      <w:tr>
        <w:trPr>
          <w:trHeight w:val="28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129890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167614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195478</w:t>
            </w:r>
          </w:p>
        </w:tc>
      </w:tr>
      <w:tr>
        <w:trPr>
          <w:trHeight w:val="28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150467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186476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217769</w:t>
            </w:r>
          </w:p>
        </w:tc>
      </w:tr>
    </w:tbl>
    <w:bookmarkStart w:name="z534" w:id="335"/>
    <w:p>
      <w:pPr>
        <w:spacing w:after="0"/>
        <w:ind w:left="0"/>
        <w:jc w:val="both"/>
      </w:pPr>
      <w:r>
        <w:rPr>
          <w:rFonts w:ascii="Times New Roman"/>
          <w:b w:val="false"/>
          <w:i w:val="false"/>
          <w:color w:val="000000"/>
          <w:sz w:val="28"/>
        </w:rPr>
        <w:t>
      252. Бірінші санат:</w:t>
      </w:r>
      <w:r>
        <w:br/>
      </w:r>
      <w:r>
        <w:rPr>
          <w:rFonts w:ascii="Times New Roman"/>
          <w:b w:val="false"/>
          <w:i w:val="false"/>
          <w:color w:val="000000"/>
          <w:sz w:val="28"/>
        </w:rPr>
        <w:t>
      жазық бедерлі, ірі контурлары бар ашық жер.</w:t>
      </w:r>
      <w:r>
        <w:br/>
      </w:r>
      <w:r>
        <w:rPr>
          <w:rFonts w:ascii="Times New Roman"/>
          <w:b w:val="false"/>
          <w:i w:val="false"/>
          <w:color w:val="000000"/>
          <w:sz w:val="28"/>
        </w:rPr>
        <w:t>
</w:t>
      </w:r>
      <w:r>
        <w:rPr>
          <w:rFonts w:ascii="Times New Roman"/>
          <w:b w:val="false"/>
          <w:i w:val="false"/>
          <w:color w:val="000000"/>
          <w:sz w:val="28"/>
        </w:rPr>
        <w:t xml:space="preserve">
      253. Екінші санат: </w:t>
      </w:r>
      <w:r>
        <w:br/>
      </w:r>
      <w:r>
        <w:rPr>
          <w:rFonts w:ascii="Times New Roman"/>
          <w:b w:val="false"/>
          <w:i w:val="false"/>
          <w:color w:val="000000"/>
          <w:sz w:val="28"/>
        </w:rPr>
        <w:t>
      айқын көрсетілген бедерлі жартылай жабық жер.</w:t>
      </w:r>
      <w:r>
        <w:br/>
      </w:r>
      <w:r>
        <w:rPr>
          <w:rFonts w:ascii="Times New Roman"/>
          <w:b w:val="false"/>
          <w:i w:val="false"/>
          <w:color w:val="000000"/>
          <w:sz w:val="28"/>
        </w:rPr>
        <w:t>
</w:t>
      </w:r>
      <w:r>
        <w:rPr>
          <w:rFonts w:ascii="Times New Roman"/>
          <w:b w:val="false"/>
          <w:i w:val="false"/>
          <w:color w:val="000000"/>
          <w:sz w:val="28"/>
        </w:rPr>
        <w:t xml:space="preserve">
      254. Үшінші санат: </w:t>
      </w:r>
      <w:r>
        <w:br/>
      </w:r>
      <w:r>
        <w:rPr>
          <w:rFonts w:ascii="Times New Roman"/>
          <w:b w:val="false"/>
          <w:i w:val="false"/>
          <w:color w:val="000000"/>
          <w:sz w:val="28"/>
        </w:rPr>
        <w:t>
      қатты ойлы-қырлы бедерлі, ұсақ контурлары бар жабық жер, тау алды және таулы аудандар.</w:t>
      </w:r>
      <w:r>
        <w:br/>
      </w:r>
      <w:r>
        <w:rPr>
          <w:rFonts w:ascii="Times New Roman"/>
          <w:b w:val="false"/>
          <w:i w:val="false"/>
          <w:color w:val="000000"/>
          <w:sz w:val="28"/>
        </w:rPr>
        <w:t>
</w:t>
      </w:r>
      <w:r>
        <w:rPr>
          <w:rFonts w:ascii="Times New Roman"/>
          <w:b w:val="false"/>
          <w:i w:val="false"/>
          <w:color w:val="000000"/>
          <w:sz w:val="28"/>
        </w:rPr>
        <w:t>
      255. Жұмыстың мазмұны: картографиялық, анықтамалық, зерттеу материалдарын және алқап қорғайтын орман жолақтарының барын және оның күй-жайын сипаттайтын басқа да материалдарды іріктеу және зерттеу. Зерттеу бағытын әзірлеу; қолданыстағы алқап қорғайтын орман жолақтарын және жаңа орман жолағы мен орман отырғызуға белгіленіп отырған алаңдарды зерттеу, қайта қалпына келтіруді талап ететін орман жолақтарын анықтау; далалық зерттеу материалдарын ресімдеу; шаруашылық мамандарымен зерттеу нәтижелерін, жаңа алқап қорғайтын орман жолақтары мен басқа да орман отырғызуды орналастыру және қолданыстағыларын қалпына келтіру бойынша олардың тілектерін анықтау.</w:t>
      </w:r>
    </w:p>
    <w:bookmarkEnd w:id="335"/>
    <w:bookmarkStart w:name="z538" w:id="336"/>
    <w:p>
      <w:pPr>
        <w:spacing w:after="0"/>
        <w:ind w:left="0"/>
        <w:jc w:val="left"/>
      </w:pPr>
      <w:r>
        <w:rPr>
          <w:rFonts w:ascii="Times New Roman"/>
          <w:b/>
          <w:i w:val="false"/>
          <w:color w:val="000000"/>
        </w:rPr>
        <w:t xml:space="preserve"> 
5-бөлімше. Эрозияға қарсы гидротехникалық іс-шараларды әзірлеуге дайындық жұмыстары</w:t>
      </w:r>
    </w:p>
    <w:bookmarkEnd w:id="336"/>
    <w:p>
      <w:pPr>
        <w:spacing w:after="0"/>
        <w:ind w:left="0"/>
        <w:jc w:val="both"/>
      </w:pPr>
      <w:r>
        <w:rPr>
          <w:rFonts w:ascii="Times New Roman"/>
          <w:b w:val="false"/>
          <w:i w:val="false"/>
          <w:color w:val="000000"/>
          <w:sz w:val="28"/>
        </w:rPr>
        <w:t>                                                         112-кесте</w:t>
      </w:r>
      <w:r>
        <w:br/>
      </w:r>
      <w:r>
        <w:rPr>
          <w:rFonts w:ascii="Times New Roman"/>
          <w:b w:val="false"/>
          <w:i w:val="false"/>
          <w:color w:val="000000"/>
          <w:sz w:val="28"/>
        </w:rPr>
        <w:t>
Өлшем бірлігі – шаруашылық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2375"/>
        <w:gridCol w:w="2801"/>
        <w:gridCol w:w="3023"/>
        <w:gridCol w:w="4063"/>
      </w:tblGrid>
      <w:tr>
        <w:trPr>
          <w:trHeight w:val="300" w:hRule="atLeast"/>
        </w:trPr>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(мың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85736</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102883</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140607</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161184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145751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161184</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185190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171472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195478</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228058</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188619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221199</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262352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197193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238346</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288073</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205766</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255493</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313794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30,0-ге дейін</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212625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264067</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325797</w:t>
            </w:r>
          </w:p>
        </w:tc>
      </w:tr>
    </w:tbl>
    <w:bookmarkStart w:name="z539" w:id="337"/>
    <w:p>
      <w:pPr>
        <w:spacing w:after="0"/>
        <w:ind w:left="0"/>
        <w:jc w:val="both"/>
      </w:pPr>
      <w:r>
        <w:rPr>
          <w:rFonts w:ascii="Times New Roman"/>
          <w:b w:val="false"/>
          <w:i w:val="false"/>
          <w:color w:val="000000"/>
          <w:sz w:val="28"/>
        </w:rPr>
        <w:t>
      Ескертпелер: екі-үш учаскеде орналасқан аумақтарды зерттеу кезінде бағаларға 1,10 дейінгі; төрт-бес учаскеде – 1,20 дейінгі; алты және одан да көп учаскелерге 1,30 дейінгі коэффициент қолданылады.</w:t>
      </w:r>
      <w:r>
        <w:br/>
      </w:r>
      <w:r>
        <w:rPr>
          <w:rFonts w:ascii="Times New Roman"/>
          <w:b w:val="false"/>
          <w:i w:val="false"/>
          <w:color w:val="000000"/>
          <w:sz w:val="28"/>
        </w:rPr>
        <w:t>
</w:t>
      </w:r>
      <w:r>
        <w:rPr>
          <w:rFonts w:ascii="Times New Roman"/>
          <w:b w:val="false"/>
          <w:i w:val="false"/>
          <w:color w:val="000000"/>
          <w:sz w:val="28"/>
        </w:rPr>
        <w:t>
      256. Жұмыстың мазмұны: картографиялық, анықтамалық, зерттеу материалдарын және шаруашылық аумағының гидрогеологиялық және гидрологиялық жағдайларын, геологиялық құрылымдарын, жобалау, құрылыс тәжірибелерін және гидротехникалық құрылыстарды пайдалануды сипаттайтын басқа да материалдарды іріктеу және зерттеу; жыралық-сайлық жүйеге, суқималардың шекараларына, қолданыстағы эрозияға қарсы гидротехникалық құрылыстарға далалық зерттеу жүргізу, олардың тозу дәрежесін және жөндеу қажеттілігін айқындау; эрозияға қарсы қолданылатын гидротехникалық іс-шаралардың тиімділігін зерделеу; гидротехникалық құрылыстардың түрлері мен орналасу орындарын таңдау; далалық зерттеу және болжанып отырған іс-шаралардың материалдарын ресімдеу; шаруашылық мамандарымен зерттеу нәтижелерін және эрозияға қарсы гидротехникалық құрылыстарды орналастыру бойынша алдын ала нұсқамаларды келісу.</w:t>
      </w:r>
    </w:p>
    <w:bookmarkEnd w:id="337"/>
    <w:bookmarkStart w:name="z541" w:id="338"/>
    <w:p>
      <w:pPr>
        <w:spacing w:after="0"/>
        <w:ind w:left="0"/>
        <w:jc w:val="left"/>
      </w:pPr>
      <w:r>
        <w:rPr>
          <w:rFonts w:ascii="Times New Roman"/>
          <w:b/>
          <w:i w:val="false"/>
          <w:color w:val="000000"/>
        </w:rPr>
        <w:t xml:space="preserve"> 
60-параграф. Су шаруашылығы құрылғысы бойынша іс-шараларды әзірлеуге дайындық жұмыстары</w:t>
      </w:r>
    </w:p>
    <w:bookmarkEnd w:id="338"/>
    <w:bookmarkStart w:name="z542" w:id="339"/>
    <w:p>
      <w:pPr>
        <w:spacing w:after="0"/>
        <w:ind w:left="0"/>
        <w:jc w:val="left"/>
      </w:pPr>
      <w:r>
        <w:rPr>
          <w:rFonts w:ascii="Times New Roman"/>
          <w:b/>
          <w:i w:val="false"/>
          <w:color w:val="000000"/>
        </w:rPr>
        <w:t xml:space="preserve"> 
1-бөлімше. Күрделілік санаттарының сипаттамасы</w:t>
      </w:r>
    </w:p>
    <w:bookmarkEnd w:id="339"/>
    <w:p>
      <w:pPr>
        <w:spacing w:after="0"/>
        <w:ind w:left="0"/>
        <w:jc w:val="both"/>
      </w:pPr>
      <w:r>
        <w:rPr>
          <w:rFonts w:ascii="Times New Roman"/>
          <w:b w:val="false"/>
          <w:i w:val="false"/>
          <w:color w:val="000000"/>
          <w:sz w:val="28"/>
        </w:rPr>
        <w:t>                                                         113-кесте</w:t>
      </w:r>
      <w:r>
        <w:br/>
      </w:r>
      <w:r>
        <w:rPr>
          <w:rFonts w:ascii="Times New Roman"/>
          <w:b w:val="false"/>
          <w:i w:val="false"/>
          <w:color w:val="000000"/>
          <w:sz w:val="28"/>
        </w:rPr>
        <w:t>
Өлшем бірлігі – шаруашылық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2170"/>
        <w:gridCol w:w="3365"/>
        <w:gridCol w:w="3233"/>
        <w:gridCol w:w="3278"/>
      </w:tblGrid>
      <w:tr>
        <w:trPr>
          <w:trHeight w:val="300" w:hRule="atLeast"/>
        </w:trPr>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(мың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42654</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67303</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136749</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135463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159469</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154325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181760</w:t>
            </w:r>
          </w:p>
        </w:tc>
      </w:tr>
      <w:tr>
        <w:trPr>
          <w:trHeight w:val="36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166756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189048</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222699</w:t>
            </w:r>
          </w:p>
        </w:tc>
      </w:tr>
      <w:tr>
        <w:trPr>
          <w:trHeight w:val="28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50,0-ге дейін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225057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255065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300933</w:t>
            </w:r>
          </w:p>
        </w:tc>
      </w:tr>
    </w:tbl>
    <w:bookmarkStart w:name="z543" w:id="340"/>
    <w:p>
      <w:pPr>
        <w:spacing w:after="0"/>
        <w:ind w:left="0"/>
        <w:jc w:val="both"/>
      </w:pPr>
      <w:r>
        <w:rPr>
          <w:rFonts w:ascii="Times New Roman"/>
          <w:b w:val="false"/>
          <w:i w:val="false"/>
          <w:color w:val="000000"/>
          <w:sz w:val="28"/>
        </w:rPr>
        <w:t>
      Ескертпелер: зерттелген сумен қамту (немесе оларды орналастыруға арналған орындарды) объектілерінің саны 15-тен кем болса, бағаларға 0,85 дейінгі; 26-40 болса – 1,20 дейінгі; 41-60 болса –1,40 дейінгі; 61-80 болса – 1,5 дейінгі; 81-100 болса –1,70 дейінгі коэффициент қолданылады.</w:t>
      </w:r>
      <w:r>
        <w:br/>
      </w:r>
      <w:r>
        <w:rPr>
          <w:rFonts w:ascii="Times New Roman"/>
          <w:b w:val="false"/>
          <w:i w:val="false"/>
          <w:color w:val="000000"/>
          <w:sz w:val="28"/>
        </w:rPr>
        <w:t>
</w:t>
      </w:r>
      <w:r>
        <w:rPr>
          <w:rFonts w:ascii="Times New Roman"/>
          <w:b w:val="false"/>
          <w:i w:val="false"/>
          <w:color w:val="000000"/>
          <w:sz w:val="28"/>
        </w:rPr>
        <w:t>
      257. Бірінші санат:</w:t>
      </w:r>
      <w:r>
        <w:br/>
      </w:r>
      <w:r>
        <w:rPr>
          <w:rFonts w:ascii="Times New Roman"/>
          <w:b w:val="false"/>
          <w:i w:val="false"/>
          <w:color w:val="000000"/>
          <w:sz w:val="28"/>
        </w:rPr>
        <w:t>
      жазықтықты бедерлі және ірі біртекті контурлары бар далалық және шөлді-далалық аудандар.</w:t>
      </w:r>
      <w:r>
        <w:br/>
      </w:r>
      <w:r>
        <w:rPr>
          <w:rFonts w:ascii="Times New Roman"/>
          <w:b w:val="false"/>
          <w:i w:val="false"/>
          <w:color w:val="000000"/>
          <w:sz w:val="28"/>
        </w:rPr>
        <w:t>
</w:t>
      </w:r>
      <w:r>
        <w:rPr>
          <w:rFonts w:ascii="Times New Roman"/>
          <w:b w:val="false"/>
          <w:i w:val="false"/>
          <w:color w:val="000000"/>
          <w:sz w:val="28"/>
        </w:rPr>
        <w:t xml:space="preserve">
      258. Екінші санат: </w:t>
      </w:r>
      <w:r>
        <w:br/>
      </w:r>
      <w:r>
        <w:rPr>
          <w:rFonts w:ascii="Times New Roman"/>
          <w:b w:val="false"/>
          <w:i w:val="false"/>
          <w:color w:val="000000"/>
          <w:sz w:val="28"/>
        </w:rPr>
        <w:t>
      толқынды бедерлі және бұталар, ормандар, ара-тұра сайлармен, жыралармен қиылысқан жекелеген учаскелер бар далалық және шөлді-далалық аудандар.</w:t>
      </w:r>
      <w:r>
        <w:br/>
      </w:r>
      <w:r>
        <w:rPr>
          <w:rFonts w:ascii="Times New Roman"/>
          <w:b w:val="false"/>
          <w:i w:val="false"/>
          <w:color w:val="000000"/>
          <w:sz w:val="28"/>
        </w:rPr>
        <w:t>
</w:t>
      </w:r>
      <w:r>
        <w:rPr>
          <w:rFonts w:ascii="Times New Roman"/>
          <w:b w:val="false"/>
          <w:i w:val="false"/>
          <w:color w:val="000000"/>
          <w:sz w:val="28"/>
        </w:rPr>
        <w:t>
      259. Үшінші санат:</w:t>
      </w:r>
      <w:r>
        <w:br/>
      </w:r>
      <w:r>
        <w:rPr>
          <w:rFonts w:ascii="Times New Roman"/>
          <w:b w:val="false"/>
          <w:i w:val="false"/>
          <w:color w:val="000000"/>
          <w:sz w:val="28"/>
        </w:rPr>
        <w:t>
      толқынды бедермен қиылысқан далалық және орманды далалық аудандар. Шөлдер мен жартылай шөлдер.</w:t>
      </w:r>
      <w:r>
        <w:br/>
      </w:r>
      <w:r>
        <w:rPr>
          <w:rFonts w:ascii="Times New Roman"/>
          <w:b w:val="false"/>
          <w:i w:val="false"/>
          <w:color w:val="000000"/>
          <w:sz w:val="28"/>
        </w:rPr>
        <w:t>
</w:t>
      </w:r>
      <w:r>
        <w:rPr>
          <w:rFonts w:ascii="Times New Roman"/>
          <w:b w:val="false"/>
          <w:i w:val="false"/>
          <w:color w:val="000000"/>
          <w:sz w:val="28"/>
        </w:rPr>
        <w:t>
      260. Жұмыстың мазмұны: картографиялық, анықтамалық, зерттеу материалдарын және су қоймаларының, су көздері мен сумен қамтамасыз ету құрылғыларының болуы және жағдайын сипаттайтын басқа да материалдарды іріктеу және зерттеу; зерттеу бағыттарын әзірлеу; жаңа су қоймаларын, су көздерін мен құрылыстарын салу орнын алдын ала таңдау мақсатында қолданыстағы су қоймалары мен сумен қамтамасыз ету құрылыстарын алдына ала тексеру, жайылма суару мен тұрақты суару үшін перспективалы учаскелерді анықтау; далалық зерттеу материалдарын ресімдеу; шаруашылық мамандарымен зерттеу нәтижелерін және алдын ала нұсқамаларды жасау.</w:t>
      </w:r>
    </w:p>
    <w:bookmarkEnd w:id="340"/>
    <w:bookmarkStart w:name="z548" w:id="341"/>
    <w:p>
      <w:pPr>
        <w:spacing w:after="0"/>
        <w:ind w:left="0"/>
        <w:jc w:val="left"/>
      </w:pPr>
      <w:r>
        <w:rPr>
          <w:rFonts w:ascii="Times New Roman"/>
          <w:b/>
          <w:i w:val="false"/>
          <w:color w:val="000000"/>
        </w:rPr>
        <w:t xml:space="preserve"> 
2-бөлімше. Суару іс-шараларын әзірлеуге дайындық жұмыстары</w:t>
      </w:r>
    </w:p>
    <w:bookmarkEnd w:id="341"/>
    <w:p>
      <w:pPr>
        <w:spacing w:after="0"/>
        <w:ind w:left="0"/>
        <w:jc w:val="both"/>
      </w:pPr>
      <w:r>
        <w:rPr>
          <w:rFonts w:ascii="Times New Roman"/>
          <w:b w:val="false"/>
          <w:i w:val="false"/>
          <w:color w:val="000000"/>
          <w:sz w:val="28"/>
        </w:rPr>
        <w:t>                                                         114-кесте</w:t>
      </w:r>
      <w:r>
        <w:br/>
      </w:r>
      <w:r>
        <w:rPr>
          <w:rFonts w:ascii="Times New Roman"/>
          <w:b w:val="false"/>
          <w:i w:val="false"/>
          <w:color w:val="000000"/>
          <w:sz w:val="28"/>
        </w:rPr>
        <w:t>
Өлшем бірлігі – шаруашылық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1"/>
        <w:gridCol w:w="1626"/>
        <w:gridCol w:w="3015"/>
        <w:gridCol w:w="3302"/>
        <w:gridCol w:w="3546"/>
      </w:tblGrid>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алаңы (мың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жердің сипаттамасы</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шөлді және далалық</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далалық және далалық</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алды және таулы</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31937</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44154</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37938</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52513</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50156</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68589</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61516</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84021</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97310</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114458</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123460</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168471</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159469</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187333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216483</w:t>
            </w:r>
          </w:p>
        </w:tc>
      </w:tr>
      <w:tr>
        <w:trPr>
          <w:trHeight w:val="36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190334</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219484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258923</w:t>
            </w:r>
          </w:p>
        </w:tc>
      </w:tr>
      <w:tr>
        <w:trPr>
          <w:trHeight w:val="315"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202337</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240061</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277785</w:t>
            </w:r>
          </w:p>
        </w:tc>
      </w:tr>
      <w:tr>
        <w:trPr>
          <w:trHeight w:val="405"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214340</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252064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294932</w:t>
            </w:r>
          </w:p>
        </w:tc>
      </w:tr>
    </w:tbl>
    <w:bookmarkStart w:name="z549" w:id="342"/>
    <w:p>
      <w:pPr>
        <w:spacing w:after="0"/>
        <w:ind w:left="0"/>
        <w:jc w:val="both"/>
      </w:pPr>
      <w:r>
        <w:rPr>
          <w:rFonts w:ascii="Times New Roman"/>
          <w:b w:val="false"/>
          <w:i w:val="false"/>
          <w:color w:val="000000"/>
          <w:sz w:val="28"/>
        </w:rPr>
        <w:t>
      Ескертпелер: екі-үш учаскеде орналасқан аумақтарды зерттеу кезінде бағаларға 1,10-ға дейінгі; төрт-бес учаскеде – 1,20 дейінгі; алты және одан көп учаскеде – 1,30 дейінгі коэффициент қолданылады.</w:t>
      </w:r>
    </w:p>
    <w:bookmarkEnd w:id="342"/>
    <w:bookmarkStart w:name="z550" w:id="343"/>
    <w:p>
      <w:pPr>
        <w:spacing w:after="0"/>
        <w:ind w:left="0"/>
        <w:jc w:val="both"/>
      </w:pPr>
      <w:r>
        <w:rPr>
          <w:rFonts w:ascii="Times New Roman"/>
          <w:b w:val="false"/>
          <w:i w:val="false"/>
          <w:color w:val="000000"/>
          <w:sz w:val="28"/>
        </w:rPr>
        <w:t>
      261. Жұмыстың мазмұны: картографиялық, анықтамалық, зерттеу материалдарын және шаруашылықта суарылатын жерлердің жағдайын сипаттайтын басқа да материалдарды, сондай-ақ суару және ауданда суарылатын жерлерді пайдалану тәжірибесін зерттеу және іріктеу; зерттеу бағытын әзірлеу; қолданыстағы суару көздерін немесе су қабылдағыштардың күй-жайын және суару мүмкіндігін анықтау мақсатында далалық зерттеу жүргізу; далалық зерттеу материалдарын ресімдеу; шаруашылық мамандарымен зерттеу нәтижелерін және суару бойынша алдын ала нұсқамаларды келісу.</w:t>
      </w:r>
    </w:p>
    <w:bookmarkEnd w:id="343"/>
    <w:bookmarkStart w:name="z551" w:id="344"/>
    <w:p>
      <w:pPr>
        <w:spacing w:after="0"/>
        <w:ind w:left="0"/>
        <w:jc w:val="left"/>
      </w:pPr>
      <w:r>
        <w:rPr>
          <w:rFonts w:ascii="Times New Roman"/>
          <w:b/>
          <w:i w:val="false"/>
          <w:color w:val="000000"/>
        </w:rPr>
        <w:t xml:space="preserve"> 
61-параграф. Жобаны жасау</w:t>
      </w:r>
    </w:p>
    <w:bookmarkEnd w:id="344"/>
    <w:bookmarkStart w:name="z552" w:id="345"/>
    <w:p>
      <w:pPr>
        <w:spacing w:after="0"/>
        <w:ind w:left="0"/>
        <w:jc w:val="left"/>
      </w:pPr>
      <w:r>
        <w:rPr>
          <w:rFonts w:ascii="Times New Roman"/>
          <w:b/>
          <w:i w:val="false"/>
          <w:color w:val="000000"/>
        </w:rPr>
        <w:t xml:space="preserve"> 
1-бөлімше. Жерге орналастыруды жобалау</w:t>
      </w:r>
    </w:p>
    <w:bookmarkEnd w:id="345"/>
    <w:p>
      <w:pPr>
        <w:spacing w:after="0"/>
        <w:ind w:left="0"/>
        <w:jc w:val="both"/>
      </w:pPr>
      <w:r>
        <w:rPr>
          <w:rFonts w:ascii="Times New Roman"/>
          <w:b w:val="false"/>
          <w:i w:val="false"/>
          <w:color w:val="000000"/>
          <w:sz w:val="28"/>
        </w:rPr>
        <w:t>                                                         115-кесте</w:t>
      </w:r>
      <w:r>
        <w:br/>
      </w:r>
      <w:r>
        <w:rPr>
          <w:rFonts w:ascii="Times New Roman"/>
          <w:b w:val="false"/>
          <w:i w:val="false"/>
          <w:color w:val="000000"/>
          <w:sz w:val="28"/>
        </w:rPr>
        <w:t xml:space="preserve">
Өлшем бірлігі-шаруашылық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3336"/>
        <w:gridCol w:w="2903"/>
        <w:gridCol w:w="2903"/>
        <w:gridCol w:w="2905"/>
      </w:tblGrid>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алаңы (мың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 10000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119376</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161456</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140491</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165261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189957</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161605</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218533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182496</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214728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246735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205924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240170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275012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224203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263746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303066</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244945</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288218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331194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265388</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312318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358874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285756</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336491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386629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306199</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416025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386405</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454823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522718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503767</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592702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681040</w:t>
            </w:r>
          </w:p>
        </w:tc>
      </w:tr>
      <w:tr>
        <w:trPr>
          <w:trHeight w:val="25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635678</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747891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858910</w:t>
            </w:r>
          </w:p>
        </w:tc>
      </w:tr>
      <w:tr>
        <w:trPr>
          <w:trHeight w:val="3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40,0-ге дейін</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747294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879204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1009324</w:t>
            </w:r>
          </w:p>
        </w:tc>
      </w:tr>
      <w:tr>
        <w:trPr>
          <w:trHeight w:val="3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 25000</w:t>
            </w: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98336</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116392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133850</w:t>
            </w: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147579</w:t>
            </w:r>
          </w:p>
        </w:tc>
      </w:tr>
      <w:tr>
        <w:trPr>
          <w:trHeight w:val="3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124449</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146384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168320</w:t>
            </w:r>
          </w:p>
        </w:tc>
      </w:tr>
      <w:tr>
        <w:trPr>
          <w:trHeight w:val="34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139968</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189211</w:t>
            </w:r>
          </w:p>
        </w:tc>
      </w:tr>
      <w:tr>
        <w:trPr>
          <w:trHeight w:val="3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155189</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182645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209953</w:t>
            </w:r>
          </w:p>
        </w:tc>
      </w:tr>
      <w:tr>
        <w:trPr>
          <w:trHeight w:val="3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170558</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200552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230620</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185779</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218607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251286</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200850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236364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271730</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215921</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254271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292173</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220249</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272029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312616</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298664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404535</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364321</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429306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493471</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481906</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568379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653434</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591135</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697305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801461</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50,0-ге дейін</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700364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826231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949487</w:t>
            </w:r>
          </w:p>
        </w:tc>
      </w:tr>
    </w:tbl>
    <w:bookmarkStart w:name="z553" w:id="346"/>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бұрынғы жылдардағы жобалық шешімдерді сақтау кезінде елу пайызға дейінгі алаңда бағаларға 0,85 кем емес, ал елу бір-жетпіс пайыз алаңда – 0,80 кем емес және жетпіс пайыздан артық алаңда – 0,65 кем емес коэффициент қолданылады;</w:t>
      </w:r>
      <w:r>
        <w:br/>
      </w:r>
      <w:r>
        <w:rPr>
          <w:rFonts w:ascii="Times New Roman"/>
          <w:b w:val="false"/>
          <w:i w:val="false"/>
          <w:color w:val="000000"/>
          <w:sz w:val="28"/>
        </w:rPr>
        <w:t>
      бағалар шаруашылықтар үшін белгіленген, ондағы ауыл шаруашылығы алқаптары жетпіс пайыздан астам алаңды алып жатыр. Егер ауыл шаруашылығы алқаптары шаруашылықтың жалпы алаңының жиырма бес пайыздан кем емес алаңын алып жатса, бағаларға 0,75, 26-елу пайыз – 0,90 дейінгі, 51-70 пайыз – 1,0 дейінгі коэффициент қолданылады.</w:t>
      </w:r>
      <w:r>
        <w:br/>
      </w:r>
      <w:r>
        <w:rPr>
          <w:rFonts w:ascii="Times New Roman"/>
          <w:b w:val="false"/>
          <w:i w:val="false"/>
          <w:color w:val="000000"/>
          <w:sz w:val="28"/>
        </w:rPr>
        <w:t>
</w:t>
      </w:r>
      <w:r>
        <w:rPr>
          <w:rFonts w:ascii="Times New Roman"/>
          <w:b w:val="false"/>
          <w:i w:val="false"/>
          <w:color w:val="000000"/>
          <w:sz w:val="28"/>
        </w:rPr>
        <w:t>
      262. Жұмыстың мазмұны: шаруашылықта өндірістік параграфтердің саны мен мөлшерін және олардың орналасуын анықтау. Елді мекендер мен шаруашылық орталықтарын орналастыру; магистралды жолдардың бағыттарын таңдау; алқаптар мен ауыспалы егістерді ұйымдастыру; ауыспалы егістердің, шабындықтар мен көп жылдық екпелер аумағының құрылымын, алқаптарды қорғау жолақтарын, фермаларды, далалық қостар мен жобаның басқа да элементтерін орналастыру; жобаның жекелеген элементтері бойынша жоба шешімдерінің нұсқаларын жасау; жобалау тізімдемесін, жердің қолданыстағы және жобалау экспликациясын тізімдемесін, шаруашылықішілік жерге орналастыру жобасын жүзеге асыру жоспарын жасау; формулярды толтыру; жобаны орынға көшіру үшін жұмыс сызбасын жасау.</w:t>
      </w:r>
      <w:r>
        <w:br/>
      </w:r>
      <w:r>
        <w:rPr>
          <w:rFonts w:ascii="Times New Roman"/>
          <w:b w:val="false"/>
          <w:i w:val="false"/>
          <w:color w:val="000000"/>
          <w:sz w:val="28"/>
        </w:rPr>
        <w:t>
</w:t>
      </w:r>
      <w:r>
        <w:rPr>
          <w:rFonts w:ascii="Times New Roman"/>
          <w:b w:val="false"/>
          <w:i w:val="false"/>
          <w:color w:val="000000"/>
          <w:sz w:val="28"/>
        </w:rPr>
        <w:t>
      263. Түсіндірме жазбасын жазу; жобаның авторлық түпнұсқасын графикалық ресімдеу; жобаны қарау мен келісуге қатысу.</w:t>
      </w:r>
      <w:r>
        <w:br/>
      </w:r>
      <w:r>
        <w:rPr>
          <w:rFonts w:ascii="Times New Roman"/>
          <w:b w:val="false"/>
          <w:i w:val="false"/>
          <w:color w:val="000000"/>
          <w:sz w:val="28"/>
        </w:rPr>
        <w:t>
</w:t>
      </w:r>
      <w:r>
        <w:rPr>
          <w:rFonts w:ascii="Times New Roman"/>
          <w:b w:val="false"/>
          <w:i w:val="false"/>
          <w:color w:val="000000"/>
          <w:sz w:val="28"/>
        </w:rPr>
        <w:t>
      264. Жобаны қарау және келісу кезінде айтылған ескертулер бойынша қажетті түзетулер мен толықтыруларды енгізу.</w:t>
      </w:r>
    </w:p>
    <w:bookmarkEnd w:id="346"/>
    <w:bookmarkStart w:name="z557" w:id="347"/>
    <w:p>
      <w:pPr>
        <w:spacing w:after="0"/>
        <w:ind w:left="0"/>
        <w:jc w:val="left"/>
      </w:pPr>
      <w:r>
        <w:rPr>
          <w:rFonts w:ascii="Times New Roman"/>
          <w:b/>
          <w:i w:val="false"/>
          <w:color w:val="000000"/>
        </w:rPr>
        <w:t xml:space="preserve"> 
Орманды далалық аймақ</w:t>
      </w:r>
    </w:p>
    <w:bookmarkEnd w:id="347"/>
    <w:p>
      <w:pPr>
        <w:spacing w:after="0"/>
        <w:ind w:left="0"/>
        <w:jc w:val="both"/>
      </w:pPr>
      <w:r>
        <w:rPr>
          <w:rFonts w:ascii="Times New Roman"/>
          <w:b w:val="false"/>
          <w:i w:val="false"/>
          <w:color w:val="000000"/>
          <w:sz w:val="28"/>
        </w:rPr>
        <w:t>                                                         116-кесте</w:t>
      </w:r>
      <w:r>
        <w:br/>
      </w:r>
      <w:r>
        <w:rPr>
          <w:rFonts w:ascii="Times New Roman"/>
          <w:b w:val="false"/>
          <w:i w:val="false"/>
          <w:color w:val="000000"/>
          <w:sz w:val="28"/>
        </w:rPr>
        <w:t>
Өлшем бірлігі – шаруашылық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3430"/>
        <w:gridCol w:w="2555"/>
        <w:gridCol w:w="2643"/>
        <w:gridCol w:w="3219"/>
      </w:tblGrid>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алаңы (мың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 10000</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128478</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141461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155338</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140416</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165336</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189957</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165336</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194583</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223606</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190181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223830</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257255</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214728</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252704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290531</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239349</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281727</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323808</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310378</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356934</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288293</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339177</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389912</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312317</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367529</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422591</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336491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395881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455121</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360516</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424232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487651</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454823</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535252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615383</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592702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697604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802207</w:t>
            </w:r>
          </w:p>
        </w:tc>
      </w:tr>
      <w:tr>
        <w:trPr>
          <w:trHeight w:val="25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747891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880249</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1012308</w:t>
            </w:r>
          </w:p>
        </w:tc>
      </w:tr>
      <w:tr>
        <w:trPr>
          <w:trHeight w:val="3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40,0-ге дейін</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879204</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1034841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1190179</w:t>
            </w:r>
          </w:p>
        </w:tc>
      </w:tr>
      <w:tr>
        <w:trPr>
          <w:trHeight w:val="3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 25000</w:t>
            </w:r>
          </w:p>
        </w:tc>
      </w:tr>
      <w:tr>
        <w:trPr>
          <w:trHeight w:val="3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122137</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150414</w:t>
            </w:r>
          </w:p>
        </w:tc>
      </w:tr>
      <w:tr>
        <w:trPr>
          <w:trHeight w:val="3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127882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146012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174289</w:t>
            </w:r>
          </w:p>
        </w:tc>
      </w:tr>
      <w:tr>
        <w:trPr>
          <w:trHeight w:val="3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146385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172274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198165</w:t>
            </w:r>
          </w:p>
        </w:tc>
      </w:tr>
      <w:tr>
        <w:trPr>
          <w:trHeight w:val="34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164515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193538</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222636</w:t>
            </w:r>
          </w:p>
        </w:tc>
      </w:tr>
      <w:tr>
        <w:trPr>
          <w:trHeight w:val="3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182645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214877</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247108</w:t>
            </w:r>
          </w:p>
        </w:tc>
      </w:tr>
      <w:tr>
        <w:trPr>
          <w:trHeight w:val="36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200552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236066</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271431</w:t>
            </w:r>
          </w:p>
        </w:tc>
      </w:tr>
      <w:tr>
        <w:trPr>
          <w:trHeight w:val="28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218607</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257255</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295754</w:t>
            </w:r>
          </w:p>
        </w:tc>
      </w:tr>
      <w:tr>
        <w:trPr>
          <w:trHeight w:val="28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236364</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278146</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319778</w:t>
            </w:r>
          </w:p>
        </w:tc>
      </w:tr>
      <w:tr>
        <w:trPr>
          <w:trHeight w:val="28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254121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299037</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343803</w:t>
            </w:r>
          </w:p>
        </w:tc>
      </w:tr>
      <w:tr>
        <w:trPr>
          <w:trHeight w:val="28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271804</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319928</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367753</w:t>
            </w:r>
          </w:p>
        </w:tc>
      </w:tr>
      <w:tr>
        <w:trPr>
          <w:trHeight w:val="28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351786</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413936</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475713</w:t>
            </w:r>
          </w:p>
        </w:tc>
      </w:tr>
      <w:tr>
        <w:trPr>
          <w:trHeight w:val="28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429157</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504960</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580540</w:t>
            </w:r>
          </w:p>
        </w:tc>
      </w:tr>
      <w:tr>
        <w:trPr>
          <w:trHeight w:val="28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568230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668506</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768558</w:t>
            </w:r>
          </w:p>
        </w:tc>
      </w:tr>
      <w:tr>
        <w:trPr>
          <w:trHeight w:val="28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697156</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820113</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942847</w:t>
            </w:r>
          </w:p>
        </w:tc>
      </w:tr>
      <w:tr>
        <w:trPr>
          <w:trHeight w:val="28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50,0-ге дейін</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826082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971721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1117136</w:t>
            </w:r>
          </w:p>
        </w:tc>
      </w:tr>
    </w:tbl>
    <w:bookmarkStart w:name="z558" w:id="348"/>
    <w:p>
      <w:pPr>
        <w:spacing w:after="0"/>
        <w:ind w:left="0"/>
        <w:jc w:val="left"/>
      </w:pPr>
      <w:r>
        <w:rPr>
          <w:rFonts w:ascii="Times New Roman"/>
          <w:b/>
          <w:i w:val="false"/>
          <w:color w:val="000000"/>
        </w:rPr>
        <w:t xml:space="preserve"> 
Ескертпе: 1 және 2-ескертпелер 115-кестеге қолданылады.</w:t>
      </w:r>
    </w:p>
    <w:bookmarkEnd w:id="348"/>
    <w:bookmarkStart w:name="z559" w:id="349"/>
    <w:p>
      <w:pPr>
        <w:spacing w:after="0"/>
        <w:ind w:left="0"/>
        <w:jc w:val="left"/>
      </w:pPr>
      <w:r>
        <w:rPr>
          <w:rFonts w:ascii="Times New Roman"/>
          <w:b/>
          <w:i w:val="false"/>
          <w:color w:val="000000"/>
        </w:rPr>
        <w:t xml:space="preserve"> 
2-бөлімше. Жобаның агроэкономикалық есептері</w:t>
      </w:r>
    </w:p>
    <w:bookmarkEnd w:id="349"/>
    <w:p>
      <w:pPr>
        <w:spacing w:after="0"/>
        <w:ind w:left="0"/>
        <w:jc w:val="both"/>
      </w:pPr>
      <w:r>
        <w:rPr>
          <w:rFonts w:ascii="Times New Roman"/>
          <w:b w:val="false"/>
          <w:i w:val="false"/>
          <w:color w:val="000000"/>
          <w:sz w:val="28"/>
        </w:rPr>
        <w:t>                                                         117-кесте</w:t>
      </w:r>
      <w:r>
        <w:br/>
      </w:r>
      <w:r>
        <w:rPr>
          <w:rFonts w:ascii="Times New Roman"/>
          <w:b w:val="false"/>
          <w:i w:val="false"/>
          <w:color w:val="000000"/>
          <w:sz w:val="28"/>
        </w:rPr>
        <w:t>
Бағалар (шаруашылықтағы өндірістік параграфтердің санына байланысты)</w:t>
      </w:r>
      <w:r>
        <w:br/>
      </w:r>
      <w:r>
        <w:rPr>
          <w:rFonts w:ascii="Times New Roman"/>
          <w:b w:val="false"/>
          <w:i w:val="false"/>
          <w:color w:val="000000"/>
          <w:sz w:val="28"/>
        </w:rPr>
        <w:t>
Өлшем бірлігі – шаруашылық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2237"/>
        <w:gridCol w:w="1833"/>
        <w:gridCol w:w="1834"/>
        <w:gridCol w:w="1834"/>
        <w:gridCol w:w="1834"/>
        <w:gridCol w:w="183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бөлімшелердің саны (бригадалар, бөлімдер) саны</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155880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226026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257202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280584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296172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311760</w:t>
            </w:r>
          </w:p>
        </w:tc>
      </w:tr>
    </w:tbl>
    <w:bookmarkStart w:name="z560" w:id="350"/>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егер өндірістік бөлімше 8-ден артық болса, онда әрбір келесі бөлімшелерге бағалар 16022 теңгеге арттырылады;</w:t>
      </w:r>
      <w:r>
        <w:br/>
      </w:r>
      <w:r>
        <w:rPr>
          <w:rFonts w:ascii="Times New Roman"/>
          <w:b w:val="false"/>
          <w:i w:val="false"/>
          <w:color w:val="000000"/>
          <w:sz w:val="28"/>
        </w:rPr>
        <w:t>
      екі кезеңге жобалық көрсеткіштерді әзірлеген кезде, бағаларға 1,3 дейінгі коэффициент қолданылады.</w:t>
      </w:r>
    </w:p>
    <w:bookmarkEnd w:id="350"/>
    <w:bookmarkStart w:name="z561" w:id="351"/>
    <w:p>
      <w:pPr>
        <w:spacing w:after="0"/>
        <w:ind w:left="0"/>
        <w:jc w:val="left"/>
      </w:pPr>
      <w:r>
        <w:rPr>
          <w:rFonts w:ascii="Times New Roman"/>
          <w:b/>
          <w:i w:val="false"/>
          <w:color w:val="000000"/>
        </w:rPr>
        <w:t xml:space="preserve"> 
Бағалар (шаруашылықтағы салалардың саны мен  ауыспалы егістердің санына байланысты)</w:t>
      </w:r>
    </w:p>
    <w:bookmarkEnd w:id="351"/>
    <w:p>
      <w:pPr>
        <w:spacing w:after="0"/>
        <w:ind w:left="0"/>
        <w:jc w:val="both"/>
      </w:pPr>
      <w:r>
        <w:rPr>
          <w:rFonts w:ascii="Times New Roman"/>
          <w:b w:val="false"/>
          <w:i w:val="false"/>
          <w:color w:val="000000"/>
          <w:sz w:val="28"/>
        </w:rPr>
        <w:t>                                                         118-кесте</w:t>
      </w:r>
      <w:r>
        <w:br/>
      </w:r>
      <w:r>
        <w:rPr>
          <w:rFonts w:ascii="Times New Roman"/>
          <w:b w:val="false"/>
          <w:i w:val="false"/>
          <w:color w:val="000000"/>
          <w:sz w:val="28"/>
        </w:rPr>
        <w:t>
Өлшем бірлігі – шаруашылық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598"/>
        <w:gridCol w:w="2356"/>
        <w:gridCol w:w="2356"/>
        <w:gridCol w:w="2423"/>
      </w:tblGrid>
      <w:tr>
        <w:trPr>
          <w:trHeight w:val="300" w:hRule="atLeast"/>
        </w:trPr>
        <w:tc>
          <w:tcPr>
            <w:tcW w:w="3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Шаруашылықтағы ауыспалы егістердің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Шаруашылықтағы салалардың саны</w:t>
            </w:r>
          </w:p>
        </w:tc>
      </w:tr>
      <w:tr>
        <w:trPr>
          <w:trHeight w:val="330" w:hRule="atLeast"/>
        </w:trPr>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аса</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164921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178950</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171468</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187056</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202644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218232</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205138</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221973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239120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256267</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237873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255955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274349</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293054</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269672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308642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328907</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300537</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321113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363200</w:t>
            </w:r>
          </w:p>
        </w:tc>
      </w:tr>
    </w:tbl>
    <w:bookmarkStart w:name="z562" w:id="352"/>
    <w:p>
      <w:pPr>
        <w:spacing w:after="0"/>
        <w:ind w:left="0"/>
        <w:jc w:val="both"/>
      </w:pPr>
      <w:r>
        <w:rPr>
          <w:rFonts w:ascii="Times New Roman"/>
          <w:b w:val="false"/>
          <w:i w:val="false"/>
          <w:color w:val="000000"/>
          <w:sz w:val="28"/>
        </w:rPr>
        <w:t>
      Ескертпе: екі кезеңге жобалық көрсеткіштерді әзірлеген кезде, бағаларға 1.30 дейінгі коэффициент қолданылады.</w:t>
      </w:r>
      <w:r>
        <w:br/>
      </w:r>
      <w:r>
        <w:rPr>
          <w:rFonts w:ascii="Times New Roman"/>
          <w:b w:val="false"/>
          <w:i w:val="false"/>
          <w:color w:val="000000"/>
          <w:sz w:val="28"/>
        </w:rPr>
        <w:t>
</w:t>
      </w:r>
      <w:r>
        <w:rPr>
          <w:rFonts w:ascii="Times New Roman"/>
          <w:b w:val="false"/>
          <w:i w:val="false"/>
          <w:color w:val="000000"/>
          <w:sz w:val="28"/>
        </w:rPr>
        <w:t>
      265. Жұмыстың мазмұны: жобалық шешімдердің туындаған нұсқалары бойынша агроэкономикалық есептеулерді орындау: тауарлық өнімдердің, капиталдық салымдардың, олардың өзін өзі ақтау құны және басқалар. Нұсқалардың тиімділігін салыстыру және қабылданғанды негіздеу; түсіндірме жазбаның тиісті бөлімдерін жазу; жобаны қарастыру мен келісуге қатысу; алынған ескертулерге сәйкес экономикалық есептерді біржолата аяқтау.</w:t>
      </w:r>
    </w:p>
    <w:bookmarkEnd w:id="352"/>
    <w:bookmarkStart w:name="z564" w:id="353"/>
    <w:p>
      <w:pPr>
        <w:spacing w:after="0"/>
        <w:ind w:left="0"/>
        <w:jc w:val="left"/>
      </w:pPr>
      <w:r>
        <w:rPr>
          <w:rFonts w:ascii="Times New Roman"/>
          <w:b/>
          <w:i w:val="false"/>
          <w:color w:val="000000"/>
        </w:rPr>
        <w:t xml:space="preserve"> 
3-бөлімше. Эрозияға қарсы агротехникалық іс-шараларды әзірлеу</w:t>
      </w:r>
    </w:p>
    <w:bookmarkEnd w:id="353"/>
    <w:p>
      <w:pPr>
        <w:spacing w:after="0"/>
        <w:ind w:left="0"/>
        <w:jc w:val="both"/>
      </w:pPr>
      <w:r>
        <w:rPr>
          <w:rFonts w:ascii="Times New Roman"/>
          <w:b w:val="false"/>
          <w:i w:val="false"/>
          <w:color w:val="000000"/>
          <w:sz w:val="28"/>
        </w:rPr>
        <w:t>                                                         119-кесте</w:t>
      </w:r>
      <w:r>
        <w:br/>
      </w:r>
      <w:r>
        <w:rPr>
          <w:rFonts w:ascii="Times New Roman"/>
          <w:b w:val="false"/>
          <w:i w:val="false"/>
          <w:color w:val="000000"/>
          <w:sz w:val="28"/>
        </w:rPr>
        <w:t>
Өлшем бірлігі – шаруашылық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2003"/>
        <w:gridCol w:w="2932"/>
        <w:gridCol w:w="3087"/>
        <w:gridCol w:w="3221"/>
      </w:tblGrid>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әзірленетін ауыспалы егістіктердің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40996</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47855</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54714</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30397</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61417</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68120</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44426</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74822</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55338</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84955</w:t>
            </w:r>
          </w:p>
        </w:tc>
      </w:tr>
      <w:tr>
        <w:trPr>
          <w:trHeight w:val="36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66249</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95087</w:t>
            </w:r>
          </w:p>
        </w:tc>
      </w:tr>
      <w:tr>
        <w:trPr>
          <w:trHeight w:val="315"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100698</w:t>
            </w:r>
          </w:p>
        </w:tc>
      </w:tr>
      <w:tr>
        <w:trPr>
          <w:trHeight w:val="405"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81837</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106310</w:t>
            </w:r>
          </w:p>
        </w:tc>
      </w:tr>
    </w:tbl>
    <w:bookmarkStart w:name="z565" w:id="354"/>
    <w:p>
      <w:pPr>
        <w:spacing w:after="0"/>
        <w:ind w:left="0"/>
        <w:jc w:val="both"/>
      </w:pPr>
      <w:r>
        <w:rPr>
          <w:rFonts w:ascii="Times New Roman"/>
          <w:b w:val="false"/>
          <w:i w:val="false"/>
          <w:color w:val="000000"/>
          <w:sz w:val="28"/>
        </w:rPr>
        <w:t>
      266. Жұмыстардың мазмұны: топырақтың эрозияланған деңгейін ескере отырып, жұмыс учаскелер мен ауыспалы егіс далалары бойынша эрозияға қарсы агротехникалық іс-шараларды әзірлеу; жобаланатын іс-шараларды экономикалық негіздеу және түсіндірме жазбаның тиісті бөлімін жазу.</w:t>
      </w:r>
    </w:p>
    <w:bookmarkEnd w:id="354"/>
    <w:bookmarkStart w:name="z566" w:id="355"/>
    <w:p>
      <w:pPr>
        <w:spacing w:after="0"/>
        <w:ind w:left="0"/>
        <w:jc w:val="left"/>
      </w:pPr>
      <w:r>
        <w:rPr>
          <w:rFonts w:ascii="Times New Roman"/>
          <w:b/>
          <w:i w:val="false"/>
          <w:color w:val="000000"/>
        </w:rPr>
        <w:t xml:space="preserve"> 
4-бөлімше. Орманды мелиоративтік іс-шараларды әзірлеу</w:t>
      </w:r>
    </w:p>
    <w:bookmarkEnd w:id="355"/>
    <w:p>
      <w:pPr>
        <w:spacing w:after="0"/>
        <w:ind w:left="0"/>
        <w:jc w:val="both"/>
      </w:pPr>
      <w:r>
        <w:rPr>
          <w:rFonts w:ascii="Times New Roman"/>
          <w:b w:val="false"/>
          <w:i w:val="false"/>
          <w:color w:val="000000"/>
          <w:sz w:val="28"/>
        </w:rPr>
        <w:t>                                                         120-кесте</w:t>
      </w:r>
      <w:r>
        <w:br/>
      </w:r>
      <w:r>
        <w:rPr>
          <w:rFonts w:ascii="Times New Roman"/>
          <w:b w:val="false"/>
          <w:i w:val="false"/>
          <w:color w:val="000000"/>
          <w:sz w:val="28"/>
        </w:rPr>
        <w:t>
Өлшем бірлігі – шаруашылық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133"/>
        <w:gridCol w:w="2333"/>
        <w:gridCol w:w="1555"/>
        <w:gridCol w:w="2133"/>
        <w:gridCol w:w="241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жобаланатын алаң (мың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 10000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101868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113559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136161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30,0-ге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128445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147073</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Масштабы 1: 25000</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48557</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64145</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83630</w:t>
            </w:r>
          </w:p>
        </w:tc>
      </w:tr>
      <w:tr>
        <w:trPr>
          <w:trHeight w:val="34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92982</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102336</w:t>
            </w:r>
          </w:p>
        </w:tc>
      </w:tr>
      <w:tr>
        <w:trPr>
          <w:trHeight w:val="36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120261</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135849</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115585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151437</w:t>
            </w:r>
          </w:p>
        </w:tc>
      </w:tr>
    </w:tbl>
    <w:bookmarkStart w:name="z567" w:id="356"/>
    <w:p>
      <w:pPr>
        <w:spacing w:after="0"/>
        <w:ind w:left="0"/>
        <w:jc w:val="both"/>
      </w:pPr>
      <w:r>
        <w:rPr>
          <w:rFonts w:ascii="Times New Roman"/>
          <w:b w:val="false"/>
          <w:i w:val="false"/>
          <w:color w:val="000000"/>
          <w:sz w:val="28"/>
        </w:rPr>
        <w:t>
      267. Жұмыстардың мазмұны: шаруашылықішілік жерге орналастыру жобасында орманды мелиоративтік іс-шараларды (орман жолақтарын орналастыру және қайта қалпына келтіру) және қолданыстағы екпелердің тиімділігін арттыру іс-шараларын әзірлеу; көлемдерді, құндарды (іріленген көрсеткіштер бойынша), ағаш отырғызу жұмыстарын орындау кезектілігі мен мерзімдерін анықтау; шаруашылықішілік жерге орналастыру жобаларының негіздемесін дайындауға қатысу және түсіндірме жазбаның тиісті бөлімін жасау.</w:t>
      </w:r>
    </w:p>
    <w:bookmarkEnd w:id="356"/>
    <w:bookmarkStart w:name="z568" w:id="357"/>
    <w:p>
      <w:pPr>
        <w:spacing w:after="0"/>
        <w:ind w:left="0"/>
        <w:jc w:val="left"/>
      </w:pPr>
      <w:r>
        <w:rPr>
          <w:rFonts w:ascii="Times New Roman"/>
          <w:b/>
          <w:i w:val="false"/>
          <w:color w:val="000000"/>
        </w:rPr>
        <w:t xml:space="preserve"> 
5-бөлімше. Эрозияға қарсы гидротехникалық іс-шараларды әзірлеу</w:t>
      </w:r>
    </w:p>
    <w:bookmarkEnd w:id="357"/>
    <w:p>
      <w:pPr>
        <w:spacing w:after="0"/>
        <w:ind w:left="0"/>
        <w:jc w:val="both"/>
      </w:pPr>
      <w:r>
        <w:rPr>
          <w:rFonts w:ascii="Times New Roman"/>
          <w:b w:val="false"/>
          <w:i w:val="false"/>
          <w:color w:val="000000"/>
          <w:sz w:val="28"/>
        </w:rPr>
        <w:t>                                                         121-кесте</w:t>
      </w:r>
      <w:r>
        <w:br/>
      </w:r>
      <w:r>
        <w:rPr>
          <w:rFonts w:ascii="Times New Roman"/>
          <w:b w:val="false"/>
          <w:i w:val="false"/>
          <w:color w:val="000000"/>
          <w:sz w:val="28"/>
        </w:rPr>
        <w:t>
Өлшем бірлігі – шаруашылық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3104"/>
        <w:gridCol w:w="2287"/>
        <w:gridCol w:w="3192"/>
        <w:gridCol w:w="3260"/>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Құрылыстардың саны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теңге</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Құрылыстардың саны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19053</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28058</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37022</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45985</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53779</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130160</w:t>
            </w:r>
          </w:p>
        </w:tc>
      </w:tr>
    </w:tbl>
    <w:bookmarkStart w:name="z569" w:id="358"/>
    <w:p>
      <w:pPr>
        <w:spacing w:after="0"/>
        <w:ind w:left="0"/>
        <w:jc w:val="both"/>
      </w:pPr>
      <w:r>
        <w:rPr>
          <w:rFonts w:ascii="Times New Roman"/>
          <w:b w:val="false"/>
          <w:i w:val="false"/>
          <w:color w:val="000000"/>
          <w:sz w:val="28"/>
        </w:rPr>
        <w:t>
      Ескертпелер: екі-үш учаскеде эрозияға қарсы гидротехникалық іс-шараларды жобалаған кезде, бағаларға 1,10 дейінгі; төрт-бес учаскеде – 1,20 дейінгі; алты және одан да көп учаскелерде 1,30 дейінгі коэффициент қолданылады.</w:t>
      </w:r>
      <w:r>
        <w:br/>
      </w:r>
      <w:r>
        <w:rPr>
          <w:rFonts w:ascii="Times New Roman"/>
          <w:b w:val="false"/>
          <w:i w:val="false"/>
          <w:color w:val="000000"/>
          <w:sz w:val="28"/>
        </w:rPr>
        <w:t>
</w:t>
      </w:r>
      <w:r>
        <w:rPr>
          <w:rFonts w:ascii="Times New Roman"/>
          <w:b w:val="false"/>
          <w:i w:val="false"/>
          <w:color w:val="000000"/>
          <w:sz w:val="28"/>
        </w:rPr>
        <w:t>
      268. Жұмыстың мазмұны: жоспарланып отырған гидротехникалық құрылыстардың саны мен түрлерін анықтау; олардың мақсатын (құрылыс типтері бойынша) қысқаша сипаттау және шаруашылықішілік жерге орналастыру жобасына орналастыру; құрылыстың құны мен көлемдерін іріленген көрсеткіштер бойынша анықтау; жоспарланып отырған эрозияға қарсы іс-шаралардың тиімділігін көрсете отырып, түсіндірме жазбаның тиісті бөлімін жазу.</w:t>
      </w:r>
    </w:p>
    <w:bookmarkEnd w:id="358"/>
    <w:bookmarkStart w:name="z571" w:id="359"/>
    <w:p>
      <w:pPr>
        <w:spacing w:after="0"/>
        <w:ind w:left="0"/>
        <w:jc w:val="left"/>
      </w:pPr>
      <w:r>
        <w:rPr>
          <w:rFonts w:ascii="Times New Roman"/>
          <w:b/>
          <w:i w:val="false"/>
          <w:color w:val="000000"/>
        </w:rPr>
        <w:t xml:space="preserve"> 
6-бөлімше. Су шаруашылығы орналастыру бойынша іс-шараларды әзірлеу</w:t>
      </w:r>
    </w:p>
    <w:bookmarkEnd w:id="359"/>
    <w:p>
      <w:pPr>
        <w:spacing w:after="0"/>
        <w:ind w:left="0"/>
        <w:jc w:val="both"/>
      </w:pPr>
      <w:r>
        <w:rPr>
          <w:rFonts w:ascii="Times New Roman"/>
          <w:b w:val="false"/>
          <w:i w:val="false"/>
          <w:color w:val="000000"/>
          <w:sz w:val="28"/>
        </w:rPr>
        <w:t>                                                         122-кесте</w:t>
      </w:r>
      <w:r>
        <w:br/>
      </w:r>
      <w:r>
        <w:rPr>
          <w:rFonts w:ascii="Times New Roman"/>
          <w:b w:val="false"/>
          <w:i w:val="false"/>
          <w:color w:val="000000"/>
          <w:sz w:val="28"/>
        </w:rPr>
        <w:t xml:space="preserve">
Өлшем бірлігі – шаруашылық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3011"/>
        <w:gridCol w:w="3084"/>
        <w:gridCol w:w="3084"/>
        <w:gridCol w:w="2865"/>
      </w:tblGrid>
      <w:tr>
        <w:trPr>
          <w:trHeight w:val="300" w:hRule="atLeast"/>
        </w:trPr>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алаңы (мың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санаты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16134</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19329</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21823</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25720</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26110</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29461</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34683</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32501</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36710</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43257</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39282</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44348</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52220</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45829</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51752</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60949</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52298</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59079</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69522</w:t>
            </w:r>
          </w:p>
        </w:tc>
      </w:tr>
      <w:tr>
        <w:trPr>
          <w:trHeight w:val="36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63443</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72250</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85033</w:t>
            </w:r>
          </w:p>
        </w:tc>
      </w:tr>
      <w:tr>
        <w:trPr>
          <w:trHeight w:val="315"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50,0-ге дейін</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85578</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97503</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114806</w:t>
            </w:r>
          </w:p>
        </w:tc>
      </w:tr>
    </w:tbl>
    <w:bookmarkStart w:name="z572" w:id="360"/>
    <w:p>
      <w:pPr>
        <w:spacing w:after="0"/>
        <w:ind w:left="0"/>
        <w:jc w:val="both"/>
      </w:pPr>
      <w:r>
        <w:rPr>
          <w:rFonts w:ascii="Times New Roman"/>
          <w:b w:val="false"/>
          <w:i w:val="false"/>
          <w:color w:val="000000"/>
          <w:sz w:val="28"/>
        </w:rPr>
        <w:t>
      Ескертпелер: сумен қамтудың (немесе оларды жайғастыру орындарының) зерттелген объектілерінің саны 15 тен кем болғанда бағаларға 0,85 дейінгі; 26-40 –1,20 дейінгі; 41-60 –1,40 дейінгі; 61-80 – 1,50 дейінгі; 81-100 – 1,70 дейінгі коэффициент қолданылады.</w:t>
      </w:r>
      <w:r>
        <w:br/>
      </w:r>
      <w:r>
        <w:rPr>
          <w:rFonts w:ascii="Times New Roman"/>
          <w:b w:val="false"/>
          <w:i w:val="false"/>
          <w:color w:val="000000"/>
          <w:sz w:val="28"/>
        </w:rPr>
        <w:t>
</w:t>
      </w:r>
      <w:r>
        <w:rPr>
          <w:rFonts w:ascii="Times New Roman"/>
          <w:b w:val="false"/>
          <w:i w:val="false"/>
          <w:color w:val="000000"/>
          <w:sz w:val="28"/>
        </w:rPr>
        <w:t>
      269. Жұмыстың мазмұны: шаруашылықта суды тұтынудың алдағы уақыттағы есепті көлемін, мал басының санын, белгіленген тоғандарға түсетін суағарлардың көлемін, тоған-қазындыларды белгілеу және оларды ұтымды пайдалану (жайылымдарды суландыру, балық өсіру, суару және басқалар) мәселесін шешу; жайылымдарда суат желілерін орналастыру (табынды учаскелерді, малдарды суарудың оңтайлы радиусын және су көздерінің дебитін ұйымдастыраотырып байланыстыруда); сумен қамтамасыз етілгендігін ескере отырып, жайылма және тұрақты суарудың әлеуетті алаңдарын нақтылау; су көздері, тоғандар, көлдер, өзендер айналасында су қорғау аймақтарын белгілеу; жасанды су көздерін салу және қалпына келтіру, оларды ұтымды пайдалану бойынша ұсыныстар әзірлеу; түсіндірме жазбаның тиісті бөлімін жазу.</w:t>
      </w:r>
    </w:p>
    <w:bookmarkEnd w:id="360"/>
    <w:bookmarkStart w:name="z574" w:id="361"/>
    <w:p>
      <w:pPr>
        <w:spacing w:after="0"/>
        <w:ind w:left="0"/>
        <w:jc w:val="left"/>
      </w:pPr>
      <w:r>
        <w:rPr>
          <w:rFonts w:ascii="Times New Roman"/>
          <w:b/>
          <w:i w:val="false"/>
          <w:color w:val="000000"/>
        </w:rPr>
        <w:t xml:space="preserve"> 
7-бөлімше. Суару іс-шараларын әзірлеу</w:t>
      </w:r>
    </w:p>
    <w:bookmarkEnd w:id="361"/>
    <w:p>
      <w:pPr>
        <w:spacing w:after="0"/>
        <w:ind w:left="0"/>
        <w:jc w:val="both"/>
      </w:pPr>
      <w:r>
        <w:rPr>
          <w:rFonts w:ascii="Times New Roman"/>
          <w:b w:val="false"/>
          <w:i w:val="false"/>
          <w:color w:val="000000"/>
          <w:sz w:val="28"/>
        </w:rPr>
        <w:t>                                                         123-кесте</w:t>
      </w:r>
      <w:r>
        <w:br/>
      </w:r>
      <w:r>
        <w:rPr>
          <w:rFonts w:ascii="Times New Roman"/>
          <w:b w:val="false"/>
          <w:i w:val="false"/>
          <w:color w:val="000000"/>
          <w:sz w:val="28"/>
        </w:rPr>
        <w:t>
Өлшем бірлігі – шаруашылық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2419"/>
        <w:gridCol w:w="3133"/>
        <w:gridCol w:w="2912"/>
        <w:gridCol w:w="3621"/>
      </w:tblGrid>
      <w:tr>
        <w:trPr>
          <w:trHeight w:val="30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Суарылатын алаң мың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жердің сипаттамасы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шөлді және далалық</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далалық және орманды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алды және таулы</w:t>
            </w:r>
          </w:p>
        </w:tc>
      </w:tr>
      <w:tr>
        <w:trPr>
          <w:trHeight w:val="6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19875</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23148</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23226</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27123</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25097</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34917</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30397</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36086</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42243</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48245</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56584</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69289</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81525</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74589</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87994</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103738</w:t>
            </w:r>
          </w:p>
        </w:tc>
      </w:tr>
      <w:tr>
        <w:trPr>
          <w:trHeight w:val="25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103660</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120028</w:t>
            </w:r>
          </w:p>
        </w:tc>
      </w:tr>
      <w:tr>
        <w:trPr>
          <w:trHeight w:val="31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96646</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113013</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130939</w:t>
            </w:r>
          </w:p>
        </w:tc>
      </w:tr>
      <w:tr>
        <w:trPr>
          <w:trHeight w:val="315"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126263</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135616</w:t>
            </w:r>
          </w:p>
        </w:tc>
      </w:tr>
    </w:tbl>
    <w:bookmarkStart w:name="z575" w:id="362"/>
    <w:p>
      <w:pPr>
        <w:spacing w:after="0"/>
        <w:ind w:left="0"/>
        <w:jc w:val="both"/>
      </w:pPr>
      <w:r>
        <w:rPr>
          <w:rFonts w:ascii="Times New Roman"/>
          <w:b w:val="false"/>
          <w:i w:val="false"/>
          <w:color w:val="000000"/>
          <w:sz w:val="28"/>
        </w:rPr>
        <w:t>
      Ескертпелер: екі-үш учаскеде суару іс-шараларын құрған кезде бағаларға 1,10 дейінгі; төрт-бес учаскеде – 1,20 дейінгі; алты және одан артық учаскеде 1,30 дейінгі коэффициент қолданылады.</w:t>
      </w:r>
      <w:r>
        <w:br/>
      </w:r>
      <w:r>
        <w:rPr>
          <w:rFonts w:ascii="Times New Roman"/>
          <w:b w:val="false"/>
          <w:i w:val="false"/>
          <w:color w:val="000000"/>
          <w:sz w:val="28"/>
        </w:rPr>
        <w:t>
</w:t>
      </w:r>
      <w:r>
        <w:rPr>
          <w:rFonts w:ascii="Times New Roman"/>
          <w:b w:val="false"/>
          <w:i w:val="false"/>
          <w:color w:val="000000"/>
          <w:sz w:val="28"/>
        </w:rPr>
        <w:t>
      270. Жұмыстың мазмұны: суару режимдері бойынша су шаруашылығы есептерін жүргізу; суару техникасын таңдау, жер пайдалану жоспарында арналар трассаларын, су құбырларын, су жинау құрылыстарын орналастыру; жоспарлаған іс-шаралардың тиімділігін есептеу; жұмыстардың болжамды құнын (іріленген нормативтер бойынша), суару жүйелері құрылысының мерзімі мен кезектілігін белгілеу; түсіндірме жазбаның тиісті бөлімін дайындау.</w:t>
      </w:r>
    </w:p>
    <w:bookmarkEnd w:id="362"/>
    <w:bookmarkStart w:name="z577" w:id="363"/>
    <w:p>
      <w:pPr>
        <w:spacing w:after="0"/>
        <w:ind w:left="0"/>
        <w:jc w:val="left"/>
      </w:pPr>
      <w:r>
        <w:rPr>
          <w:rFonts w:ascii="Times New Roman"/>
          <w:b/>
          <w:i w:val="false"/>
          <w:color w:val="000000"/>
        </w:rPr>
        <w:t xml:space="preserve"> 
62-параграф. Шаруашылықішілік жерге орналастыру жобаларын орынға көшіру</w:t>
      </w:r>
    </w:p>
    <w:bookmarkEnd w:id="363"/>
    <w:bookmarkStart w:name="z578" w:id="364"/>
    <w:p>
      <w:pPr>
        <w:spacing w:after="0"/>
        <w:ind w:left="0"/>
        <w:jc w:val="left"/>
      </w:pPr>
      <w:r>
        <w:rPr>
          <w:rFonts w:ascii="Times New Roman"/>
          <w:b/>
          <w:i w:val="false"/>
          <w:color w:val="000000"/>
        </w:rPr>
        <w:t xml:space="preserve"> 
1-бөлімше. Тану әдісімен және мензуламен жобаларды орынға көшіру</w:t>
      </w:r>
    </w:p>
    <w:bookmarkEnd w:id="364"/>
    <w:p>
      <w:pPr>
        <w:spacing w:after="0"/>
        <w:ind w:left="0"/>
        <w:jc w:val="both"/>
      </w:pPr>
      <w:r>
        <w:rPr>
          <w:rFonts w:ascii="Times New Roman"/>
          <w:b w:val="false"/>
          <w:i w:val="false"/>
          <w:color w:val="000000"/>
          <w:sz w:val="28"/>
        </w:rPr>
        <w:t>                                                         124-кесте</w:t>
      </w:r>
      <w:r>
        <w:br/>
      </w:r>
      <w:r>
        <w:rPr>
          <w:rFonts w:ascii="Times New Roman"/>
          <w:b w:val="false"/>
          <w:i w:val="false"/>
          <w:color w:val="000000"/>
          <w:sz w:val="28"/>
        </w:rPr>
        <w:t xml:space="preserve">
Өлшем бірлігі – 1000 гектар ауыл шаруашылығы алқаптары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449"/>
        <w:gridCol w:w="1392"/>
        <w:gridCol w:w="1621"/>
        <w:gridCol w:w="1392"/>
        <w:gridCol w:w="1621"/>
        <w:gridCol w:w="1392"/>
        <w:gridCol w:w="1393"/>
        <w:gridCol w:w="1393"/>
      </w:tblGrid>
      <w:tr>
        <w:trPr>
          <w:trHeight w:val="30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құрамы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учаскелердің саны 1000 гектар алаңға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Өлшеусіз тану белгілері және табиғи шатқалдар бойынша тану әдісімен (жұмысшылар көзделмейді)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өлшеулермен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203526</w:t>
            </w:r>
          </w:p>
        </w:tc>
      </w:tr>
      <w:tr>
        <w:trPr>
          <w:trHeight w:val="66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Мензуламен</w:t>
            </w:r>
          </w:p>
          <w:p>
            <w:pPr>
              <w:spacing w:after="20"/>
              <w:ind w:left="20"/>
              <w:jc w:val="both"/>
            </w:pPr>
            <w:r>
              <w:rPr>
                <w:rFonts w:ascii="Times New Roman"/>
                <w:b w:val="false"/>
                <w:i w:val="false"/>
                <w:color w:val="000000"/>
                <w:sz w:val="20"/>
              </w:rPr>
              <w:t>М 1:10000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146991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169605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231794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356171</w:t>
            </w:r>
          </w:p>
        </w:tc>
      </w:tr>
      <w:tr>
        <w:trPr>
          <w:trHeight w:val="660" w:hRule="atLeast"/>
        </w:trPr>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1:25000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220487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282675</w:t>
            </w:r>
          </w:p>
        </w:tc>
      </w:tr>
    </w:tbl>
    <w:bookmarkStart w:name="z579" w:id="365"/>
    <w:p>
      <w:pPr>
        <w:spacing w:after="0"/>
        <w:ind w:left="0"/>
        <w:jc w:val="both"/>
      </w:pPr>
      <w:r>
        <w:rPr>
          <w:rFonts w:ascii="Times New Roman"/>
          <w:b w:val="false"/>
          <w:i w:val="false"/>
          <w:color w:val="000000"/>
          <w:sz w:val="28"/>
        </w:rPr>
        <w:t xml:space="preserve">
      Ескертпелер: </w:t>
      </w:r>
      <w:r>
        <w:br/>
      </w:r>
      <w:r>
        <w:rPr>
          <w:rFonts w:ascii="Times New Roman"/>
          <w:b w:val="false"/>
          <w:i w:val="false"/>
          <w:color w:val="000000"/>
          <w:sz w:val="28"/>
        </w:rPr>
        <w:t xml:space="preserve">
      мұнда нұсқаулы (межелік) белгілерді орнату бағалары ескерілмеген және басқа кестелер бойынша айқындалады; </w:t>
      </w:r>
      <w:r>
        <w:br/>
      </w:r>
      <w:r>
        <w:rPr>
          <w:rFonts w:ascii="Times New Roman"/>
          <w:b w:val="false"/>
          <w:i w:val="false"/>
          <w:color w:val="000000"/>
          <w:sz w:val="28"/>
        </w:rPr>
        <w:t>
      жұмыстарды жартылай шөлді мен таулы жерлерде орындау кезінде 1,18 коэффициенті қолданылады.</w:t>
      </w:r>
    </w:p>
    <w:bookmarkEnd w:id="365"/>
    <w:bookmarkStart w:name="z580" w:id="366"/>
    <w:p>
      <w:pPr>
        <w:spacing w:after="0"/>
        <w:ind w:left="0"/>
        <w:jc w:val="left"/>
      </w:pPr>
      <w:r>
        <w:rPr>
          <w:rFonts w:ascii="Times New Roman"/>
          <w:b/>
          <w:i w:val="false"/>
          <w:color w:val="000000"/>
        </w:rPr>
        <w:t xml:space="preserve"> 
2-бөлімше. Сызықтармен белгі қою</w:t>
      </w:r>
    </w:p>
    <w:bookmarkEnd w:id="366"/>
    <w:p>
      <w:pPr>
        <w:spacing w:after="0"/>
        <w:ind w:left="0"/>
        <w:jc w:val="both"/>
      </w:pPr>
      <w:r>
        <w:rPr>
          <w:rFonts w:ascii="Times New Roman"/>
          <w:b w:val="false"/>
          <w:i w:val="false"/>
          <w:color w:val="000000"/>
          <w:sz w:val="28"/>
        </w:rPr>
        <w:t>                                                         125-кесте</w:t>
      </w:r>
      <w:r>
        <w:br/>
      </w:r>
      <w:r>
        <w:rPr>
          <w:rFonts w:ascii="Times New Roman"/>
          <w:b w:val="false"/>
          <w:i w:val="false"/>
          <w:color w:val="000000"/>
          <w:sz w:val="28"/>
        </w:rPr>
        <w:t>
Өлшем бірлігі – 10 километр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3804"/>
        <w:gridCol w:w="2488"/>
        <w:gridCol w:w="2731"/>
        <w:gridCol w:w="3638"/>
      </w:tblGrid>
      <w:tr>
        <w:trPr>
          <w:trHeight w:val="30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 арасындағы орташа арақашықтық, метрмен</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дейін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аса</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 арасындағы көрінушілік бар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 арасындағы көрінушілік жоқ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33921</w:t>
            </w:r>
          </w:p>
        </w:tc>
      </w:tr>
    </w:tbl>
    <w:bookmarkStart w:name="z581" w:id="367"/>
    <w:p>
      <w:pPr>
        <w:spacing w:after="0"/>
        <w:ind w:left="0"/>
        <w:jc w:val="both"/>
      </w:pPr>
      <w:r>
        <w:rPr>
          <w:rFonts w:ascii="Times New Roman"/>
          <w:b w:val="false"/>
          <w:i w:val="false"/>
          <w:color w:val="000000"/>
          <w:sz w:val="28"/>
        </w:rPr>
        <w:t>
      Ескертпе: белгі қоюға арналған жобалық сызықтар шашыраңқы орналасқан кезде, бағаларға 1,15 дейінгі коэффициент қолданылады.</w:t>
      </w:r>
      <w:r>
        <w:br/>
      </w:r>
      <w:r>
        <w:rPr>
          <w:rFonts w:ascii="Times New Roman"/>
          <w:b w:val="false"/>
          <w:i w:val="false"/>
          <w:color w:val="000000"/>
          <w:sz w:val="28"/>
        </w:rPr>
        <w:t>
</w:t>
      </w:r>
      <w:r>
        <w:rPr>
          <w:rFonts w:ascii="Times New Roman"/>
          <w:b w:val="false"/>
          <w:i w:val="false"/>
          <w:color w:val="000000"/>
          <w:sz w:val="28"/>
        </w:rPr>
        <w:t>
      271. Жұмыстың мазмұны: жұмыс орнына қадаларды жеткізу, белгілер арасына қадаларды, жалаушаларды орнату, жұмыс учаскесіне көшу.</w:t>
      </w:r>
    </w:p>
    <w:bookmarkEnd w:id="367"/>
    <w:bookmarkStart w:name="z583" w:id="368"/>
    <w:p>
      <w:pPr>
        <w:spacing w:after="0"/>
        <w:ind w:left="0"/>
        <w:jc w:val="left"/>
      </w:pPr>
      <w:r>
        <w:rPr>
          <w:rFonts w:ascii="Times New Roman"/>
          <w:b/>
          <w:i w:val="false"/>
          <w:color w:val="000000"/>
        </w:rPr>
        <w:t xml:space="preserve"> 
3-бөлімше. Жобалық учаскелердің шекараларын жыртып салып шығу</w:t>
      </w:r>
    </w:p>
    <w:bookmarkEnd w:id="368"/>
    <w:p>
      <w:pPr>
        <w:spacing w:after="0"/>
        <w:ind w:left="0"/>
        <w:jc w:val="both"/>
      </w:pPr>
      <w:r>
        <w:rPr>
          <w:rFonts w:ascii="Times New Roman"/>
          <w:b w:val="false"/>
          <w:i w:val="false"/>
          <w:color w:val="000000"/>
          <w:sz w:val="28"/>
        </w:rPr>
        <w:t>                                                         126-кесте</w:t>
      </w:r>
      <w:r>
        <w:br/>
      </w:r>
      <w:r>
        <w:rPr>
          <w:rFonts w:ascii="Times New Roman"/>
          <w:b w:val="false"/>
          <w:i w:val="false"/>
          <w:color w:val="000000"/>
          <w:sz w:val="28"/>
        </w:rPr>
        <w:t>
Өлшем бірлігі – 10 километр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3809"/>
        <w:gridCol w:w="2625"/>
        <w:gridCol w:w="2803"/>
        <w:gridCol w:w="3224"/>
      </w:tblGrid>
      <w:tr>
        <w:trPr>
          <w:trHeight w:val="570" w:hRule="atLeast"/>
        </w:trPr>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 арасындағы орташа арақашықтық, метрмен</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 дейін</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аса</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Жазықты немесе сәл төмпешікті жер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18344</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15133</w:t>
            </w:r>
          </w:p>
        </w:tc>
      </w:tr>
      <w:tr>
        <w:trPr>
          <w:trHeight w:val="55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Төмпешікті жер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20178</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16968</w:t>
            </w:r>
          </w:p>
        </w:tc>
      </w:tr>
    </w:tbl>
    <w:bookmarkStart w:name="z584" w:id="369"/>
    <w:p>
      <w:pPr>
        <w:spacing w:after="0"/>
        <w:ind w:left="0"/>
        <w:jc w:val="both"/>
      </w:pPr>
      <w:r>
        <w:rPr>
          <w:rFonts w:ascii="Times New Roman"/>
          <w:b w:val="false"/>
          <w:i w:val="false"/>
          <w:color w:val="000000"/>
          <w:sz w:val="28"/>
        </w:rPr>
        <w:t>
      Ескертпе: жыртып салып шығуға арналған жобалық учаскелердің шекаралары шашыраңқы орналасқан жағдайда, бағаларға 1,15 дейінгі коэффициент қолданылады.</w:t>
      </w:r>
      <w:r>
        <w:br/>
      </w:r>
      <w:r>
        <w:rPr>
          <w:rFonts w:ascii="Times New Roman"/>
          <w:b w:val="false"/>
          <w:i w:val="false"/>
          <w:color w:val="000000"/>
          <w:sz w:val="28"/>
        </w:rPr>
        <w:t>
</w:t>
      </w:r>
      <w:r>
        <w:rPr>
          <w:rFonts w:ascii="Times New Roman"/>
          <w:b w:val="false"/>
          <w:i w:val="false"/>
          <w:color w:val="000000"/>
          <w:sz w:val="28"/>
        </w:rPr>
        <w:t>
      272. Жұмыстың мазмұны: жоба элементтерінің шекараларын бір атызбен салып шығу. Жұмыс учаскелеріндегі көшулер.</w:t>
      </w:r>
    </w:p>
    <w:bookmarkEnd w:id="369"/>
    <w:bookmarkStart w:name="z586" w:id="370"/>
    <w:p>
      <w:pPr>
        <w:spacing w:after="0"/>
        <w:ind w:left="0"/>
        <w:jc w:val="left"/>
      </w:pPr>
      <w:r>
        <w:rPr>
          <w:rFonts w:ascii="Times New Roman"/>
          <w:b/>
          <w:i w:val="false"/>
          <w:color w:val="000000"/>
        </w:rPr>
        <w:t xml:space="preserve"> 
4-бөлімше. Межелік белгілерді сақтауға бере отырып, шекараларды көрсету</w:t>
      </w:r>
    </w:p>
    <w:bookmarkEnd w:id="370"/>
    <w:p>
      <w:pPr>
        <w:spacing w:after="0"/>
        <w:ind w:left="0"/>
        <w:jc w:val="both"/>
      </w:pPr>
      <w:r>
        <w:rPr>
          <w:rFonts w:ascii="Times New Roman"/>
          <w:b w:val="false"/>
          <w:i w:val="false"/>
          <w:color w:val="000000"/>
          <w:sz w:val="28"/>
        </w:rPr>
        <w:t>                                                         127-кесте</w:t>
      </w:r>
      <w:r>
        <w:br/>
      </w:r>
      <w:r>
        <w:rPr>
          <w:rFonts w:ascii="Times New Roman"/>
          <w:b w:val="false"/>
          <w:i w:val="false"/>
          <w:color w:val="000000"/>
          <w:sz w:val="28"/>
        </w:rPr>
        <w:t>
Өлшем бірлігі – шаруашылық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3418"/>
        <w:gridCol w:w="2799"/>
        <w:gridCol w:w="2800"/>
        <w:gridCol w:w="3442"/>
      </w:tblGrid>
      <w:tr>
        <w:trPr>
          <w:trHeight w:val="25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Көшіру алаңы (мың гектар)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Көшіру алаңы (мың гектар)</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теңге</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26958</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57101</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32349</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10,0-ге дейін</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37496</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98028</w:t>
            </w:r>
          </w:p>
        </w:tc>
      </w:tr>
    </w:tbl>
    <w:bookmarkStart w:name="z587" w:id="371"/>
    <w:p>
      <w:pPr>
        <w:spacing w:after="0"/>
        <w:ind w:left="0"/>
        <w:jc w:val="both"/>
      </w:pPr>
      <w:r>
        <w:rPr>
          <w:rFonts w:ascii="Times New Roman"/>
          <w:b w:val="false"/>
          <w:i w:val="false"/>
          <w:color w:val="000000"/>
          <w:sz w:val="28"/>
        </w:rPr>
        <w:t>
      273. Жұмыстың мазмұны: шарушылықтың өкілімен жобалық учаскелердің шекараларын аралап шығу (аралау); межелік белгілерді сақтауға беру және актіні ресімдеу.</w:t>
      </w:r>
    </w:p>
    <w:bookmarkEnd w:id="371"/>
    <w:bookmarkStart w:name="z588" w:id="372"/>
    <w:p>
      <w:pPr>
        <w:spacing w:after="0"/>
        <w:ind w:left="0"/>
        <w:jc w:val="left"/>
      </w:pPr>
      <w:r>
        <w:rPr>
          <w:rFonts w:ascii="Times New Roman"/>
          <w:b/>
          <w:i w:val="false"/>
          <w:color w:val="000000"/>
        </w:rPr>
        <w:t xml:space="preserve"> 
63-параграф. Шаруашылықішілік жерге орналастыру жобаларын жүзеге асыруда ауыл шаруашылығы құрылымдарына көмек көрсету (авторлық қадағалау)</w:t>
      </w:r>
    </w:p>
    <w:bookmarkEnd w:id="372"/>
    <w:p>
      <w:pPr>
        <w:spacing w:after="0"/>
        <w:ind w:left="0"/>
        <w:jc w:val="both"/>
      </w:pPr>
      <w:r>
        <w:rPr>
          <w:rFonts w:ascii="Times New Roman"/>
          <w:b w:val="false"/>
          <w:i w:val="false"/>
          <w:color w:val="000000"/>
          <w:sz w:val="28"/>
        </w:rPr>
        <w:t>                                                         128-кесте</w:t>
      </w:r>
      <w:r>
        <w:br/>
      </w:r>
      <w:r>
        <w:rPr>
          <w:rFonts w:ascii="Times New Roman"/>
          <w:b w:val="false"/>
          <w:i w:val="false"/>
          <w:color w:val="000000"/>
          <w:sz w:val="28"/>
        </w:rPr>
        <w:t>
Өлшем бірлігі – шаруашылық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3373"/>
        <w:gridCol w:w="1309"/>
        <w:gridCol w:w="1468"/>
        <w:gridCol w:w="1764"/>
        <w:gridCol w:w="1377"/>
        <w:gridCol w:w="1378"/>
        <w:gridCol w:w="1992"/>
      </w:tblGrid>
      <w:tr>
        <w:trPr>
          <w:trHeight w:val="57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жоспарын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 әзірлеусіз</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параграфтердің саны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7-8-ге дейін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7-8-ге дейін</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өзгерістер мен толықтыруларды енгізе отырып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430261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505089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542503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355433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392847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өзгерістер мен толықтыруларды енгізусіз</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243191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318019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355433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168363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205777</w:t>
            </w:r>
          </w:p>
        </w:tc>
      </w:tr>
    </w:tbl>
    <w:bookmarkStart w:name="z589" w:id="373"/>
    <w:p>
      <w:pPr>
        <w:spacing w:after="0"/>
        <w:ind w:left="0"/>
        <w:jc w:val="both"/>
      </w:pPr>
      <w:r>
        <w:rPr>
          <w:rFonts w:ascii="Times New Roman"/>
          <w:b w:val="false"/>
          <w:i w:val="false"/>
          <w:color w:val="000000"/>
          <w:sz w:val="28"/>
        </w:rPr>
        <w:t xml:space="preserve">
      274. Жұмыстың мазмұны: шарушылықішілік жерге орналастыру жобасының нақты игерілу дәрежесін анықтау (өндірістік параграфтерді, елді мекендерді және шаруашылық орталықтарын, магистральдық жол желілерін, мал-азықтық дақылдар егісін орналастыру, біріктірілген, аралық және қайталама егістердің болуы, көп жылдық екпелер, игерілген жерлер мен олардың жобалық жұмыстарға сәйкестігі, табиғатты қорғау жөніндегі іс-шараларды жүзеге асыру, ландшафтарды жақсарту және жобамен көзделген басқа да іс-шаралар). </w:t>
      </w:r>
      <w:r>
        <w:br/>
      </w:r>
      <w:r>
        <w:rPr>
          <w:rFonts w:ascii="Times New Roman"/>
          <w:b w:val="false"/>
          <w:i w:val="false"/>
          <w:color w:val="000000"/>
          <w:sz w:val="28"/>
        </w:rPr>
        <w:t>
</w:t>
      </w:r>
      <w:r>
        <w:rPr>
          <w:rFonts w:ascii="Times New Roman"/>
          <w:b w:val="false"/>
          <w:i w:val="false"/>
          <w:color w:val="000000"/>
          <w:sz w:val="28"/>
        </w:rPr>
        <w:t xml:space="preserve">
      275. Қысқаша қорытынды жасай отырып, далалық зерттеу нәтижелері мен ауыспалы егістерді игеру барысына және жоспарланған іс-шаралардың орындалмау себептеріне талдау жүргізу. Жобадағы өндірістік өзгерістердің негізділігін зерттеу. </w:t>
      </w:r>
      <w:r>
        <w:br/>
      </w:r>
      <w:r>
        <w:rPr>
          <w:rFonts w:ascii="Times New Roman"/>
          <w:b w:val="false"/>
          <w:i w:val="false"/>
          <w:color w:val="000000"/>
          <w:sz w:val="28"/>
        </w:rPr>
        <w:t>
</w:t>
      </w:r>
      <w:r>
        <w:rPr>
          <w:rFonts w:ascii="Times New Roman"/>
          <w:b w:val="false"/>
          <w:i w:val="false"/>
          <w:color w:val="000000"/>
          <w:sz w:val="28"/>
        </w:rPr>
        <w:t>
      276. Жобаны іске асыруда шаруашылық мамандарына әдістемелік және тәжірибелік көмек көрсету іс-шараларын әзірлеу. Алдағы жылдың өнімі үшін ауыл шаруашылығы дақылдарын алдын-ала орналастыру.</w:t>
      </w:r>
      <w:r>
        <w:br/>
      </w:r>
      <w:r>
        <w:rPr>
          <w:rFonts w:ascii="Times New Roman"/>
          <w:b w:val="false"/>
          <w:i w:val="false"/>
          <w:color w:val="000000"/>
          <w:sz w:val="28"/>
        </w:rPr>
        <w:t>
</w:t>
      </w:r>
      <w:r>
        <w:rPr>
          <w:rFonts w:ascii="Times New Roman"/>
          <w:b w:val="false"/>
          <w:i w:val="false"/>
          <w:color w:val="000000"/>
          <w:sz w:val="28"/>
        </w:rPr>
        <w:t>
      277. Авторлық қадағалау нәтижелері бойынша есеп жасау және түсіндірме жазба жазу, шаруашылықта қадағалау нәтижелерін қарау және келісу.</w:t>
      </w:r>
    </w:p>
    <w:bookmarkEnd w:id="373"/>
    <w:bookmarkStart w:name="z593" w:id="374"/>
    <w:p>
      <w:pPr>
        <w:spacing w:after="0"/>
        <w:ind w:left="0"/>
        <w:jc w:val="left"/>
      </w:pPr>
      <w:r>
        <w:rPr>
          <w:rFonts w:ascii="Times New Roman"/>
          <w:b/>
          <w:i w:val="false"/>
          <w:color w:val="000000"/>
        </w:rPr>
        <w:t xml:space="preserve"> 
64-параграф. Жер кадастрын жүргізу бойынша басқа да бір жолғы жұмыстарды (қызметтерді) орындау</w:t>
      </w:r>
    </w:p>
    <w:bookmarkEnd w:id="374"/>
    <w:p>
      <w:pPr>
        <w:spacing w:after="0"/>
        <w:ind w:left="0"/>
        <w:jc w:val="both"/>
      </w:pPr>
      <w:r>
        <w:rPr>
          <w:rFonts w:ascii="Times New Roman"/>
          <w:b w:val="false"/>
          <w:i w:val="false"/>
          <w:color w:val="000000"/>
          <w:sz w:val="28"/>
        </w:rPr>
        <w:t>                                                         129-кесте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8780"/>
        <w:gridCol w:w="1943"/>
        <w:gridCol w:w="1746"/>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атауы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теңгемен</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Сканирлеумен картографиялық өнімдерді құру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Планшет</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Дигитайзирлеумен картографиялық өнімдерді құру 1:50000 масштабы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w:t>
            </w:r>
            <w:r>
              <w:rPr>
                <w:rFonts w:ascii="Times New Roman"/>
                <w:b w:val="false"/>
                <w:i w:val="false"/>
                <w:color w:val="000000"/>
                <w:vertAlign w:val="superscript"/>
              </w:rPr>
              <w:t>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60784</w:t>
            </w:r>
          </w:p>
        </w:tc>
      </w:tr>
      <w:tr>
        <w:trPr>
          <w:trHeight w:val="5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Плоттерде түрлі түсті картографиялық өнімдерді көбейту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бет А0 форматы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82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меншік құқығы актісіне жер учаскесінің жоспарын дайындау ( азаматтарға тұрғын үй құрылысы мен қызмет көрсету үшін, жеке өзіндік шаруашылық, бағбандық және саяжай құрылысын жүргізуге)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82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учаскесінің меншік құқығы актісіне жер учаскесінің жоспарын дайындау, тұрақты жер пайдалану құқығы (шаруа қожалығы)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27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ақпараттар тізімін дайындау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үлесі иегерінің жер учаскенің орналасқан жері схемасының көшірмесін дайындау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схеманың көшірмесі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Координаталарды бір жүйеден басқа жүйеге қайта есептеу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Координаталар тізімдемесін дайындау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байланыстыру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Координаталарды деректер базасына енгізу және дигитайзирлеу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Координаталарды деректердің базасына енгізу және координаталарды қайта есептей отырып дигитайзирлеу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30 бұрылыс нүктелеріне дейін жобалау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30,0 бұрылыс нүктелерінен артық жобалау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өнімдерін дайындау және лазерлік қара-ақ принтерде (мәтінді) басып шығару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бет</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өнімдерін дайындау және лазерлік қара-ақ принтерде (кесте) басып шығару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бет</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өнімдерін дайындау және лазерлік қара-ақ принтерде (диаграммалар, графиктер) басып шығару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бет</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Лазерлік қара-ақ принтерде басып шығару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бет</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Сырғымалы түсті принтерде басып шығару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бет</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өніміне өзгерістер енгізу (мәтін)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бет</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өніміне өзгерістер енгізу (кестелер)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бет</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өніміне өзгерістер енгізу (диаграммалар, кестелер)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бет</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Екіжақты ламинаттау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бет, А4 форматы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Тарақшалы түптеу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w:t>
            </w:r>
            <w:r>
              <w:br/>
            </w:r>
            <w:r>
              <w:rPr>
                <w:rFonts w:ascii="Times New Roman"/>
                <w:b w:val="false"/>
                <w:i w:val="false"/>
                <w:color w:val="000000"/>
                <w:sz w:val="20"/>
              </w:rPr>
              <w:t>
50 бет</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bl>
    <w:bookmarkStart w:name="z594" w:id="375"/>
    <w:p>
      <w:pPr>
        <w:spacing w:after="0"/>
        <w:ind w:left="0"/>
        <w:jc w:val="both"/>
      </w:pPr>
      <w:r>
        <w:rPr>
          <w:rFonts w:ascii="Times New Roman"/>
          <w:b w:val="false"/>
          <w:i w:val="false"/>
          <w:color w:val="000000"/>
          <w:sz w:val="28"/>
        </w:rPr>
        <w:t>
      Ескертпе: баспа өнімдерін қазақ және басқа тілдерде дайындаған кезде 1,2 арттыру коэффициенті қолданылады.</w:t>
      </w:r>
    </w:p>
    <w:bookmarkEnd w:id="375"/>
    <w:bookmarkStart w:name="z595" w:id="376"/>
    <w:p>
      <w:pPr>
        <w:spacing w:after="0"/>
        <w:ind w:left="0"/>
        <w:jc w:val="left"/>
      </w:pPr>
      <w:r>
        <w:rPr>
          <w:rFonts w:ascii="Times New Roman"/>
          <w:b/>
          <w:i w:val="false"/>
          <w:color w:val="000000"/>
        </w:rPr>
        <w:t xml:space="preserve"> 
65-параграф. «ЖерҒӨО» РМК мамандарымен</w:t>
      </w:r>
      <w:r>
        <w:br/>
      </w:r>
      <w:r>
        <w:rPr>
          <w:rFonts w:ascii="Times New Roman"/>
          <w:b/>
          <w:i w:val="false"/>
          <w:color w:val="000000"/>
        </w:rPr>
        <w:t>
ГЕКТАРЖ - технологияларды қолдана отырып камералдық жағдайларда орындалатын жерге орналастыру жұмыстарының бір айлық құнының калькуляциясы (2013 ж. 01 мамыры бойынша)</w:t>
      </w:r>
    </w:p>
    <w:bookmarkEnd w:id="376"/>
    <w:p>
      <w:pPr>
        <w:spacing w:after="0"/>
        <w:ind w:left="0"/>
        <w:jc w:val="both"/>
      </w:pPr>
      <w:r>
        <w:rPr>
          <w:rFonts w:ascii="Times New Roman"/>
          <w:b w:val="false"/>
          <w:i w:val="false"/>
          <w:color w:val="000000"/>
          <w:sz w:val="28"/>
        </w:rPr>
        <w:t>                                                         130-кесте</w:t>
      </w:r>
      <w:r>
        <w:br/>
      </w: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7367"/>
        <w:gridCol w:w="2145"/>
        <w:gridCol w:w="2479"/>
      </w:tblGrid>
      <w:tr>
        <w:trPr>
          <w:trHeight w:val="255"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7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r>
      <w:tr>
        <w:trPr>
          <w:trHeight w:val="255"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88526</w:t>
            </w:r>
          </w:p>
        </w:tc>
      </w:tr>
      <w:tr>
        <w:trPr>
          <w:trHeight w:val="255"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орындаушы-маман</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510"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6 маманға бір топ (партия) басшысы (жалақының 25 пайыз)</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255"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 маманға бір бөлім бастығы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55"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жүк құжаттар - п.(а-в) 8,5 пайыз</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қосалқы-көмекші персонал (а-г) т-дан 3,3 пайыз</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r>
      <w:tr>
        <w:trPr>
          <w:trHeight w:val="255"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ӘБП - (а-д) 12,5 пайыз</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9066</w:t>
            </w:r>
          </w:p>
        </w:tc>
      </w:tr>
      <w:tr>
        <w:trPr>
          <w:trHeight w:val="255"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демалыстар - (а-е) 8,5 пайыз</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r>
      <w:tr>
        <w:trPr>
          <w:trHeight w:val="315"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 1 т-дан 11 пайыз</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w:t>
            </w:r>
          </w:p>
        </w:tc>
      </w:tr>
      <w:tr>
        <w:trPr>
          <w:trHeight w:val="255"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беру шығыстары– барлығы 1 жұмыс істеушіге</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255"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шикізат пен материалдар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255"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энергия мен коммуналдық қызметтер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r>
      <w:tr>
        <w:trPr>
          <w:trHeight w:val="255"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негізгі құралдардың тозуы және амортизациясы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255"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өзге шығыстар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r>
      <w:tr>
        <w:trPr>
          <w:trHeight w:val="255"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 1 жұмыс істеушіге:</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255"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шикізат пен материалдар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55"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салық төлемдері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255"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байланыс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55"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энергия мен коммуналдық қызметтер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55"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басқа ұйымдар көрсететін қызметтер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r>
      <w:tr>
        <w:trPr>
          <w:trHeight w:val="255"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негізгі құралдардың тозуы және амортизациясы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255"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негізгі құралдарға қызмет көрсету және жөндеу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255"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өзге шығыстар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255"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ГАЖ-құрал-жабдықтарымен жұмыс істеу шығындары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55"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электр энергиясы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қағаз</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картридж</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ГАЖ-құрал-жабдықтарын амортизациялық есептеу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12021</w:t>
            </w:r>
          </w:p>
        </w:tc>
      </w:tr>
      <w:tr>
        <w:trPr>
          <w:trHeight w:val="255"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серверлік жабдықтар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55"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жұмыс станциясы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255"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бағдарламалық қамтамасыз ету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w:t>
            </w:r>
          </w:p>
        </w:tc>
      </w:tr>
      <w:tr>
        <w:trPr>
          <w:trHeight w:val="255"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перифериялық жабдық</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w:t>
            </w:r>
          </w:p>
        </w:tc>
      </w:tr>
      <w:tr>
        <w:trPr>
          <w:trHeight w:val="255" w:hRule="atLeast"/>
        </w:trPr>
        <w:tc>
          <w:tcPr>
            <w:tcW w:w="0" w:type="auto"/>
            <w:vMerge/>
            <w:tcBorders>
              <w:top w:val="nil"/>
              <w:left w:val="single" w:color="cfcfcf" w:sz="5"/>
              <w:bottom w:val="single" w:color="cfcfcf" w:sz="5"/>
              <w:right w:val="single" w:color="cfcfcf" w:sz="5"/>
            </w:tcBorders>
          </w:tcP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геодезиялық жабдық</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жиыны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203594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153979</w:t>
            </w:r>
          </w:p>
        </w:tc>
      </w:tr>
      <w:tr>
        <w:trPr>
          <w:trHeight w:val="255"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Жоспарлыжинақтаулар–шығындардың 8 пайыз</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w:t>
            </w:r>
          </w:p>
        </w:tc>
      </w:tr>
      <w:tr>
        <w:trPr>
          <w:trHeight w:val="255"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ҚҚС-сыз</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219882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166297</w:t>
            </w:r>
          </w:p>
        </w:tc>
      </w:tr>
      <w:tr>
        <w:trPr>
          <w:trHeight w:val="255"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ҚҚС-сыз 1 жұмыс күнінің құны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w:t>
            </w:r>
          </w:p>
        </w:tc>
      </w:tr>
    </w:tbl>
    <w:bookmarkStart w:name="z596" w:id="377"/>
    <w:p>
      <w:pPr>
        <w:spacing w:after="0"/>
        <w:ind w:left="0"/>
        <w:jc w:val="left"/>
      </w:pPr>
      <w:r>
        <w:rPr>
          <w:rFonts w:ascii="Times New Roman"/>
          <w:b/>
          <w:i w:val="false"/>
          <w:color w:val="000000"/>
        </w:rPr>
        <w:t xml:space="preserve"> 
66-параграф. «ЖерҒӨО» РМК мамандарымен орындалатын зертханалық жұмыстардың бір айлық құнының калькуляциясы (2013 ж. 01 мамыры бойынша)</w:t>
      </w:r>
    </w:p>
    <w:bookmarkEnd w:id="377"/>
    <w:p>
      <w:pPr>
        <w:spacing w:after="0"/>
        <w:ind w:left="0"/>
        <w:jc w:val="both"/>
      </w:pPr>
      <w:r>
        <w:rPr>
          <w:rFonts w:ascii="Times New Roman"/>
          <w:b w:val="false"/>
          <w:i w:val="false"/>
          <w:color w:val="000000"/>
          <w:sz w:val="28"/>
        </w:rPr>
        <w:t>                                                         131-кесте</w:t>
      </w:r>
      <w:r>
        <w:br/>
      </w: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3458"/>
        <w:gridCol w:w="2036"/>
        <w:gridCol w:w="1508"/>
        <w:gridCol w:w="1462"/>
        <w:gridCol w:w="1370"/>
        <w:gridCol w:w="2360"/>
      </w:tblGrid>
      <w:tr>
        <w:trPr>
          <w:trHeight w:val="450" w:hRule="atLeast"/>
        </w:trPr>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баптары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бар мамандар</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маман (әдіскер)</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санатты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санатты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зертханашы</w:t>
            </w:r>
          </w:p>
        </w:tc>
      </w:tr>
      <w:tr>
        <w:trPr>
          <w:trHeight w:val="255"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88526</w:t>
            </w:r>
          </w:p>
        </w:tc>
      </w:tr>
      <w:tr>
        <w:trPr>
          <w:trHeight w:val="255" w:hRule="atLeast"/>
        </w:trPr>
        <w:tc>
          <w:tcPr>
            <w:tcW w:w="0" w:type="auto"/>
            <w:vMerge/>
            <w:tcBorders>
              <w:top w:val="nil"/>
              <w:left w:val="single" w:color="cfcfcf" w:sz="5"/>
              <w:bottom w:val="single" w:color="cfcfcf" w:sz="5"/>
              <w:right w:val="single" w:color="cfcfcf" w:sz="5"/>
            </w:tcBorders>
          </w:tcP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орындаушы-маман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510" w:hRule="atLeast"/>
        </w:trPr>
        <w:tc>
          <w:tcPr>
            <w:tcW w:w="0" w:type="auto"/>
            <w:vMerge/>
            <w:tcBorders>
              <w:top w:val="nil"/>
              <w:left w:val="single" w:color="cfcfcf" w:sz="5"/>
              <w:bottom w:val="single" w:color="cfcfcf" w:sz="5"/>
              <w:right w:val="single" w:color="cfcfcf" w:sz="5"/>
            </w:tcBorders>
          </w:tcP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6 маманға бір топ (партия) басшысы (жалақының 25 пайызы)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255" w:hRule="atLeast"/>
        </w:trPr>
        <w:tc>
          <w:tcPr>
            <w:tcW w:w="0" w:type="auto"/>
            <w:vMerge/>
            <w:tcBorders>
              <w:top w:val="nil"/>
              <w:left w:val="single" w:color="cfcfcf" w:sz="5"/>
              <w:bottom w:val="single" w:color="cfcfcf" w:sz="5"/>
              <w:right w:val="single" w:color="cfcfcf" w:sz="5"/>
            </w:tcBorders>
          </w:tcP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 маманға бір бөлім бастығы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10" w:hRule="atLeast"/>
        </w:trPr>
        <w:tc>
          <w:tcPr>
            <w:tcW w:w="0" w:type="auto"/>
            <w:vMerge/>
            <w:tcBorders>
              <w:top w:val="nil"/>
              <w:left w:val="single" w:color="cfcfcf" w:sz="5"/>
              <w:bottom w:val="single" w:color="cfcfcf" w:sz="5"/>
              <w:right w:val="single" w:color="cfcfcf" w:sz="5"/>
            </w:tcBorders>
          </w:tcP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жүкқұжаттар –</w:t>
            </w:r>
          </w:p>
          <w:p>
            <w:pPr>
              <w:spacing w:after="20"/>
              <w:ind w:left="20"/>
              <w:jc w:val="both"/>
            </w:pPr>
            <w:r>
              <w:rPr>
                <w:rFonts w:ascii="Times New Roman"/>
                <w:b w:val="false"/>
                <w:i w:val="false"/>
                <w:color w:val="000000"/>
                <w:sz w:val="20"/>
              </w:rPr>
              <w:t>(а-в) 8,5 пайыз</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180" w:hRule="atLeast"/>
        </w:trPr>
        <w:tc>
          <w:tcPr>
            <w:tcW w:w="0" w:type="auto"/>
            <w:vMerge/>
            <w:tcBorders>
              <w:top w:val="nil"/>
              <w:left w:val="single" w:color="cfcfcf" w:sz="5"/>
              <w:bottom w:val="single" w:color="cfcfcf" w:sz="5"/>
              <w:right w:val="single" w:color="cfcfcf" w:sz="5"/>
            </w:tcBorders>
          </w:tcP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қосалқы-көмекші персонал (а-г) т.3,3 пайыз</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r>
      <w:tr>
        <w:trPr>
          <w:trHeight w:val="255" w:hRule="atLeast"/>
        </w:trPr>
        <w:tc>
          <w:tcPr>
            <w:tcW w:w="0" w:type="auto"/>
            <w:vMerge/>
            <w:tcBorders>
              <w:top w:val="nil"/>
              <w:left w:val="single" w:color="cfcfcf" w:sz="5"/>
              <w:bottom w:val="single" w:color="cfcfcf" w:sz="5"/>
              <w:right w:val="single" w:color="cfcfcf" w:sz="5"/>
            </w:tcBorders>
          </w:tcP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ӘБП - (а-д) 12,5 пайыз</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9066</w:t>
            </w:r>
          </w:p>
        </w:tc>
      </w:tr>
      <w:tr>
        <w:trPr>
          <w:trHeight w:val="285" w:hRule="atLeast"/>
        </w:trPr>
        <w:tc>
          <w:tcPr>
            <w:tcW w:w="0" w:type="auto"/>
            <w:vMerge/>
            <w:tcBorders>
              <w:top w:val="nil"/>
              <w:left w:val="single" w:color="cfcfcf" w:sz="5"/>
              <w:bottom w:val="single" w:color="cfcfcf" w:sz="5"/>
              <w:right w:val="single" w:color="cfcfcf" w:sz="5"/>
            </w:tcBorders>
          </w:tcP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демалыстар - 8,5 пайыз (а-е)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r>
      <w:tr>
        <w:trPr>
          <w:trHeight w:val="285"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 11 пайыз 1 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w:t>
            </w:r>
          </w:p>
        </w:tc>
      </w:tr>
      <w:tr>
        <w:trPr>
          <w:trHeight w:val="510" w:hRule="atLeast"/>
        </w:trPr>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беру шығындары – барлығы 1 жұмыс істеушіге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25015</w:t>
            </w:r>
          </w:p>
        </w:tc>
      </w:tr>
      <w:tr>
        <w:trPr>
          <w:trHeight w:val="255" w:hRule="atLeast"/>
        </w:trPr>
        <w:tc>
          <w:tcPr>
            <w:tcW w:w="0" w:type="auto"/>
            <w:vMerge/>
            <w:tcBorders>
              <w:top w:val="nil"/>
              <w:left w:val="single" w:color="cfcfcf" w:sz="5"/>
              <w:bottom w:val="single" w:color="cfcfcf" w:sz="5"/>
              <w:right w:val="single" w:color="cfcfcf" w:sz="5"/>
            </w:tcBorders>
          </w:tcP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шикізат пен материалдар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255" w:hRule="atLeast"/>
        </w:trPr>
        <w:tc>
          <w:tcPr>
            <w:tcW w:w="0" w:type="auto"/>
            <w:vMerge/>
            <w:tcBorders>
              <w:top w:val="nil"/>
              <w:left w:val="single" w:color="cfcfcf" w:sz="5"/>
              <w:bottom w:val="single" w:color="cfcfcf" w:sz="5"/>
              <w:right w:val="single" w:color="cfcfcf" w:sz="5"/>
            </w:tcBorders>
          </w:tcP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отын (150километр х 0,18л х 90тг х 21 күн: 20 адам)</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255" w:hRule="atLeast"/>
        </w:trPr>
        <w:tc>
          <w:tcPr>
            <w:tcW w:w="0" w:type="auto"/>
            <w:vMerge/>
            <w:tcBorders>
              <w:top w:val="nil"/>
              <w:left w:val="single" w:color="cfcfcf" w:sz="5"/>
              <w:bottom w:val="single" w:color="cfcfcf" w:sz="5"/>
              <w:right w:val="single" w:color="cfcfcf" w:sz="5"/>
            </w:tcBorders>
          </w:tcP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энергия мен коммуналдық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r>
      <w:tr>
        <w:trPr>
          <w:trHeight w:val="255" w:hRule="atLeast"/>
        </w:trPr>
        <w:tc>
          <w:tcPr>
            <w:tcW w:w="0" w:type="auto"/>
            <w:vMerge/>
            <w:tcBorders>
              <w:top w:val="nil"/>
              <w:left w:val="single" w:color="cfcfcf" w:sz="5"/>
              <w:bottom w:val="single" w:color="cfcfcf" w:sz="5"/>
              <w:right w:val="single" w:color="cfcfcf" w:sz="5"/>
            </w:tcBorders>
          </w:tcP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негізгі құралдардың тозуы және амортизациясы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510" w:hRule="atLeast"/>
        </w:trPr>
        <w:tc>
          <w:tcPr>
            <w:tcW w:w="0" w:type="auto"/>
            <w:vMerge/>
            <w:tcBorders>
              <w:top w:val="nil"/>
              <w:left w:val="single" w:color="cfcfcf" w:sz="5"/>
              <w:bottom w:val="single" w:color="cfcfcf" w:sz="5"/>
              <w:right w:val="single" w:color="cfcfcf" w:sz="5"/>
            </w:tcBorders>
          </w:tcP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өзге 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r>
      <w:tr>
        <w:trPr>
          <w:trHeight w:val="825" w:hRule="atLeast"/>
        </w:trPr>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шығындары барлығы 1 жұмыс істеушіге: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255" w:hRule="atLeast"/>
        </w:trPr>
        <w:tc>
          <w:tcPr>
            <w:tcW w:w="0" w:type="auto"/>
            <w:vMerge/>
            <w:tcBorders>
              <w:top w:val="nil"/>
              <w:left w:val="single" w:color="cfcfcf" w:sz="5"/>
              <w:bottom w:val="single" w:color="cfcfcf" w:sz="5"/>
              <w:right w:val="single" w:color="cfcfcf" w:sz="5"/>
            </w:tcBorders>
          </w:tcP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шикізат пен материалдар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55" w:hRule="atLeast"/>
        </w:trPr>
        <w:tc>
          <w:tcPr>
            <w:tcW w:w="0" w:type="auto"/>
            <w:vMerge/>
            <w:tcBorders>
              <w:top w:val="nil"/>
              <w:left w:val="single" w:color="cfcfcf" w:sz="5"/>
              <w:bottom w:val="single" w:color="cfcfcf" w:sz="5"/>
              <w:right w:val="single" w:color="cfcfcf" w:sz="5"/>
            </w:tcBorders>
          </w:tcP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салық төлемдері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255" w:hRule="atLeast"/>
        </w:trPr>
        <w:tc>
          <w:tcPr>
            <w:tcW w:w="0" w:type="auto"/>
            <w:vMerge/>
            <w:tcBorders>
              <w:top w:val="nil"/>
              <w:left w:val="single" w:color="cfcfcf" w:sz="5"/>
              <w:bottom w:val="single" w:color="cfcfcf" w:sz="5"/>
              <w:right w:val="single" w:color="cfcfcf" w:sz="5"/>
            </w:tcBorders>
          </w:tcP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байланыс</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825" w:hRule="atLeast"/>
        </w:trPr>
        <w:tc>
          <w:tcPr>
            <w:tcW w:w="0" w:type="auto"/>
            <w:vMerge/>
            <w:tcBorders>
              <w:top w:val="nil"/>
              <w:left w:val="single" w:color="cfcfcf" w:sz="5"/>
              <w:bottom w:val="single" w:color="cfcfcf" w:sz="5"/>
              <w:right w:val="single" w:color="cfcfcf" w:sz="5"/>
            </w:tcBorders>
          </w:tcP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энергия мен коммуналдық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55"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басқа ұйымдар көрсететін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r>
      <w:tr>
        <w:trPr>
          <w:trHeight w:val="255"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негізгі құралдардың тозуы және амортизациясы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255"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негізгі құралдарға қызмет көрсету және жөндеу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255"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өзге 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285" w:hRule="atLeast"/>
        </w:trPr>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Талдауды жүргізу шығындары: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89627</w:t>
            </w:r>
          </w:p>
        </w:tc>
      </w:tr>
      <w:tr>
        <w:trPr>
          <w:trHeight w:val="255" w:hRule="atLeast"/>
        </w:trPr>
        <w:tc>
          <w:tcPr>
            <w:tcW w:w="0" w:type="auto"/>
            <w:vMerge/>
            <w:tcBorders>
              <w:top w:val="nil"/>
              <w:left w:val="single" w:color="cfcfcf" w:sz="5"/>
              <w:bottom w:val="single" w:color="cfcfcf" w:sz="5"/>
              <w:right w:val="single" w:color="cfcfcf" w:sz="5"/>
            </w:tcBorders>
          </w:tcP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суық су және кәріз</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255" w:hRule="atLeast"/>
        </w:trPr>
        <w:tc>
          <w:tcPr>
            <w:tcW w:w="0" w:type="auto"/>
            <w:vMerge/>
            <w:tcBorders>
              <w:top w:val="nil"/>
              <w:left w:val="single" w:color="cfcfcf" w:sz="5"/>
              <w:bottom w:val="single" w:color="cfcfcf" w:sz="5"/>
              <w:right w:val="single" w:color="cfcfcf" w:sz="5"/>
            </w:tcBorders>
          </w:tcP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ыстық су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55" w:hRule="atLeast"/>
        </w:trPr>
        <w:tc>
          <w:tcPr>
            <w:tcW w:w="0" w:type="auto"/>
            <w:vMerge/>
            <w:tcBorders>
              <w:top w:val="nil"/>
              <w:left w:val="single" w:color="cfcfcf" w:sz="5"/>
              <w:bottom w:val="single" w:color="cfcfcf" w:sz="5"/>
              <w:right w:val="single" w:color="cfcfcf" w:sz="5"/>
            </w:tcBorders>
          </w:tcP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дистилденген су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14758</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14758</w:t>
            </w:r>
          </w:p>
        </w:tc>
      </w:tr>
      <w:tr>
        <w:trPr>
          <w:trHeight w:val="255" w:hRule="atLeast"/>
        </w:trPr>
        <w:tc>
          <w:tcPr>
            <w:tcW w:w="0" w:type="auto"/>
            <w:vMerge/>
            <w:tcBorders>
              <w:top w:val="nil"/>
              <w:left w:val="single" w:color="cfcfcf" w:sz="5"/>
              <w:bottom w:val="single" w:color="cfcfcf" w:sz="5"/>
              <w:right w:val="single" w:color="cfcfcf" w:sz="5"/>
            </w:tcBorders>
          </w:tcP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химиялық реактивтер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67007</w:t>
            </w:r>
          </w:p>
        </w:tc>
      </w:tr>
      <w:tr>
        <w:trPr>
          <w:trHeight w:val="285" w:hRule="atLeast"/>
        </w:trPr>
        <w:tc>
          <w:tcPr>
            <w:tcW w:w="0" w:type="auto"/>
            <w:vMerge/>
            <w:tcBorders>
              <w:top w:val="nil"/>
              <w:left w:val="single" w:color="cfcfcf" w:sz="5"/>
              <w:bottom w:val="single" w:color="cfcfcf" w:sz="5"/>
              <w:right w:val="single" w:color="cfcfcf" w:sz="5"/>
            </w:tcBorders>
          </w:tcP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электр энергиясы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r>
      <w:tr>
        <w:trPr>
          <w:trHeight w:val="255"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жиыны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234675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230616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226406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218136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218136</w:t>
            </w:r>
          </w:p>
        </w:tc>
      </w:tr>
      <w:tr>
        <w:trPr>
          <w:trHeight w:val="255"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жинақтаулар – шығындардың 8 пайызы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18449</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17451</w:t>
            </w:r>
          </w:p>
        </w:tc>
      </w:tr>
      <w:tr>
        <w:trPr>
          <w:trHeight w:val="255"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ҚҚС-сыз</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253449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249065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244518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235587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235587</w:t>
            </w:r>
          </w:p>
        </w:tc>
      </w:tr>
      <w:tr>
        <w:trPr>
          <w:trHeight w:val="255"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1 жұмыс күнінің құны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w:t>
            </w:r>
          </w:p>
        </w:tc>
      </w:tr>
    </w:tbl>
    <w:bookmarkStart w:name="z597" w:id="378"/>
    <w:p>
      <w:pPr>
        <w:spacing w:after="0"/>
        <w:ind w:left="0"/>
        <w:jc w:val="left"/>
      </w:pPr>
      <w:r>
        <w:rPr>
          <w:rFonts w:ascii="Times New Roman"/>
          <w:b/>
          <w:i w:val="false"/>
          <w:color w:val="000000"/>
        </w:rPr>
        <w:t xml:space="preserve"> 
67-параграф. «ЖерҒӨО» РМК мамандарымен іссапарда орындалатын жерге орналастыру жұмыстарының бір айлық құнының калькуляциясы (2013 ж. 01 мамыры бойынша)</w:t>
      </w:r>
    </w:p>
    <w:bookmarkEnd w:id="378"/>
    <w:p>
      <w:pPr>
        <w:spacing w:after="0"/>
        <w:ind w:left="0"/>
        <w:jc w:val="both"/>
      </w:pPr>
      <w:r>
        <w:rPr>
          <w:rFonts w:ascii="Times New Roman"/>
          <w:b w:val="false"/>
          <w:i w:val="false"/>
          <w:color w:val="000000"/>
          <w:sz w:val="28"/>
        </w:rPr>
        <w:t>                                                         132-кесте</w:t>
      </w:r>
      <w:r>
        <w:br/>
      </w: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946"/>
        <w:gridCol w:w="1359"/>
        <w:gridCol w:w="1360"/>
        <w:gridCol w:w="1154"/>
        <w:gridCol w:w="1177"/>
        <w:gridCol w:w="1178"/>
        <w:gridCol w:w="1178"/>
        <w:gridCol w:w="1178"/>
        <w:gridCol w:w="1132"/>
        <w:gridCol w:w="1179"/>
      </w:tblGrid>
      <w:tr>
        <w:trPr>
          <w:trHeight w:val="375"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баптары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(ЖБИ)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басшысы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маман</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санатты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санатты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r>
      <w:tr>
        <w:trPr>
          <w:trHeight w:val="2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118339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60765</w:t>
            </w:r>
          </w:p>
        </w:tc>
      </w:tr>
      <w:tr>
        <w:trPr>
          <w:trHeight w:val="255"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орындаушы-маман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жүргізуші (е/а+кластылық)</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6 маманға бір топ (партия) басшысы (жалақының 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w:t>
            </w:r>
          </w:p>
        </w:tc>
      </w:tr>
      <w:tr>
        <w:trPr>
          <w:trHeight w:val="51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 маманға бір бөлім бастығы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55"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жүкқұжаттар - а-в) т. (8,5 пайыз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w:t>
            </w:r>
          </w:p>
        </w:tc>
      </w:tr>
      <w:tr>
        <w:trPr>
          <w:trHeight w:val="51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қосалқы-көмекші персонал (а-г) т. 3,3 пайыз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255"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ӘБП - (а-д) 12,5 пайыз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r>
      <w:tr>
        <w:trPr>
          <w:trHeight w:val="555"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демалыстар - 8,5 пайыз (а-е)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4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 11 пайыз 1 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51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 беру шығындары – 1 жұмыс істеушіге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128875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128875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128875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128875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128875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128875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128875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128875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128875</w:t>
            </w:r>
          </w:p>
        </w:tc>
      </w:tr>
      <w:tr>
        <w:trPr>
          <w:trHeight w:val="255"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шикізат пен материалдар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51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отын (150 километр х 0,18 л х 90 тг х 21 күн: 20 адам)</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51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энергия мен коммуналдық қызметтер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r>
      <w:tr>
        <w:trPr>
          <w:trHeight w:val="51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негізгі құралдардың тозуы және амортизациясы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4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іссапар шығындары (2 АЕК х 30 күн)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r>
        <w:trPr>
          <w:trHeight w:val="255"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көлік қызметтері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(150 километр х 0,18 л х 90тг х 21 күн)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-жағу материалдары (отынның 1пайыз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өзге шығындар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r>
      <w:tr>
        <w:trPr>
          <w:trHeight w:val="51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шығындары барлығы 1 жұмыс істеушіге: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255"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шикізат пен материалдар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55"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салық төлемдері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255"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байланыс</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51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энергия мен коммуналдық қызметтер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51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басқа ұйымдар көрсететінқызметтер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r>
      <w:tr>
        <w:trPr>
          <w:trHeight w:val="51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негізгі құралдардың тозуы және амортизациясы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465"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негізгі құралдарға қызмет көрсету және жөндеу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51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өзге шығындар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2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жиыны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265133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250098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239448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235690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231931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209377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246463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201860</w:t>
            </w:r>
          </w:p>
        </w:tc>
      </w:tr>
      <w:tr>
        <w:trPr>
          <w:trHeight w:val="51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жинақтаулар – шығындардың 8 пайызы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16149</w:t>
            </w:r>
          </w:p>
        </w:tc>
      </w:tr>
      <w:tr>
        <w:trPr>
          <w:trHeight w:val="2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ҚҚС-сыз</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286344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270106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254545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250485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242365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226127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218009</w:t>
            </w:r>
          </w:p>
        </w:tc>
      </w:tr>
      <w:tr>
        <w:trPr>
          <w:trHeight w:val="51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1 жұмыс күнінің құны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w:t>
            </w:r>
          </w:p>
        </w:tc>
      </w:tr>
    </w:tbl>
    <w:bookmarkStart w:name="z598" w:id="379"/>
    <w:p>
      <w:pPr>
        <w:spacing w:after="0"/>
        <w:ind w:left="0"/>
        <w:jc w:val="left"/>
      </w:pPr>
      <w:r>
        <w:rPr>
          <w:rFonts w:ascii="Times New Roman"/>
          <w:b/>
          <w:i w:val="false"/>
          <w:color w:val="000000"/>
        </w:rPr>
        <w:t xml:space="preserve"> 
68-параграф. «ЖерҒӨО» РМК мамандарымен камералдық жағдайларда орындалатын жерге орналастыру жұмыстарының бір айлық құнының калькуляциясы (2013 жылғы 1 мамыры бойынша)</w:t>
      </w:r>
    </w:p>
    <w:bookmarkEnd w:id="379"/>
    <w:p>
      <w:pPr>
        <w:spacing w:after="0"/>
        <w:ind w:left="0"/>
        <w:jc w:val="both"/>
      </w:pPr>
      <w:r>
        <w:rPr>
          <w:rFonts w:ascii="Times New Roman"/>
          <w:b w:val="false"/>
          <w:i w:val="false"/>
          <w:color w:val="000000"/>
          <w:sz w:val="28"/>
        </w:rPr>
        <w:t>                                                         133-кесте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2755"/>
        <w:gridCol w:w="1452"/>
        <w:gridCol w:w="1683"/>
        <w:gridCol w:w="1405"/>
        <w:gridCol w:w="1359"/>
        <w:gridCol w:w="1406"/>
        <w:gridCol w:w="1314"/>
        <w:gridCol w:w="1523"/>
      </w:tblGrid>
      <w:tr>
        <w:trPr>
          <w:trHeight w:val="345"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баптары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 (ЖБИ)</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басшысы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маман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санатты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санатты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төлеу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73477</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орындаушы-маман</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5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6 маманға бір топ (партия) басшысы (жалақының 25 пайызы)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 маманға бір бөлім бастығы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жүк құжаттар - (а-в) т.8,5 пайыз</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w:t>
            </w:r>
          </w:p>
        </w:tc>
      </w:tr>
      <w:tr>
        <w:trPr>
          <w:trHeight w:val="5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қосалқы-көмекші персонал (а-г) т. 3,3 пайыз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ӘБП - (а-д) 12,5 пайыз</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демалыстар - (а-е) 8,5 пайыз</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 1 т. 11пайыз</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r>
      <w:tr>
        <w:trPr>
          <w:trHeight w:val="5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 беру шығыстарыы – 1 жұмыс істеушіге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25015</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шикізат пен материалдар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отын (150километр х 0,18л х 90тг х 21 күн: 20 адам)</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энергия мен коммуналдық қызметтер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негізгі құралдарға қызмет көрсету және жөндеу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өзге шығындар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шығындары барлығы 1 жұмыс істеушіге: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шикізат пен материалдар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салық төлемдері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байланыс</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энергия мен коммуналдық қызметтер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басқа ұйымдар көрсететін қызметтер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негізгі құралдардың тозуы және амортизациясы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негізгі құралдарға қызмет көрсету және жөндеу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өзге шығындар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жиыны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178124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145048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140989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жинақтаулар – шығындардан 8 пайыз</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ҚҚС-сыз</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192374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156652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147721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138790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120928</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ҚҚС-сыз 1 жұмыс күнінің құны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r>
    </w:tbl>
    <w:bookmarkStart w:name="z599" w:id="380"/>
    <w:p>
      <w:pPr>
        <w:spacing w:after="0"/>
        <w:ind w:left="0"/>
        <w:jc w:val="left"/>
      </w:pPr>
      <w:r>
        <w:rPr>
          <w:rFonts w:ascii="Times New Roman"/>
          <w:b/>
          <w:i w:val="false"/>
          <w:color w:val="000000"/>
        </w:rPr>
        <w:t xml:space="preserve"> 
69-параграф.</w:t>
      </w:r>
    </w:p>
    <w:bookmarkEnd w:id="380"/>
    <w:bookmarkStart w:name="z600" w:id="38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278. Бағаларда жоспарлы жинақтар, салықтар және қосымша құн салығынан басқа бюджетке төленетін басқа аударымдар, сондай-ақ орындаушылардың:</w:t>
      </w:r>
      <w:r>
        <w:br/>
      </w:r>
      <w:r>
        <w:rPr>
          <w:rFonts w:ascii="Times New Roman"/>
          <w:b w:val="false"/>
          <w:i w:val="false"/>
          <w:color w:val="000000"/>
          <w:sz w:val="28"/>
        </w:rPr>
        <w:t>
</w:t>
      </w:r>
      <w:r>
        <w:rPr>
          <w:rFonts w:ascii="Times New Roman"/>
          <w:b w:val="false"/>
          <w:i w:val="false"/>
          <w:color w:val="000000"/>
          <w:sz w:val="28"/>
        </w:rPr>
        <w:t>
      1) жұмысты орындау үшін қажетті құжаттама мен материалдарды, сондай-ақ аспаптарды, құралдар мен жабдықтарды іріктеп алу және жұмыс аяқталғаннан кейін оларды тапсыру;</w:t>
      </w:r>
      <w:r>
        <w:br/>
      </w:r>
      <w:r>
        <w:rPr>
          <w:rFonts w:ascii="Times New Roman"/>
          <w:b w:val="false"/>
          <w:i w:val="false"/>
          <w:color w:val="000000"/>
          <w:sz w:val="28"/>
        </w:rPr>
        <w:t>
</w:t>
      </w:r>
      <w:r>
        <w:rPr>
          <w:rFonts w:ascii="Times New Roman"/>
          <w:b w:val="false"/>
          <w:i w:val="false"/>
          <w:color w:val="000000"/>
          <w:sz w:val="28"/>
        </w:rPr>
        <w:t xml:space="preserve">
      2) жұмысты бастаудан бұрын жұмыс орнын дайындау және жұмыс күні аяқталған соң жинау: </w:t>
      </w:r>
      <w:r>
        <w:br/>
      </w:r>
      <w:r>
        <w:rPr>
          <w:rFonts w:ascii="Times New Roman"/>
          <w:b w:val="false"/>
          <w:i w:val="false"/>
          <w:color w:val="000000"/>
          <w:sz w:val="28"/>
        </w:rPr>
        <w:t>
</w:t>
      </w:r>
      <w:r>
        <w:rPr>
          <w:rFonts w:ascii="Times New Roman"/>
          <w:b w:val="false"/>
          <w:i w:val="false"/>
          <w:color w:val="000000"/>
          <w:sz w:val="28"/>
        </w:rPr>
        <w:t>
      3) жұмысты бастағанда және жұмыс процесінде аспаптарды, құралдар мен жабдықтарды байқау, тексеру және қарау;</w:t>
      </w:r>
      <w:r>
        <w:br/>
      </w:r>
      <w:r>
        <w:rPr>
          <w:rFonts w:ascii="Times New Roman"/>
          <w:b w:val="false"/>
          <w:i w:val="false"/>
          <w:color w:val="000000"/>
          <w:sz w:val="28"/>
        </w:rPr>
        <w:t>
</w:t>
      </w:r>
      <w:r>
        <w:rPr>
          <w:rFonts w:ascii="Times New Roman"/>
          <w:b w:val="false"/>
          <w:i w:val="false"/>
          <w:color w:val="000000"/>
          <w:sz w:val="28"/>
        </w:rPr>
        <w:t>
      4) санаты төмен орындаушыға тапсырма беру;</w:t>
      </w:r>
      <w:r>
        <w:br/>
      </w:r>
      <w:r>
        <w:rPr>
          <w:rFonts w:ascii="Times New Roman"/>
          <w:b w:val="false"/>
          <w:i w:val="false"/>
          <w:color w:val="000000"/>
          <w:sz w:val="28"/>
        </w:rPr>
        <w:t>
</w:t>
      </w:r>
      <w:r>
        <w:rPr>
          <w:rFonts w:ascii="Times New Roman"/>
          <w:b w:val="false"/>
          <w:i w:val="false"/>
          <w:color w:val="000000"/>
          <w:sz w:val="28"/>
        </w:rPr>
        <w:t>
      5) біліктілігі төмен орындаушы орындаған жұмысты қабылдау;</w:t>
      </w:r>
      <w:r>
        <w:br/>
      </w:r>
      <w:r>
        <w:rPr>
          <w:rFonts w:ascii="Times New Roman"/>
          <w:b w:val="false"/>
          <w:i w:val="false"/>
          <w:color w:val="000000"/>
          <w:sz w:val="28"/>
        </w:rPr>
        <w:t>
</w:t>
      </w:r>
      <w:r>
        <w:rPr>
          <w:rFonts w:ascii="Times New Roman"/>
          <w:b w:val="false"/>
          <w:i w:val="false"/>
          <w:color w:val="000000"/>
          <w:sz w:val="28"/>
        </w:rPr>
        <w:t xml:space="preserve">
      6) жұмыс процесінде консультациялар мен түсіндірмелер алу; </w:t>
      </w:r>
      <w:r>
        <w:br/>
      </w:r>
      <w:r>
        <w:rPr>
          <w:rFonts w:ascii="Times New Roman"/>
          <w:b w:val="false"/>
          <w:i w:val="false"/>
          <w:color w:val="000000"/>
          <w:sz w:val="28"/>
        </w:rPr>
        <w:t>
</w:t>
      </w:r>
      <w:r>
        <w:rPr>
          <w:rFonts w:ascii="Times New Roman"/>
          <w:b w:val="false"/>
          <w:i w:val="false"/>
          <w:color w:val="000000"/>
          <w:sz w:val="28"/>
        </w:rPr>
        <w:t>
      7) құрылымдық бөлімшенің ішіндегі жұмысты келісу және байланыстыру;</w:t>
      </w:r>
      <w:r>
        <w:br/>
      </w:r>
      <w:r>
        <w:rPr>
          <w:rFonts w:ascii="Times New Roman"/>
          <w:b w:val="false"/>
          <w:i w:val="false"/>
          <w:color w:val="000000"/>
          <w:sz w:val="28"/>
        </w:rPr>
        <w:t>
</w:t>
      </w:r>
      <w:r>
        <w:rPr>
          <w:rFonts w:ascii="Times New Roman"/>
          <w:b w:val="false"/>
          <w:i w:val="false"/>
          <w:color w:val="000000"/>
          <w:sz w:val="28"/>
        </w:rPr>
        <w:t>
      8) далалық журналдарды жүргізу және орындалған жұмыстар туралы актілерді жасау;</w:t>
      </w:r>
      <w:r>
        <w:br/>
      </w:r>
      <w:r>
        <w:rPr>
          <w:rFonts w:ascii="Times New Roman"/>
          <w:b w:val="false"/>
          <w:i w:val="false"/>
          <w:color w:val="000000"/>
          <w:sz w:val="28"/>
        </w:rPr>
        <w:t>
</w:t>
      </w:r>
      <w:r>
        <w:rPr>
          <w:rFonts w:ascii="Times New Roman"/>
          <w:b w:val="false"/>
          <w:i w:val="false"/>
          <w:color w:val="000000"/>
          <w:sz w:val="28"/>
        </w:rPr>
        <w:t>
      9) орындалған жұмысты жетекшіге тапсыру және оның нұсқауы бойынша түзетулер, толықтырулар мен өзгерістер енгізу;</w:t>
      </w:r>
      <w:r>
        <w:br/>
      </w:r>
      <w:r>
        <w:rPr>
          <w:rFonts w:ascii="Times New Roman"/>
          <w:b w:val="false"/>
          <w:i w:val="false"/>
          <w:color w:val="000000"/>
          <w:sz w:val="28"/>
        </w:rPr>
        <w:t>
</w:t>
      </w:r>
      <w:r>
        <w:rPr>
          <w:rFonts w:ascii="Times New Roman"/>
          <w:b w:val="false"/>
          <w:i w:val="false"/>
          <w:color w:val="000000"/>
          <w:sz w:val="28"/>
        </w:rPr>
        <w:t>
      10) жұмыс процесінде регламенттелген демалыс;</w:t>
      </w:r>
      <w:r>
        <w:br/>
      </w:r>
      <w:r>
        <w:rPr>
          <w:rFonts w:ascii="Times New Roman"/>
          <w:b w:val="false"/>
          <w:i w:val="false"/>
          <w:color w:val="000000"/>
          <w:sz w:val="28"/>
        </w:rPr>
        <w:t>
</w:t>
      </w:r>
      <w:r>
        <w:rPr>
          <w:rFonts w:ascii="Times New Roman"/>
          <w:b w:val="false"/>
          <w:i w:val="false"/>
          <w:color w:val="000000"/>
          <w:sz w:val="28"/>
        </w:rPr>
        <w:t>
      11) техникалық қауіпсіздік жөніндегі нұсқама, сондай-ақ далалық жұмыстарды орындау үшін тартылатын жұмыскерлермен осындай нұсқаулық жүргізу жұмыстарының шығындары ескерілді.</w:t>
      </w:r>
      <w:r>
        <w:br/>
      </w:r>
      <w:r>
        <w:rPr>
          <w:rFonts w:ascii="Times New Roman"/>
          <w:b w:val="false"/>
          <w:i w:val="false"/>
          <w:color w:val="000000"/>
          <w:sz w:val="28"/>
        </w:rPr>
        <w:t>
</w:t>
      </w:r>
      <w:r>
        <w:rPr>
          <w:rFonts w:ascii="Times New Roman"/>
          <w:b w:val="false"/>
          <w:i w:val="false"/>
          <w:color w:val="000000"/>
          <w:sz w:val="28"/>
        </w:rPr>
        <w:t xml:space="preserve">
      279. Бағалар төмендегілер ескеріле отырып белгіленді: </w:t>
      </w:r>
      <w:r>
        <w:br/>
      </w:r>
      <w:r>
        <w:rPr>
          <w:rFonts w:ascii="Times New Roman"/>
          <w:b w:val="false"/>
          <w:i w:val="false"/>
          <w:color w:val="000000"/>
          <w:sz w:val="28"/>
        </w:rPr>
        <w:t>
</w:t>
      </w:r>
      <w:r>
        <w:rPr>
          <w:rFonts w:ascii="Times New Roman"/>
          <w:b w:val="false"/>
          <w:i w:val="false"/>
          <w:color w:val="000000"/>
          <w:sz w:val="28"/>
        </w:rPr>
        <w:t>
      1) Қазақстан Республикасының 2007 жылғы 15 мамырдағы Еңбек кодексінің 77-бабына сәйкес аптасына қалыпты жұмыс уақытының ұзақтығы - 40 сағат;</w:t>
      </w:r>
      <w:r>
        <w:br/>
      </w:r>
      <w:r>
        <w:rPr>
          <w:rFonts w:ascii="Times New Roman"/>
          <w:b w:val="false"/>
          <w:i w:val="false"/>
          <w:color w:val="000000"/>
          <w:sz w:val="28"/>
        </w:rPr>
        <w:t>
</w:t>
      </w:r>
      <w:r>
        <w:rPr>
          <w:rFonts w:ascii="Times New Roman"/>
          <w:b w:val="false"/>
          <w:i w:val="false"/>
          <w:color w:val="000000"/>
          <w:sz w:val="28"/>
        </w:rPr>
        <w:t>
      2) осы жинақта көзделген орындаушылардың толық құрамы (нормаларда көзделген орындаушылардың толық емес құрамы немесе олардың біліктілігінің сәйкес келмеуі, бағаны өзгерту үшін негіз бола алмайды);</w:t>
      </w:r>
      <w:r>
        <w:br/>
      </w:r>
      <w:r>
        <w:rPr>
          <w:rFonts w:ascii="Times New Roman"/>
          <w:b w:val="false"/>
          <w:i w:val="false"/>
          <w:color w:val="000000"/>
          <w:sz w:val="28"/>
        </w:rPr>
        <w:t>
</w:t>
      </w:r>
      <w:r>
        <w:rPr>
          <w:rFonts w:ascii="Times New Roman"/>
          <w:b w:val="false"/>
          <w:i w:val="false"/>
          <w:color w:val="000000"/>
          <w:sz w:val="28"/>
        </w:rPr>
        <w:t>
      3) орындаушыларды бастапқы материалдарымен, құжаттамамен, жұмыс тапсырмасымен, сондай-ақ қажетті құралдармен, аспаптармен, керек-жарақпен және жабдықпен қамтамасыз ету;</w:t>
      </w:r>
      <w:r>
        <w:br/>
      </w:r>
      <w:r>
        <w:rPr>
          <w:rFonts w:ascii="Times New Roman"/>
          <w:b w:val="false"/>
          <w:i w:val="false"/>
          <w:color w:val="000000"/>
          <w:sz w:val="28"/>
        </w:rPr>
        <w:t>
</w:t>
      </w:r>
      <w:r>
        <w:rPr>
          <w:rFonts w:ascii="Times New Roman"/>
          <w:b w:val="false"/>
          <w:i w:val="false"/>
          <w:color w:val="000000"/>
          <w:sz w:val="28"/>
        </w:rPr>
        <w:t>
      4) жұмысты ұйымдастырудың неғұрлым тиімді нысандарын және озық әдістерін қолдану;</w:t>
      </w:r>
      <w:r>
        <w:br/>
      </w:r>
      <w:r>
        <w:rPr>
          <w:rFonts w:ascii="Times New Roman"/>
          <w:b w:val="false"/>
          <w:i w:val="false"/>
          <w:color w:val="000000"/>
          <w:sz w:val="28"/>
        </w:rPr>
        <w:t>
</w:t>
      </w:r>
      <w:r>
        <w:rPr>
          <w:rFonts w:ascii="Times New Roman"/>
          <w:b w:val="false"/>
          <w:i w:val="false"/>
          <w:color w:val="000000"/>
          <w:sz w:val="28"/>
        </w:rPr>
        <w:t>
      5) еңбекті қорғау және техникалық қауіпсіздік жөніндегі нормалардың, қағидалардың және нұсқаулықтардың талаптарына сай келетін еңбек жағдайын қамтамасыз ету;</w:t>
      </w:r>
      <w:r>
        <w:br/>
      </w:r>
      <w:r>
        <w:rPr>
          <w:rFonts w:ascii="Times New Roman"/>
          <w:b w:val="false"/>
          <w:i w:val="false"/>
          <w:color w:val="000000"/>
          <w:sz w:val="28"/>
        </w:rPr>
        <w:t>
</w:t>
      </w:r>
      <w:r>
        <w:rPr>
          <w:rFonts w:ascii="Times New Roman"/>
          <w:b w:val="false"/>
          <w:i w:val="false"/>
          <w:color w:val="000000"/>
          <w:sz w:val="28"/>
        </w:rPr>
        <w:t>
      6) қолданыстағы нұсқаулықтар, нұсқаулар және техникалық шарттар талаптарын қанағаттандыратын жобалау және басқа да құжаттама шығару;</w:t>
      </w:r>
      <w:r>
        <w:br/>
      </w:r>
      <w:r>
        <w:rPr>
          <w:rFonts w:ascii="Times New Roman"/>
          <w:b w:val="false"/>
          <w:i w:val="false"/>
          <w:color w:val="000000"/>
          <w:sz w:val="28"/>
        </w:rPr>
        <w:t>
</w:t>
      </w:r>
      <w:r>
        <w:rPr>
          <w:rFonts w:ascii="Times New Roman"/>
          <w:b w:val="false"/>
          <w:i w:val="false"/>
          <w:color w:val="000000"/>
          <w:sz w:val="28"/>
        </w:rPr>
        <w:t>
      7) егер кестелердің ескертулерінде өзгеше көрсетілмесе, далалық жұмыстарда автокөліктерді пайдалану.</w:t>
      </w:r>
      <w:r>
        <w:br/>
      </w:r>
      <w:r>
        <w:rPr>
          <w:rFonts w:ascii="Times New Roman"/>
          <w:b w:val="false"/>
          <w:i w:val="false"/>
          <w:color w:val="000000"/>
          <w:sz w:val="28"/>
        </w:rPr>
        <w:t>
</w:t>
      </w:r>
      <w:r>
        <w:rPr>
          <w:rFonts w:ascii="Times New Roman"/>
          <w:b w:val="false"/>
          <w:i w:val="false"/>
          <w:color w:val="000000"/>
          <w:sz w:val="28"/>
        </w:rPr>
        <w:t xml:space="preserve">
      280. Бағаларда мынадай шығыстар ескерілмеген және арнайы есептеулербойынша қосымша белгіленіп, сметаларда көзделеді: </w:t>
      </w:r>
      <w:r>
        <w:br/>
      </w:r>
      <w:r>
        <w:rPr>
          <w:rFonts w:ascii="Times New Roman"/>
          <w:b w:val="false"/>
          <w:i w:val="false"/>
          <w:color w:val="000000"/>
          <w:sz w:val="28"/>
        </w:rPr>
        <w:t>
</w:t>
      </w:r>
      <w:r>
        <w:rPr>
          <w:rFonts w:ascii="Times New Roman"/>
          <w:b w:val="false"/>
          <w:i w:val="false"/>
          <w:color w:val="000000"/>
          <w:sz w:val="28"/>
        </w:rPr>
        <w:t xml:space="preserve">
      1) тапсырыс берушінің немесе жоғары тұрған ұйым өкілінің жұмыстарды бақылауы және қабылдап алуы; </w:t>
      </w:r>
      <w:r>
        <w:br/>
      </w:r>
      <w:r>
        <w:rPr>
          <w:rFonts w:ascii="Times New Roman"/>
          <w:b w:val="false"/>
          <w:i w:val="false"/>
          <w:color w:val="000000"/>
          <w:sz w:val="28"/>
        </w:rPr>
        <w:t>
</w:t>
      </w:r>
      <w:r>
        <w:rPr>
          <w:rFonts w:ascii="Times New Roman"/>
          <w:b w:val="false"/>
          <w:i w:val="false"/>
          <w:color w:val="000000"/>
          <w:sz w:val="28"/>
        </w:rPr>
        <w:t>
      2) экспедицияларды – уақытша базаларды ұйымдастыру және жою (үш күннен артық емес);</w:t>
      </w:r>
      <w:r>
        <w:br/>
      </w:r>
      <w:r>
        <w:rPr>
          <w:rFonts w:ascii="Times New Roman"/>
          <w:b w:val="false"/>
          <w:i w:val="false"/>
          <w:color w:val="000000"/>
          <w:sz w:val="28"/>
        </w:rPr>
        <w:t>
</w:t>
      </w:r>
      <w:r>
        <w:rPr>
          <w:rFonts w:ascii="Times New Roman"/>
          <w:b w:val="false"/>
          <w:i w:val="false"/>
          <w:color w:val="000000"/>
          <w:sz w:val="28"/>
        </w:rPr>
        <w:t xml:space="preserve">
      3) жобалау-сметалық құжаттаманы (жұмыстардың мазмұнында немесе бағалар кестелерінің ескертпелерінде келісілген жағдайлардан басқа) келісу және бекіту; </w:t>
      </w:r>
      <w:r>
        <w:br/>
      </w:r>
      <w:r>
        <w:rPr>
          <w:rFonts w:ascii="Times New Roman"/>
          <w:b w:val="false"/>
          <w:i w:val="false"/>
          <w:color w:val="000000"/>
          <w:sz w:val="28"/>
        </w:rPr>
        <w:t>
</w:t>
      </w:r>
      <w:r>
        <w:rPr>
          <w:rFonts w:ascii="Times New Roman"/>
          <w:b w:val="false"/>
          <w:i w:val="false"/>
          <w:color w:val="000000"/>
          <w:sz w:val="28"/>
        </w:rPr>
        <w:t>
      4) тексерулер мен іздестірулерді жүргізу үшін рұқсаттарды ресімдеу;</w:t>
      </w:r>
      <w:r>
        <w:br/>
      </w:r>
      <w:r>
        <w:rPr>
          <w:rFonts w:ascii="Times New Roman"/>
          <w:b w:val="false"/>
          <w:i w:val="false"/>
          <w:color w:val="000000"/>
          <w:sz w:val="28"/>
        </w:rPr>
        <w:t>
</w:t>
      </w:r>
      <w:r>
        <w:rPr>
          <w:rFonts w:ascii="Times New Roman"/>
          <w:b w:val="false"/>
          <w:i w:val="false"/>
          <w:color w:val="000000"/>
          <w:sz w:val="28"/>
        </w:rPr>
        <w:t>
      5) тексерулер, іздестірулер, жобалық әзірлемелер материалдарын дайындау және оларды тапсырыс берушіге (оның талап етуі бойынша) беру;</w:t>
      </w:r>
      <w:r>
        <w:br/>
      </w:r>
      <w:r>
        <w:rPr>
          <w:rFonts w:ascii="Times New Roman"/>
          <w:b w:val="false"/>
          <w:i w:val="false"/>
          <w:color w:val="000000"/>
          <w:sz w:val="28"/>
        </w:rPr>
        <w:t>
</w:t>
      </w:r>
      <w:r>
        <w:rPr>
          <w:rFonts w:ascii="Times New Roman"/>
          <w:b w:val="false"/>
          <w:i w:val="false"/>
          <w:color w:val="000000"/>
          <w:sz w:val="28"/>
        </w:rPr>
        <w:t>
      6) түсіндірме жазбаларды, есептерді, жоспарлы-картографиялық материалдан көшірмелерді жұмыс мазмұнында айтылғаннан көп мөлшерде көбейту;</w:t>
      </w:r>
      <w:r>
        <w:br/>
      </w:r>
      <w:r>
        <w:rPr>
          <w:rFonts w:ascii="Times New Roman"/>
          <w:b w:val="false"/>
          <w:i w:val="false"/>
          <w:color w:val="000000"/>
          <w:sz w:val="28"/>
        </w:rPr>
        <w:t>
</w:t>
      </w:r>
      <w:r>
        <w:rPr>
          <w:rFonts w:ascii="Times New Roman"/>
          <w:b w:val="false"/>
          <w:i w:val="false"/>
          <w:color w:val="000000"/>
          <w:sz w:val="28"/>
        </w:rPr>
        <w:t>
      7) жұмыстарды жүргізу кезінде тракторларды, ұшақтарды, катерлер мен басқа да көлік құралдарын жалдауға ақы төлеу (бағаларда ескерілген автомобиль көлігінен басқа);</w:t>
      </w:r>
      <w:r>
        <w:br/>
      </w:r>
      <w:r>
        <w:rPr>
          <w:rFonts w:ascii="Times New Roman"/>
          <w:b w:val="false"/>
          <w:i w:val="false"/>
          <w:color w:val="000000"/>
          <w:sz w:val="28"/>
        </w:rPr>
        <w:t>
</w:t>
      </w:r>
      <w:r>
        <w:rPr>
          <w:rFonts w:ascii="Times New Roman"/>
          <w:b w:val="false"/>
          <w:i w:val="false"/>
          <w:color w:val="000000"/>
          <w:sz w:val="28"/>
        </w:rPr>
        <w:t>
      8) жұмыстарды жүргізу орнына дейінгі арақашықтық екі жүз километрден артық болған жағдайда сыртқы көлік шығыстарына ақы төлеу;</w:t>
      </w:r>
      <w:r>
        <w:br/>
      </w:r>
      <w:r>
        <w:rPr>
          <w:rFonts w:ascii="Times New Roman"/>
          <w:b w:val="false"/>
          <w:i w:val="false"/>
          <w:color w:val="000000"/>
          <w:sz w:val="28"/>
        </w:rPr>
        <w:t>
</w:t>
      </w:r>
      <w:r>
        <w:rPr>
          <w:rFonts w:ascii="Times New Roman"/>
          <w:b w:val="false"/>
          <w:i w:val="false"/>
          <w:color w:val="000000"/>
          <w:sz w:val="28"/>
        </w:rPr>
        <w:t>
      9) іздестіру және жобалау жұмыстарын жүргізу үшін қажетті бөгде ұйымдар көрсететін қызметтерге ақы төлеу;</w:t>
      </w:r>
      <w:r>
        <w:br/>
      </w:r>
      <w:r>
        <w:rPr>
          <w:rFonts w:ascii="Times New Roman"/>
          <w:b w:val="false"/>
          <w:i w:val="false"/>
          <w:color w:val="000000"/>
          <w:sz w:val="28"/>
        </w:rPr>
        <w:t>
</w:t>
      </w:r>
      <w:r>
        <w:rPr>
          <w:rFonts w:ascii="Times New Roman"/>
          <w:b w:val="false"/>
          <w:i w:val="false"/>
          <w:color w:val="000000"/>
          <w:sz w:val="28"/>
        </w:rPr>
        <w:t>
      10) қосалқы мердігерлік ұйымдарға орындау үшін берілетін іздестіру және жобалау жұмыстарына жетекшілік ету (әдістемелік басқару);</w:t>
      </w:r>
      <w:r>
        <w:br/>
      </w:r>
      <w:r>
        <w:rPr>
          <w:rFonts w:ascii="Times New Roman"/>
          <w:b w:val="false"/>
          <w:i w:val="false"/>
          <w:color w:val="000000"/>
          <w:sz w:val="28"/>
        </w:rPr>
        <w:t>
</w:t>
      </w:r>
      <w:r>
        <w:rPr>
          <w:rFonts w:ascii="Times New Roman"/>
          <w:b w:val="false"/>
          <w:i w:val="false"/>
          <w:color w:val="000000"/>
          <w:sz w:val="28"/>
        </w:rPr>
        <w:t xml:space="preserve">
      11) өлшеу құралдарының бірлігі мен дәлдігін метрологиялық қамтамасыз ету; </w:t>
      </w:r>
      <w:r>
        <w:br/>
      </w:r>
      <w:r>
        <w:rPr>
          <w:rFonts w:ascii="Times New Roman"/>
          <w:b w:val="false"/>
          <w:i w:val="false"/>
          <w:color w:val="000000"/>
          <w:sz w:val="28"/>
        </w:rPr>
        <w:t>
</w:t>
      </w:r>
      <w:r>
        <w:rPr>
          <w:rFonts w:ascii="Times New Roman"/>
          <w:b w:val="false"/>
          <w:i w:val="false"/>
          <w:color w:val="000000"/>
          <w:sz w:val="28"/>
        </w:rPr>
        <w:t>
      281. Әрбір жұмыс түрінің мазмұнында негізгі және технологиялық процеске неғұрлым тән элементтер жазылған. Жұмыс мазмұнының сипаттамасында оның ажырамас бөлігі болып табылатын жекелеген элементтердің болмауы белгіленген бағаларды төмендетуге немесе көтеруге негіз болмайды.</w:t>
      </w:r>
      <w:r>
        <w:br/>
      </w:r>
      <w:r>
        <w:rPr>
          <w:rFonts w:ascii="Times New Roman"/>
          <w:b w:val="false"/>
          <w:i w:val="false"/>
          <w:color w:val="000000"/>
          <w:sz w:val="28"/>
        </w:rPr>
        <w:t>
</w:t>
      </w:r>
      <w:r>
        <w:rPr>
          <w:rFonts w:ascii="Times New Roman"/>
          <w:b w:val="false"/>
          <w:i w:val="false"/>
          <w:color w:val="000000"/>
          <w:sz w:val="28"/>
        </w:rPr>
        <w:t>
      282. Жұмыстар қысқартылған бағдарлама бойынша орындалған жағдайда, бағаларға жұмыстардың еңбек сыйымдылығын азайтуға сәйкес келетін тиісінше төмендету коэффициентін қолданған жөн.</w:t>
      </w:r>
      <w:r>
        <w:br/>
      </w:r>
      <w:r>
        <w:rPr>
          <w:rFonts w:ascii="Times New Roman"/>
          <w:b w:val="false"/>
          <w:i w:val="false"/>
          <w:color w:val="000000"/>
          <w:sz w:val="28"/>
        </w:rPr>
        <w:t>
</w:t>
      </w:r>
      <w:r>
        <w:rPr>
          <w:rFonts w:ascii="Times New Roman"/>
          <w:b w:val="false"/>
          <w:i w:val="false"/>
          <w:color w:val="000000"/>
          <w:sz w:val="28"/>
        </w:rPr>
        <w:t>
      283. Қажет болған жағдайда жұмыс технологиясын және бағаларды ұсақ элементтерге бөлшектеуге рұқсат етіледі. Бұл ретте технологиялық процестің жекелеген элементтерінің сомасы осы бағалармен белгіленген жалпы бағадан аспайды.</w:t>
      </w:r>
      <w:r>
        <w:br/>
      </w:r>
      <w:r>
        <w:rPr>
          <w:rFonts w:ascii="Times New Roman"/>
          <w:b w:val="false"/>
          <w:i w:val="false"/>
          <w:color w:val="000000"/>
          <w:sz w:val="28"/>
        </w:rPr>
        <w:t>
</w:t>
      </w:r>
      <w:r>
        <w:rPr>
          <w:rFonts w:ascii="Times New Roman"/>
          <w:b w:val="false"/>
          <w:i w:val="false"/>
          <w:color w:val="000000"/>
          <w:sz w:val="28"/>
        </w:rPr>
        <w:t>
      284. Бағаларда келтірілген «дейін» деп көрсетілген факторлардың сандық мәндерінің шектері толық бағамен қолданылады.</w:t>
      </w:r>
      <w:r>
        <w:br/>
      </w:r>
      <w:r>
        <w:rPr>
          <w:rFonts w:ascii="Times New Roman"/>
          <w:b w:val="false"/>
          <w:i w:val="false"/>
          <w:color w:val="000000"/>
          <w:sz w:val="28"/>
        </w:rPr>
        <w:t>
</w:t>
      </w:r>
      <w:r>
        <w:rPr>
          <w:rFonts w:ascii="Times New Roman"/>
          <w:b w:val="false"/>
          <w:i w:val="false"/>
          <w:color w:val="000000"/>
          <w:sz w:val="28"/>
        </w:rPr>
        <w:t>
      285. Егер жұмыстардың құнын айқындайтын көрсеткіш (ұзақтығы, көлемі) осы бағаларда көзделген көрсеткіштерге сәйкес келмесе, жұмыстардың құны көрсеткіштің аралық мәнінде-интерполяция арқылы, артық көзделген бағаларға сәйкес келмейтін көрсеткіште экстраполяция арқылы белгіленеді.</w:t>
      </w:r>
      <w:r>
        <w:br/>
      </w:r>
      <w:r>
        <w:rPr>
          <w:rFonts w:ascii="Times New Roman"/>
          <w:b w:val="false"/>
          <w:i w:val="false"/>
          <w:color w:val="000000"/>
          <w:sz w:val="28"/>
        </w:rPr>
        <w:t>
</w:t>
      </w:r>
      <w:r>
        <w:rPr>
          <w:rFonts w:ascii="Times New Roman"/>
          <w:b w:val="false"/>
          <w:i w:val="false"/>
          <w:color w:val="000000"/>
          <w:sz w:val="28"/>
        </w:rPr>
        <w:t>
      286. Егер бағаға әсер ететін көрсеткіштің мәні бағалар кестесінде келтірілген ең төменгі көрсеткіштен екі есе және одан төменспайтын коэффициент қолданыла отырып, баға ең төменгі бағамен белгіленеді.</w:t>
      </w:r>
      <w:r>
        <w:br/>
      </w:r>
      <w:r>
        <w:rPr>
          <w:rFonts w:ascii="Times New Roman"/>
          <w:b w:val="false"/>
          <w:i w:val="false"/>
          <w:color w:val="000000"/>
          <w:sz w:val="28"/>
        </w:rPr>
        <w:t>
</w:t>
      </w:r>
      <w:r>
        <w:rPr>
          <w:rFonts w:ascii="Times New Roman"/>
          <w:b w:val="false"/>
          <w:i w:val="false"/>
          <w:color w:val="000000"/>
          <w:sz w:val="28"/>
        </w:rPr>
        <w:t>
      287. Күрделілік санаттарының сипаттамалары жұмыстардың еңбек сыйымдылығын айқындайтын негізгі факторлар есепке алына отырып белгіленген. Егер жұмыстарды орындау шарттары аралық күрделілік санаттарына сәйкес келсе, онда бағалар интерполяция жолымен белгіленеді.</w:t>
      </w:r>
      <w:r>
        <w:br/>
      </w:r>
      <w:r>
        <w:rPr>
          <w:rFonts w:ascii="Times New Roman"/>
          <w:b w:val="false"/>
          <w:i w:val="false"/>
          <w:color w:val="000000"/>
          <w:sz w:val="28"/>
        </w:rPr>
        <w:t>
</w:t>
      </w:r>
      <w:r>
        <w:rPr>
          <w:rFonts w:ascii="Times New Roman"/>
          <w:b w:val="false"/>
          <w:i w:val="false"/>
          <w:color w:val="000000"/>
          <w:sz w:val="28"/>
        </w:rPr>
        <w:t>
      288. Эксперименттік жобалар, схемалар және басқа да жобалық материалдарды әзірлеген кезде бағаларға 1.50 коэффициенті қолданылады.</w:t>
      </w:r>
      <w:r>
        <w:br/>
      </w:r>
      <w:r>
        <w:rPr>
          <w:rFonts w:ascii="Times New Roman"/>
          <w:b w:val="false"/>
          <w:i w:val="false"/>
          <w:color w:val="000000"/>
          <w:sz w:val="28"/>
        </w:rPr>
        <w:t>
</w:t>
      </w:r>
      <w:r>
        <w:rPr>
          <w:rFonts w:ascii="Times New Roman"/>
          <w:b w:val="false"/>
          <w:i w:val="false"/>
          <w:color w:val="000000"/>
          <w:sz w:val="28"/>
        </w:rPr>
        <w:t>
      289. Тапсырыс берушінің тапсырмасы бойынша жеке тапсырма түрінде орындалатын жұмыстар жобасының нұсқаларын әзірлеген кезде барлық кейінгі нұсқалар үшін негізгі нұсқа бойынша тиісті жұмыстардың бағаларына:</w:t>
      </w:r>
      <w:r>
        <w:br/>
      </w:r>
      <w:r>
        <w:rPr>
          <w:rFonts w:ascii="Times New Roman"/>
          <w:b w:val="false"/>
          <w:i w:val="false"/>
          <w:color w:val="000000"/>
          <w:sz w:val="28"/>
        </w:rPr>
        <w:t>
</w:t>
      </w:r>
      <w:r>
        <w:rPr>
          <w:rFonts w:ascii="Times New Roman"/>
          <w:b w:val="false"/>
          <w:i w:val="false"/>
          <w:color w:val="000000"/>
          <w:sz w:val="28"/>
        </w:rPr>
        <w:t>
      1) бұрын өңделген материалдардың жиырма пайызы қолданалатын нұсқа әзірлеген кезде – 0.7;</w:t>
      </w:r>
      <w:r>
        <w:br/>
      </w:r>
      <w:r>
        <w:rPr>
          <w:rFonts w:ascii="Times New Roman"/>
          <w:b w:val="false"/>
          <w:i w:val="false"/>
          <w:color w:val="000000"/>
          <w:sz w:val="28"/>
        </w:rPr>
        <w:t>
</w:t>
      </w:r>
      <w:r>
        <w:rPr>
          <w:rFonts w:ascii="Times New Roman"/>
          <w:b w:val="false"/>
          <w:i w:val="false"/>
          <w:color w:val="000000"/>
          <w:sz w:val="28"/>
        </w:rPr>
        <w:t>
      2) негізгі нұсқаның материалдарын қырық пайызға дейін пайдаланған кезде – 0,5;</w:t>
      </w:r>
      <w:r>
        <w:br/>
      </w:r>
      <w:r>
        <w:rPr>
          <w:rFonts w:ascii="Times New Roman"/>
          <w:b w:val="false"/>
          <w:i w:val="false"/>
          <w:color w:val="000000"/>
          <w:sz w:val="28"/>
        </w:rPr>
        <w:t>
</w:t>
      </w:r>
      <w:r>
        <w:rPr>
          <w:rFonts w:ascii="Times New Roman"/>
          <w:b w:val="false"/>
          <w:i w:val="false"/>
          <w:color w:val="000000"/>
          <w:sz w:val="28"/>
        </w:rPr>
        <w:t>
      3) негізгі нұсқаның материалдарын алпыс пайызға дейін пайдаланған кезде – 0,3;</w:t>
      </w:r>
      <w:r>
        <w:br/>
      </w:r>
      <w:r>
        <w:rPr>
          <w:rFonts w:ascii="Times New Roman"/>
          <w:b w:val="false"/>
          <w:i w:val="false"/>
          <w:color w:val="000000"/>
          <w:sz w:val="28"/>
        </w:rPr>
        <w:t>
</w:t>
      </w:r>
      <w:r>
        <w:rPr>
          <w:rFonts w:ascii="Times New Roman"/>
          <w:b w:val="false"/>
          <w:i w:val="false"/>
          <w:color w:val="000000"/>
          <w:sz w:val="28"/>
        </w:rPr>
        <w:t>
      4) негізгі нұсқаның материалдарын алпыс пайыздан астам қолданған кезде – 0,2 коэффициенті қолданылады.</w:t>
      </w:r>
      <w:r>
        <w:br/>
      </w:r>
      <w:r>
        <w:rPr>
          <w:rFonts w:ascii="Times New Roman"/>
          <w:b w:val="false"/>
          <w:i w:val="false"/>
          <w:color w:val="000000"/>
          <w:sz w:val="28"/>
        </w:rPr>
        <w:t>
</w:t>
      </w:r>
      <w:r>
        <w:rPr>
          <w:rFonts w:ascii="Times New Roman"/>
          <w:b w:val="false"/>
          <w:i w:val="false"/>
          <w:color w:val="000000"/>
          <w:sz w:val="28"/>
        </w:rPr>
        <w:t>
      290. Екінші адамның (куәландырушы) жобалау, тексеру және басқа да материалдарды тексеру құны мынадай коэффициенттерді: жұмыс жобаларының сызбаларын, ерекшеліктері мен сметалық құжаттамаларын тексерген кезде –0.3; аудандарды есептеу нәтижелерін, камералды геодезиялық жұмыстарды, жерге орналастыру жобаларының түпнұсқаларын, топырақ, геоботаникалық және басқа да карта түрлері мен картограммаларын тексерген кезде – 0,15 және басқа да жұмыстардың материалдарын тексергенде – 0,07 коэффициентін қолдана отырып оларды орындауға белгіленген бағалар бойынша қосымша айқындалады.</w:t>
      </w:r>
      <w:r>
        <w:br/>
      </w:r>
      <w:r>
        <w:rPr>
          <w:rFonts w:ascii="Times New Roman"/>
          <w:b w:val="false"/>
          <w:i w:val="false"/>
          <w:color w:val="000000"/>
          <w:sz w:val="28"/>
        </w:rPr>
        <w:t>
</w:t>
      </w:r>
      <w:r>
        <w:rPr>
          <w:rFonts w:ascii="Times New Roman"/>
          <w:b w:val="false"/>
          <w:i w:val="false"/>
          <w:color w:val="000000"/>
          <w:sz w:val="28"/>
        </w:rPr>
        <w:t>
      291. Бағалар далалық іздестіру жұмыстарын жылдың қолайлы кезеңінде орындауға есептелген. Далалық іздестіру жұмыстарын жылдың қолайсыз кезеңінде орындаған кезде бағаларға 134-кестеде келтірілген коэффициенттер қолданылады.</w:t>
      </w:r>
    </w:p>
    <w:bookmarkEnd w:id="381"/>
    <w:p>
      <w:pPr>
        <w:spacing w:after="0"/>
        <w:ind w:left="0"/>
        <w:jc w:val="both"/>
      </w:pPr>
      <w:r>
        <w:rPr>
          <w:rFonts w:ascii="Times New Roman"/>
          <w:b w:val="false"/>
          <w:i w:val="false"/>
          <w:color w:val="000000"/>
          <w:sz w:val="28"/>
        </w:rPr>
        <w:t>                                                         134-кесте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613"/>
        <w:gridCol w:w="582"/>
        <w:gridCol w:w="789"/>
        <w:gridCol w:w="655"/>
        <w:gridCol w:w="789"/>
        <w:gridCol w:w="4"/>
        <w:gridCol w:w="833"/>
        <w:gridCol w:w="833"/>
        <w:gridCol w:w="582"/>
        <w:gridCol w:w="790"/>
        <w:gridCol w:w="3"/>
        <w:gridCol w:w="773"/>
        <w:gridCol w:w="396"/>
        <w:gridCol w:w="873"/>
        <w:gridCol w:w="3"/>
        <w:gridCol w:w="613"/>
        <w:gridCol w:w="3"/>
        <w:gridCol w:w="1353"/>
      </w:tblGrid>
      <w:tr>
        <w:trPr>
          <w:trHeight w:val="255"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кезеңнің ұзақтығы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коэффициенттері</w:t>
            </w:r>
          </w:p>
        </w:tc>
      </w:tr>
      <w:tr>
        <w:trPr>
          <w:trHeight w:val="27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48" w:id="382"/>
    <w:p>
      <w:pPr>
        <w:spacing w:after="0"/>
        <w:ind w:left="0"/>
        <w:jc w:val="left"/>
      </w:pPr>
      <w:r>
        <w:rPr>
          <w:rFonts w:ascii="Times New Roman"/>
          <w:b/>
          <w:i w:val="false"/>
          <w:color w:val="000000"/>
        </w:rPr>
        <w:t xml:space="preserve"> 
Далалық іздестіру жұмыстарын жүргізу үшін жылдың қолайсыз жыл кезеңінің ұзақтығы</w:t>
      </w:r>
    </w:p>
    <w:bookmarkEnd w:id="382"/>
    <w:p>
      <w:pPr>
        <w:spacing w:after="0"/>
        <w:ind w:left="0"/>
        <w:jc w:val="both"/>
      </w:pPr>
      <w:r>
        <w:rPr>
          <w:rFonts w:ascii="Times New Roman"/>
          <w:b w:val="false"/>
          <w:i w:val="false"/>
          <w:color w:val="000000"/>
          <w:sz w:val="28"/>
        </w:rPr>
        <w:t>                                                         135-кесте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8"/>
        <w:gridCol w:w="2676"/>
        <w:gridCol w:w="2456"/>
        <w:gridCol w:w="4020"/>
      </w:tblGrid>
      <w:tr>
        <w:trPr>
          <w:trHeight w:val="360" w:hRule="atLeast"/>
        </w:trPr>
        <w:tc>
          <w:tcPr>
            <w:tcW w:w="4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 ай</w:t>
            </w:r>
          </w:p>
        </w:tc>
      </w:tr>
      <w:tr>
        <w:trPr>
          <w:trHeight w:val="345"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6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6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6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 бөлікте</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6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 таулы бөлікте</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6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6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6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 бөлікте</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6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 таулы бөлікте</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6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6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6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6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6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6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6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bookmarkStart w:name="z649" w:id="383"/>
    <w:p>
      <w:pPr>
        <w:spacing w:after="0"/>
        <w:ind w:left="0"/>
        <w:jc w:val="both"/>
      </w:pPr>
      <w:r>
        <w:rPr>
          <w:rFonts w:ascii="Times New Roman"/>
          <w:b w:val="false"/>
          <w:i w:val="false"/>
          <w:color w:val="000000"/>
          <w:sz w:val="28"/>
        </w:rPr>
        <w:t>
      292. Таулы және биік таулы аудандарда жұмыстарды орындау кезінде бағаларға 3-кестеде келтірілген коэффициенттер қолданылады.</w:t>
      </w:r>
    </w:p>
    <w:bookmarkEnd w:id="383"/>
    <w:p>
      <w:pPr>
        <w:spacing w:after="0"/>
        <w:ind w:left="0"/>
        <w:jc w:val="both"/>
      </w:pPr>
      <w:r>
        <w:rPr>
          <w:rFonts w:ascii="Times New Roman"/>
          <w:b w:val="false"/>
          <w:i w:val="false"/>
          <w:color w:val="000000"/>
          <w:sz w:val="28"/>
        </w:rPr>
        <w:t xml:space="preserve">                                                         136-кесте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9320"/>
        <w:gridCol w:w="3160"/>
      </w:tblGrid>
      <w:tr>
        <w:trPr>
          <w:trHeight w:val="6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сипаттамасы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r>
      <w:tr>
        <w:trPr>
          <w:trHeight w:val="16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деңгейінен жоғары абсолютті биіктіктегі таулы және биік таулы аудандар, метр:</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1500-ден 1700-ге дейін</w:t>
            </w:r>
          </w:p>
        </w:tc>
        <w:tc>
          <w:tcPr>
            <w:tcW w:w="0" w:type="auto"/>
            <w:vMerge/>
            <w:tcBorders>
              <w:top w:val="nil"/>
              <w:left w:val="single" w:color="cfcfcf" w:sz="5"/>
              <w:bottom w:val="single" w:color="cfcfcf" w:sz="5"/>
              <w:right w:val="single" w:color="cfcfcf" w:sz="5"/>
            </w:tcBorders>
          </w:tcPr>
          <w:p/>
        </w:tc>
      </w:tr>
      <w:tr>
        <w:trPr>
          <w:trHeight w:val="27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1700-ден 2000-ге дейін</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16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2000-ден 3000-ге дейін</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6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артық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650" w:id="384"/>
    <w:p>
      <w:pPr>
        <w:spacing w:after="0"/>
        <w:ind w:left="0"/>
        <w:jc w:val="both"/>
      </w:pPr>
      <w:r>
        <w:rPr>
          <w:rFonts w:ascii="Times New Roman"/>
          <w:b w:val="false"/>
          <w:i w:val="false"/>
          <w:color w:val="000000"/>
          <w:sz w:val="28"/>
        </w:rPr>
        <w:t>
      293. Жұмыстарды шекті пайдалану материалдарын пайдалана отырып орындаған кезде бағаларға 1,10 коэффициенті қолданылады.</w:t>
      </w:r>
      <w:r>
        <w:br/>
      </w:r>
      <w:r>
        <w:rPr>
          <w:rFonts w:ascii="Times New Roman"/>
          <w:b w:val="false"/>
          <w:i w:val="false"/>
          <w:color w:val="000000"/>
          <w:sz w:val="28"/>
        </w:rPr>
        <w:t>
</w:t>
      </w:r>
      <w:r>
        <w:rPr>
          <w:rFonts w:ascii="Times New Roman"/>
          <w:b w:val="false"/>
          <w:i w:val="false"/>
          <w:color w:val="000000"/>
          <w:sz w:val="28"/>
        </w:rPr>
        <w:t>
      294. Аумақта далалық жұмыстарды арнайы режим жағдайында жүргізген кезде бағаларға 1,25 коэффициенті қолданылады.</w:t>
      </w:r>
      <w:r>
        <w:br/>
      </w:r>
      <w:r>
        <w:rPr>
          <w:rFonts w:ascii="Times New Roman"/>
          <w:b w:val="false"/>
          <w:i w:val="false"/>
          <w:color w:val="000000"/>
          <w:sz w:val="28"/>
        </w:rPr>
        <w:t>
</w:t>
      </w:r>
      <w:r>
        <w:rPr>
          <w:rFonts w:ascii="Times New Roman"/>
          <w:b w:val="false"/>
          <w:i w:val="false"/>
          <w:color w:val="000000"/>
          <w:sz w:val="28"/>
        </w:rPr>
        <w:t>
      295. Далалық жұмыстарда белгіленген режим бойынша немесе жағдайға қарай жұмыс уақытының шығындары міндетті түрде болатын келесі аудандар мен учаскелер арнайы режимді аумақтарға жатады: жару жұмыстары жүргізілетін шекаралық аудандар, полигондар, аэродромдар, құрылыс алаңдары, радиоактивтілігі жоғары аудандар, қорғаныс, химиялық және металлургиялық, көмір мен тау-кен өнеркәсібі кәсіпорындарының жарылыс қаупі бар, зиянды және ыстық цехтарының ішкі аумақтары, қолданыстағы электр станциялары мен кіші станциялар, электр станцияларының ашық тарату құрылғылары, қолданыстағы қысымы бес жүз киловольт және одан жоғары электр тарату желілерінің ені екі жүз метрге дейінгі белдеулері.</w:t>
      </w:r>
      <w:r>
        <w:br/>
      </w:r>
      <w:r>
        <w:rPr>
          <w:rFonts w:ascii="Times New Roman"/>
          <w:b w:val="false"/>
          <w:i w:val="false"/>
          <w:color w:val="000000"/>
          <w:sz w:val="28"/>
        </w:rPr>
        <w:t>
      Көліктің қарқынды қозғалуынан, кемелердің жиналып қалуынан жұмысқа кешігулер мен үзілістер болып тұратын, күрделілік санаттарының сипаттамаларында көрсетілген немесе нормалар кестелерінің ескертпелеррінде көрсетілген коэффициенттерді қолдану ескерілген қала көшелері, теміржолдар мен автомобиль жолдары, теміржол станциясының аумағы, порттар мен затондар арнайы режимді аумақтарға жатпайды.</w:t>
      </w:r>
      <w:r>
        <w:br/>
      </w:r>
      <w:r>
        <w:rPr>
          <w:rFonts w:ascii="Times New Roman"/>
          <w:b w:val="false"/>
          <w:i w:val="false"/>
          <w:color w:val="000000"/>
          <w:sz w:val="28"/>
        </w:rPr>
        <w:t>
</w:t>
      </w:r>
      <w:r>
        <w:rPr>
          <w:rFonts w:ascii="Times New Roman"/>
          <w:b w:val="false"/>
          <w:i w:val="false"/>
          <w:color w:val="000000"/>
          <w:sz w:val="28"/>
        </w:rPr>
        <w:t>
      296. Бағаларға бірнеше белгіленген коэффициенттерді қолданған кезде соңғылары көбейтіледі.</w:t>
      </w:r>
      <w:r>
        <w:br/>
      </w:r>
      <w:r>
        <w:rPr>
          <w:rFonts w:ascii="Times New Roman"/>
          <w:b w:val="false"/>
          <w:i w:val="false"/>
          <w:color w:val="000000"/>
          <w:sz w:val="28"/>
        </w:rPr>
        <w:t>
</w:t>
      </w:r>
      <w:r>
        <w:rPr>
          <w:rFonts w:ascii="Times New Roman"/>
          <w:b w:val="false"/>
          <w:i w:val="false"/>
          <w:color w:val="000000"/>
          <w:sz w:val="28"/>
        </w:rPr>
        <w:t>
      297. Жұмыс учаскесіндегі кәсіпорынның орналасқан жерінен іздестіру экспедициясының базасына, партияға немесе басқа өндірістік бөлімшеге дейінгі арақашықтық екі жүз километрден асса, сондай-ақ адамдардың өтуіне және жұмыс өндірісінің қиын учаскелеріне (темір және шосселік жолдардың болмауы, тұрақты кеме жүрмеу) жүктерді жеткізу үшін қолайсыз жағдай туындаған кезде қолданыстағы тариф немесе арнайы есеп бойынша айқындалады.</w:t>
      </w:r>
      <w:r>
        <w:br/>
      </w:r>
      <w:r>
        <w:rPr>
          <w:rFonts w:ascii="Times New Roman"/>
          <w:b w:val="false"/>
          <w:i w:val="false"/>
          <w:color w:val="000000"/>
          <w:sz w:val="28"/>
        </w:rPr>
        <w:t>
</w:t>
      </w:r>
      <w:r>
        <w:rPr>
          <w:rFonts w:ascii="Times New Roman"/>
          <w:b w:val="false"/>
          <w:i w:val="false"/>
          <w:color w:val="000000"/>
          <w:sz w:val="28"/>
        </w:rPr>
        <w:t>
      298. Базаларды күтіп-ұстау шығыстары өндірістік (қойма) үй-жайларын жалдау, қызмет көрсететін персоналдың жалақысының, көлік және дала шығыстары, техникалық қауіпсіздік, өртке қарсы іс-шаралар шығыстары ескеріле отырып, жергілікті жағдайларға қатысты айқындалады.</w:t>
      </w:r>
      <w:r>
        <w:br/>
      </w:r>
      <w:r>
        <w:rPr>
          <w:rFonts w:ascii="Times New Roman"/>
          <w:b w:val="false"/>
          <w:i w:val="false"/>
          <w:color w:val="000000"/>
          <w:sz w:val="28"/>
        </w:rPr>
        <w:t>
</w:t>
      </w:r>
      <w:r>
        <w:rPr>
          <w:rFonts w:ascii="Times New Roman"/>
          <w:b w:val="false"/>
          <w:i w:val="false"/>
          <w:color w:val="000000"/>
          <w:sz w:val="28"/>
        </w:rPr>
        <w:t>
      299. Жұмыстарды ұйымдастыру және жою шығыстары базаларды күтіп-ұстау шығыстарын қоса алғанда, осы бағалардың 13, 14, 15, 19 – тармақтарда келтірілген коэффициенттері ескеріле отырып, 4-кестеде келтірілген көрсеткіштер бойынша айқындалады:</w:t>
      </w:r>
    </w:p>
    <w:bookmarkEnd w:id="384"/>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4608"/>
        <w:gridCol w:w="3996"/>
        <w:gridCol w:w="3713"/>
      </w:tblGrid>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көлемі, мың теңге</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ұйымдастыру жөніндегі нормалар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жою жөніндегі нормалар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дейін</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артық</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657" w:id="385"/>
    <w:p>
      <w:pPr>
        <w:spacing w:after="0"/>
        <w:ind w:left="0"/>
        <w:jc w:val="both"/>
      </w:pPr>
      <w:r>
        <w:rPr>
          <w:rFonts w:ascii="Times New Roman"/>
          <w:b w:val="false"/>
          <w:i w:val="false"/>
          <w:color w:val="000000"/>
          <w:sz w:val="28"/>
        </w:rPr>
        <w:t xml:space="preserve">      Ескертпелер: 1. 4-кесте бойынша белгіленген жұмыстарды ұйымдастыру және жою шығыстарының мөлшерлеріне аз қоныстанған (қоныстанбаған) аудандар (биік таулы, шөлді) коэффициенттері 2,5 қолданылады. </w:t>
      </w:r>
      <w:r>
        <w:br/>
      </w:r>
      <w:r>
        <w:rPr>
          <w:rFonts w:ascii="Times New Roman"/>
          <w:b w:val="false"/>
          <w:i w:val="false"/>
          <w:color w:val="000000"/>
          <w:sz w:val="28"/>
        </w:rPr>
        <w:t>
      300. Қосалқы мердігер ұйымдарға орындау үшін берілетін жұмыстарға жетекшілік ету (әдістемелік басшылық ету) шығыстары осы жұмыстардың құнына екі пайыз мөлшерінде (аэрофототүсірілімдер жүргізу, сыртқы көлік, уақытша ғиматтар мен имараттардың құрылысы, арнайы көлік құралдарын жалдау, сондай-ақ бөгде ұйымдар көрсететін қызметтердің құнын есепке алусыз) белгіленеді және тапсырыс беруші қосымша төлем жүргізеді.</w:t>
      </w:r>
      <w:r>
        <w:br/>
      </w:r>
      <w:r>
        <w:rPr>
          <w:rFonts w:ascii="Times New Roman"/>
          <w:b w:val="false"/>
          <w:i w:val="false"/>
          <w:color w:val="000000"/>
          <w:sz w:val="28"/>
        </w:rPr>
        <w:t>
</w:t>
      </w:r>
      <w:r>
        <w:rPr>
          <w:rFonts w:ascii="Times New Roman"/>
          <w:b w:val="false"/>
          <w:i w:val="false"/>
          <w:color w:val="000000"/>
          <w:sz w:val="28"/>
        </w:rPr>
        <w:t>
      301. Жобалау процесінде немесе жобалау құжаттамасы келісілгеннен кейін оған өзгерістер енгізу құны (тапсырманы түзетуді ескере отырып) осы құжаттаманы орындау бағасына 0,3 коэффициентін қолдана отырып, қосымша белгіленеді.</w:t>
      </w:r>
      <w:r>
        <w:br/>
      </w:r>
      <w:r>
        <w:rPr>
          <w:rFonts w:ascii="Times New Roman"/>
          <w:b w:val="false"/>
          <w:i w:val="false"/>
          <w:color w:val="000000"/>
          <w:sz w:val="28"/>
        </w:rPr>
        <w:t xml:space="preserve">
      Жұмыскерлердің жалақысына экологиялық және басқа коэффициенттер қолданылатын жергілікті жерлерде жұмыстарды орындаған кезде жұмыстар құнына жалақыға қатысты қолданылатын коэффициенттің бөлшекті бөлігінің 0,6 мөлшеріндегі коэффициент қолданылады. </w:t>
      </w:r>
      <w:r>
        <w:br/>
      </w:r>
      <w:r>
        <w:rPr>
          <w:rFonts w:ascii="Times New Roman"/>
          <w:b w:val="false"/>
          <w:i w:val="false"/>
          <w:color w:val="000000"/>
          <w:sz w:val="28"/>
        </w:rPr>
        <w:t>
</w:t>
      </w:r>
      <w:r>
        <w:rPr>
          <w:rFonts w:ascii="Times New Roman"/>
          <w:b w:val="false"/>
          <w:i w:val="false"/>
          <w:color w:val="000000"/>
          <w:sz w:val="28"/>
        </w:rPr>
        <w:t>
      302. Өлшеу құралдарының бірлігі мен дәлдігін метрологиялық қамтамасыз ету және өндірістік жабдық пен көлік бойынша қосымша амортизациялық аударымдар шығындары 137-кестеде белгіленетін шығыстарды есептемей жұмыстардың сметалық құнының жиынына 1,05 коэффициентін қолданумен ескеріледі.</w:t>
      </w:r>
      <w:r>
        <w:br/>
      </w:r>
      <w:r>
        <w:rPr>
          <w:rFonts w:ascii="Times New Roman"/>
          <w:b w:val="false"/>
          <w:i w:val="false"/>
          <w:color w:val="000000"/>
          <w:sz w:val="28"/>
        </w:rPr>
        <w:t>
</w:t>
      </w:r>
      <w:r>
        <w:rPr>
          <w:rFonts w:ascii="Times New Roman"/>
          <w:b w:val="false"/>
          <w:i w:val="false"/>
          <w:color w:val="000000"/>
          <w:sz w:val="28"/>
        </w:rPr>
        <w:t>
      303. Жұмыстардың осы жинақта жоқ бағалары тиісті коэффициенттер қолданылған ұқсас жұмыс түрлерінің (кезеңдерінің) осы жинақта келтірілген бағалары бойынша айқындалады.</w:t>
      </w:r>
      <w:r>
        <w:br/>
      </w:r>
      <w:r>
        <w:rPr>
          <w:rFonts w:ascii="Times New Roman"/>
          <w:b w:val="false"/>
          <w:i w:val="false"/>
          <w:color w:val="000000"/>
          <w:sz w:val="28"/>
        </w:rPr>
        <w:t>
</w:t>
      </w:r>
      <w:r>
        <w:rPr>
          <w:rFonts w:ascii="Times New Roman"/>
          <w:b w:val="false"/>
          <w:i w:val="false"/>
          <w:color w:val="000000"/>
          <w:sz w:val="28"/>
        </w:rPr>
        <w:t>
      304. Директивті органдардың шешімі бойынша бағаларды әзірлеу кезінде ескерілген көтерме бағаларды, нормативтер мен басқа да көрсеткіштерді өзгерткен кезде осы бағалар нақтылануға жатады.</w:t>
      </w:r>
      <w:r>
        <w:br/>
      </w:r>
      <w:r>
        <w:rPr>
          <w:rFonts w:ascii="Times New Roman"/>
          <w:b w:val="false"/>
          <w:i w:val="false"/>
          <w:color w:val="000000"/>
          <w:sz w:val="28"/>
        </w:rPr>
        <w:t>
</w:t>
      </w:r>
      <w:r>
        <w:rPr>
          <w:rFonts w:ascii="Times New Roman"/>
          <w:b w:val="false"/>
          <w:i w:val="false"/>
          <w:color w:val="000000"/>
          <w:sz w:val="28"/>
        </w:rPr>
        <w:t>
      305. Жыл сайын бюджеттік заңнамамен белгіленетін айлық есептік көрсеткіштің (К</w:t>
      </w:r>
      <w:r>
        <w:rPr>
          <w:rFonts w:ascii="Times New Roman"/>
          <w:b w:val="false"/>
          <w:i w:val="false"/>
          <w:color w:val="000000"/>
          <w:vertAlign w:val="subscript"/>
        </w:rPr>
        <w:t>п</w:t>
      </w:r>
      <w:r>
        <w:rPr>
          <w:rFonts w:ascii="Times New Roman"/>
          <w:b w:val="false"/>
          <w:i w:val="false"/>
          <w:color w:val="000000"/>
          <w:sz w:val="28"/>
        </w:rPr>
        <w:t>) өзгеру коэффициенті арқылы мынадай формулаға сәйкес бағалардың базалықтан ағымдағы деңгейге ауысуы жүзеге асырылады:</w:t>
      </w:r>
      <w:r>
        <w:br/>
      </w:r>
      <w:r>
        <w:rPr>
          <w:rFonts w:ascii="Times New Roman"/>
          <w:b w:val="false"/>
          <w:i w:val="false"/>
          <w:color w:val="000000"/>
          <w:sz w:val="28"/>
        </w:rPr>
        <w:t>
      К</w:t>
      </w:r>
      <w:r>
        <w:rPr>
          <w:rFonts w:ascii="Times New Roman"/>
          <w:b w:val="false"/>
          <w:i w:val="false"/>
          <w:color w:val="000000"/>
          <w:vertAlign w:val="subscript"/>
        </w:rPr>
        <w:t>п</w:t>
      </w:r>
      <w:r>
        <w:rPr>
          <w:rFonts w:ascii="Times New Roman"/>
          <w:b w:val="false"/>
          <w:i w:val="false"/>
          <w:color w:val="000000"/>
          <w:sz w:val="28"/>
        </w:rPr>
        <w:t xml:space="preserve"> = АЕК ағымдағы жылғы: АЕК </w:t>
      </w:r>
      <w:r>
        <w:rPr>
          <w:rFonts w:ascii="Times New Roman"/>
          <w:b w:val="false"/>
          <w:i w:val="false"/>
          <w:color w:val="000000"/>
          <w:vertAlign w:val="subscript"/>
        </w:rPr>
        <w:t>базалық.жылғы</w:t>
      </w:r>
    </w:p>
    <w:bookmarkEnd w:id="3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