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15f5" w14:textId="87b1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Импортталатын тауарларға қосылған құн салығын төлеу мерзімін өзгерту туралы өтініштің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20 наурыздағы № 197 бұйрығы. Қазақстан Республикасының Әділет министрлігінде 2015 жылы 29 сәуірде № 10855 тіркелді. Күші жойылды - Қазақстан Республикасы Қаржы министрінің 2018 жылғы 2 қазандағы № 875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02.10.2018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2001 жылғы 12 маусымдағы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249-бабы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1) тармақшасымен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Импортталатын тауарларға қосылған құн салығын төлеу мерзімін өзгерту туралы өтініштің қоса тіркеліп отырған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тіркеуден өткізгеннен кейін күнтізбелік он күннің ішінде бұқаралық ақпарат құралдарына және "Әділет" құқықтық-ақпарат жүйесіне ресми жариялауға жіберу қамтамасыз етілсін.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Министрі                                   Б. Сұлтанов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Импортталатын тауарларға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мерзімін өзгерту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өтінішке 1-қосымша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Импортталатын тауарларға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мерзімін өзгерту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өтінішке 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