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5716" w14:textId="2a15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275 бұйрығы. Қазақстан Республикасының Әділет министрлігінде 2015 жылы 27 сәуірде № 10805 тіркелді. Күші жойылды - Қазақстан Республикасы Ұлттық экономика министрінің 2020 жылғы 27 мамырдағы № 43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27.05.2020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20.06.2016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w:t>
      </w:r>
      <w:r>
        <w:rPr>
          <w:rFonts w:ascii="Times New Roman"/>
          <w:b/>
          <w:i w:val="false"/>
          <w:color w:val="000000"/>
          <w:sz w:val="28"/>
        </w:rPr>
        <w:t xml:space="preserve"> БҰЙЫРАМЫН:</w:t>
      </w:r>
    </w:p>
    <w:bookmarkStart w:name="z2" w:id="0"/>
    <w:p>
      <w:pPr>
        <w:spacing w:after="0"/>
        <w:ind w:left="0"/>
        <w:jc w:val="both"/>
      </w:pPr>
      <w:r>
        <w:rPr>
          <w:rFonts w:ascii="Times New Roman"/>
          <w:b w:val="false"/>
          <w:i w:val="false"/>
          <w:color w:val="000000"/>
          <w:sz w:val="28"/>
        </w:rPr>
        <w:t xml:space="preserve">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20.06.2016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Өңірлік саясат және жергілікті өзін-өзі басқаруды дамыту департаменті:</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27 наурыздағы </w:t>
            </w:r>
            <w:r>
              <w:br/>
            </w:r>
            <w:r>
              <w:rPr>
                <w:rFonts w:ascii="Times New Roman"/>
                <w:b w:val="false"/>
                <w:i w:val="false"/>
                <w:color w:val="000000"/>
                <w:sz w:val="20"/>
              </w:rPr>
              <w:t>№ 275 бұйрығымен</w:t>
            </w:r>
            <w:r>
              <w:br/>
            </w:r>
            <w:r>
              <w:rPr>
                <w:rFonts w:ascii="Times New Roman"/>
                <w:b w:val="false"/>
                <w:i w:val="false"/>
                <w:color w:val="000000"/>
                <w:sz w:val="20"/>
              </w:rPr>
              <w:t>бекітілген</w:t>
            </w:r>
          </w:p>
        </w:tc>
      </w:tr>
    </w:tbl>
    <w:bookmarkStart w:name="z32" w:id="7"/>
    <w:p>
      <w:pPr>
        <w:spacing w:after="0"/>
        <w:ind w:left="0"/>
        <w:jc w:val="left"/>
      </w:pPr>
      <w:r>
        <w:rPr>
          <w:rFonts w:ascii="Times New Roman"/>
          <w:b/>
          <w:i w:val="false"/>
          <w:color w:val="000000"/>
        </w:rPr>
        <w:t xml:space="preserve"> </w:t>
      </w:r>
      <w:r>
        <w:rPr>
          <w:rFonts w:ascii="Times New Roman"/>
          <w:b/>
          <w:i w:val="false"/>
          <w:color w:val="00000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Стандарттың жаңа редакцияда – ҚР Ұлттық экономика министрінің 07.12.2017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8"/>
    <w:p>
      <w:pPr>
        <w:spacing w:after="0"/>
        <w:ind w:left="0"/>
        <w:jc w:val="left"/>
      </w:pPr>
      <w:r>
        <w:rPr>
          <w:rFonts w:ascii="Times New Roman"/>
          <w:b/>
          <w:i w:val="false"/>
          <w:color w:val="000000"/>
        </w:rPr>
        <w:t xml:space="preserve"> 1-тарау. Жалпы ережелер</w:t>
      </w:r>
    </w:p>
    <w:bookmarkEnd w:id="8"/>
    <w:bookmarkStart w:name="z34" w:id="9"/>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 (бұдан әрі – мемлекеттік көрсетілетін қызмет).</w:t>
      </w:r>
    </w:p>
    <w:bookmarkEnd w:id="9"/>
    <w:bookmarkStart w:name="z35"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(бұдан әрі – Министрлік) әзірледі.</w:t>
      </w:r>
    </w:p>
    <w:bookmarkEnd w:id="10"/>
    <w:bookmarkStart w:name="z11" w:id="11"/>
    <w:p>
      <w:pPr>
        <w:spacing w:after="0"/>
        <w:ind w:left="0"/>
        <w:jc w:val="both"/>
      </w:pPr>
      <w:r>
        <w:rPr>
          <w:rFonts w:ascii="Times New Roman"/>
          <w:b w:val="false"/>
          <w:i w:val="false"/>
          <w:color w:val="000000"/>
          <w:sz w:val="28"/>
        </w:rPr>
        <w:t xml:space="preserve">
      3. Мемлекеттік қызметті аудандардың және облыстық маңызы бар қалалардың жергілікті атқарушы органдарының ауылдық аумақтарды дамыту саласындағы уәкілетті органдары (бұдан әрі – көрсетілетін қызметті беруші) көрсетеді. </w:t>
      </w:r>
    </w:p>
    <w:bookmarkEnd w:id="1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3" w:id="13"/>
    <w:p>
      <w:pPr>
        <w:spacing w:after="0"/>
        <w:ind w:left="0"/>
        <w:jc w:val="both"/>
      </w:pPr>
      <w:r>
        <w:rPr>
          <w:rFonts w:ascii="Times New Roman"/>
          <w:b w:val="false"/>
          <w:i w:val="false"/>
          <w:color w:val="000000"/>
          <w:sz w:val="28"/>
        </w:rPr>
        <w:t>
      4. Мемлекеттік қызметті көрсету мерзімі:</w:t>
      </w:r>
    </w:p>
    <w:bookmarkEnd w:id="13"/>
    <w:p>
      <w:pPr>
        <w:spacing w:after="0"/>
        <w:ind w:left="0"/>
        <w:jc w:val="both"/>
      </w:pPr>
      <w:r>
        <w:rPr>
          <w:rFonts w:ascii="Times New Roman"/>
          <w:b w:val="false"/>
          <w:i w:val="false"/>
          <w:color w:val="000000"/>
          <w:sz w:val="28"/>
        </w:rPr>
        <w:t>
      1) көрсетілетін қызметті берушіге құжаттар топтамасын тапсырған немесе олар Мемлекеттік корпорациядан түскен сәттен бастап:</w:t>
      </w:r>
    </w:p>
    <w:p>
      <w:pPr>
        <w:spacing w:after="0"/>
        <w:ind w:left="0"/>
        <w:jc w:val="both"/>
      </w:pPr>
      <w:r>
        <w:rPr>
          <w:rFonts w:ascii="Times New Roman"/>
          <w:b w:val="false"/>
          <w:i w:val="false"/>
          <w:color w:val="000000"/>
          <w:sz w:val="28"/>
        </w:rPr>
        <w:t>
      көтерме жәрдемақы төлеу – 27 (жиырма жеті) жұмыс күні ішінде;</w:t>
      </w:r>
    </w:p>
    <w:p>
      <w:pPr>
        <w:spacing w:after="0"/>
        <w:ind w:left="0"/>
        <w:jc w:val="both"/>
      </w:pPr>
      <w:r>
        <w:rPr>
          <w:rFonts w:ascii="Times New Roman"/>
          <w:b w:val="false"/>
          <w:i w:val="false"/>
          <w:color w:val="000000"/>
          <w:sz w:val="28"/>
        </w:rPr>
        <w:t>
      тұрғын үй сатып алу немесе салуға бюджеттік кредит беру – 47 (қырық жеті) жұмыс күні ішінде.</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 Көрсетілетін қызметті беруші мемлекеттік көрсетілетін қызметтің нәтижесін Мемлекеттік корпорацияға мемлекеттік қызметті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2) көрсетілетін қызметті берушіге және Мемлекеттік корпорацияға көрсетілетін қызметті алушының құжаттарды тапсыруы үшін күтудің рұқсат етілген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көрсетілетін қызметті берушіде – 30 минут, Мемлекеттік корпорацияда – 20 минут.</w:t>
      </w:r>
    </w:p>
    <w:bookmarkStart w:name="z14" w:id="14"/>
    <w:p>
      <w:pPr>
        <w:spacing w:after="0"/>
        <w:ind w:left="0"/>
        <w:jc w:val="both"/>
      </w:pPr>
      <w:r>
        <w:rPr>
          <w:rFonts w:ascii="Times New Roman"/>
          <w:b w:val="false"/>
          <w:i w:val="false"/>
          <w:color w:val="000000"/>
          <w:sz w:val="28"/>
        </w:rPr>
        <w:t>
      5. Мемлекеттік қызмет көрсету нысаны – қағаз жүзінде.</w:t>
      </w:r>
    </w:p>
    <w:bookmarkEnd w:id="14"/>
    <w:bookmarkStart w:name="z15" w:id="15"/>
    <w:p>
      <w:pPr>
        <w:spacing w:after="0"/>
        <w:ind w:left="0"/>
        <w:jc w:val="both"/>
      </w:pPr>
      <w:r>
        <w:rPr>
          <w:rFonts w:ascii="Times New Roman"/>
          <w:b w:val="false"/>
          <w:i w:val="false"/>
          <w:color w:val="000000"/>
          <w:sz w:val="28"/>
        </w:rPr>
        <w:t xml:space="preserve">
      6. Мемлекеттік қызмет көрсету нәтижесі: </w:t>
      </w:r>
    </w:p>
    <w:bookmarkEnd w:id="15"/>
    <w:p>
      <w:pPr>
        <w:spacing w:after="0"/>
        <w:ind w:left="0"/>
        <w:jc w:val="both"/>
      </w:pPr>
      <w:r>
        <w:rPr>
          <w:rFonts w:ascii="Times New Roman"/>
          <w:b w:val="false"/>
          <w:i w:val="false"/>
          <w:color w:val="000000"/>
          <w:sz w:val="28"/>
        </w:rPr>
        <w:t xml:space="preserve">
      1) көрсетілетін қызметті берушіге жүгінген кезде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"Мемлекеттік көрсетілетін қызметтер туралы" 2013 жылғы 15 сәуірдегі Қазақстан Республикасының Заңының (бұдан әрі – Заң) </w:t>
      </w:r>
      <w:r>
        <w:rPr>
          <w:rFonts w:ascii="Times New Roman"/>
          <w:b w:val="false"/>
          <w:i w:val="false"/>
          <w:color w:val="000000"/>
          <w:sz w:val="28"/>
        </w:rPr>
        <w:t xml:space="preserve">19-1 тармағында </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Заңның </w:t>
      </w:r>
      <w:r>
        <w:rPr>
          <w:rFonts w:ascii="Times New Roman"/>
          <w:b w:val="false"/>
          <w:i w:val="false"/>
          <w:color w:val="000000"/>
          <w:sz w:val="28"/>
        </w:rPr>
        <w:t>19-1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p>
      <w:pPr>
        <w:spacing w:after="0"/>
        <w:ind w:left="0"/>
        <w:jc w:val="both"/>
      </w:pPr>
      <w:r>
        <w:rPr>
          <w:rFonts w:ascii="Times New Roman"/>
          <w:b w:val="false"/>
          <w:i w:val="false"/>
          <w:color w:val="000000"/>
          <w:sz w:val="28"/>
        </w:rPr>
        <w:t>
      Мемлекеттік қызмет көрсетудің нәтижесін ұсыну нысаны – қағаз жүзінде.</w:t>
      </w:r>
    </w:p>
    <w:bookmarkStart w:name="z16" w:id="16"/>
    <w:p>
      <w:pPr>
        <w:spacing w:after="0"/>
        <w:ind w:left="0"/>
        <w:jc w:val="both"/>
      </w:pPr>
      <w:r>
        <w:rPr>
          <w:rFonts w:ascii="Times New Roman"/>
          <w:b w:val="false"/>
          <w:i w:val="false"/>
          <w:color w:val="000000"/>
          <w:sz w:val="28"/>
        </w:rPr>
        <w:t>
      7. Мемлекеттік қызмет тегін көрсетіледі.</w:t>
      </w:r>
    </w:p>
    <w:bookmarkEnd w:id="16"/>
    <w:bookmarkStart w:name="z17" w:id="17"/>
    <w:p>
      <w:pPr>
        <w:spacing w:after="0"/>
        <w:ind w:left="0"/>
        <w:jc w:val="both"/>
      </w:pPr>
      <w:r>
        <w:rPr>
          <w:rFonts w:ascii="Times New Roman"/>
          <w:b w:val="false"/>
          <w:i w:val="false"/>
          <w:color w:val="000000"/>
          <w:sz w:val="28"/>
        </w:rPr>
        <w:t>
      8. Жұмыс кестесі:</w:t>
      </w:r>
    </w:p>
    <w:bookmarkEnd w:id="17"/>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нәтижелерін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көрсетіледі, "электрондық үкімет" веб-порталы арқылы электрондық кезекті броньдауға болады.</w:t>
      </w:r>
    </w:p>
    <w:bookmarkStart w:name="z18" w:id="18"/>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жүгінген кезде мемлекеттік қызметті көрсету үшін қажетті құжаттардың тізбесі:</w:t>
      </w:r>
    </w:p>
    <w:bookmarkEnd w:id="18"/>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көтерме жәрдемақы алған кезде: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көшiрмесi;</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жеке басын куәландыратын құжаттың көшiрмесi;</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сатып алынатын жылжымайтын мүлікті бағалау актісі;</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неке туралы куәліктің көшірмесі (некеде тұрған мамандар үшін)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аталған ауылдық елді мекенде маманның, оның жұбайының және балаларының жылжымайтын мүлкінің болмауы (болуы) туралы анықтама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өтiнiш;</w:t>
      </w:r>
    </w:p>
    <w:p>
      <w:pPr>
        <w:spacing w:after="0"/>
        <w:ind w:left="0"/>
        <w:jc w:val="both"/>
      </w:pPr>
      <w:r>
        <w:rPr>
          <w:rFonts w:ascii="Times New Roman"/>
          <w:b w:val="false"/>
          <w:i w:val="false"/>
          <w:color w:val="000000"/>
          <w:sz w:val="28"/>
        </w:rPr>
        <w:t>
      жеке басын куәландыратын құжаттың көшiрмесi;</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неке туралы куәліктің көшірмесі (некеде тұрған мамандар үшін)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аталған ауылдық елді мекенде маманның, оның жұбайының және балаларының жылжымайтын мүлкінің болмауы (болуы) туралы анықтама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p>
      <w:pPr>
        <w:spacing w:after="0"/>
        <w:ind w:left="0"/>
        <w:jc w:val="both"/>
      </w:pPr>
      <w:r>
        <w:rPr>
          <w:rFonts w:ascii="Times New Roman"/>
          <w:b w:val="false"/>
          <w:i w:val="false"/>
          <w:color w:val="000000"/>
          <w:sz w:val="28"/>
        </w:rPr>
        <w:t>
      кепілге қойылған мүлікті бағалау актісі;</w:t>
      </w:r>
    </w:p>
    <w:p>
      <w:pPr>
        <w:spacing w:after="0"/>
        <w:ind w:left="0"/>
        <w:jc w:val="both"/>
      </w:pPr>
      <w:r>
        <w:rPr>
          <w:rFonts w:ascii="Times New Roman"/>
          <w:b w:val="false"/>
          <w:i w:val="false"/>
          <w:color w:val="000000"/>
          <w:sz w:val="28"/>
        </w:rPr>
        <w:t>
      кепілге қойылған мүлікті сақтандыру шарты;</w:t>
      </w:r>
    </w:p>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көтерме жәрдемақы алған кезде:</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сатып алатын жылжымайтын мүлікті бағалау актісі;</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p>
      <w:pPr>
        <w:spacing w:after="0"/>
        <w:ind w:left="0"/>
        <w:jc w:val="both"/>
      </w:pPr>
      <w:r>
        <w:rPr>
          <w:rFonts w:ascii="Times New Roman"/>
          <w:b w:val="false"/>
          <w:i w:val="false"/>
          <w:color w:val="000000"/>
          <w:sz w:val="28"/>
        </w:rPr>
        <w:t>
      кепілге қойылған мүлікті бағалау актісі;</w:t>
      </w:r>
    </w:p>
    <w:p>
      <w:pPr>
        <w:spacing w:after="0"/>
        <w:ind w:left="0"/>
        <w:jc w:val="both"/>
      </w:pPr>
      <w:r>
        <w:rPr>
          <w:rFonts w:ascii="Times New Roman"/>
          <w:b w:val="false"/>
          <w:i w:val="false"/>
          <w:color w:val="000000"/>
          <w:sz w:val="28"/>
        </w:rPr>
        <w:t>
      кепілге қойылған мүлікті сақтандыру шарты;</w:t>
      </w:r>
    </w:p>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p>
      <w:pPr>
        <w:spacing w:after="0"/>
        <w:ind w:left="0"/>
        <w:jc w:val="both"/>
      </w:pPr>
      <w:r>
        <w:rPr>
          <w:rFonts w:ascii="Times New Roman"/>
          <w:b w:val="false"/>
          <w:i w:val="false"/>
          <w:color w:val="000000"/>
          <w:sz w:val="28"/>
        </w:rPr>
        <w:t>
      Құжаттар салыстырып тексеру үшін төлнұсқада және көшірмелерімен ұсынылады, содан кейін құжаттардың төлнұсқалары көрсетілетін қызметті алушыға өтініш берілген күні қайтарылады.</w:t>
      </w:r>
    </w:p>
    <w:p>
      <w:pPr>
        <w:spacing w:after="0"/>
        <w:ind w:left="0"/>
        <w:jc w:val="both"/>
      </w:pPr>
      <w:r>
        <w:rPr>
          <w:rFonts w:ascii="Times New Roman"/>
          <w:b w:val="false"/>
          <w:i w:val="false"/>
          <w:color w:val="000000"/>
          <w:sz w:val="28"/>
        </w:rPr>
        <w:t>
      Тегі, аты, әкесінің аты (болған жағдайда), пошталық мекенжайы, телефон нөмірі, өтініш берген күні көрсетілген және өтінішті қабылдаған адамның қолы қойылған қолхат көрсетілетін қызметті алушының өтінішін қабылдауды растау болып табылады.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неке туралы куәлік (2008 жылға дейін некеге тұрған жағдайда), көрсетілетін қызметті алушының тұрғылықты жерінен мекенжай анықтамасы, аталған ауылдық елді мекенде маманның, оның жұбайының және балаларының жылжымайтын мүлкінің болмауы (болуы) туралы анықтаманың мәліметтерін Мемлекеттік корпорацияның жұмыскері және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куәландырылған сенімхат бойынша оның өкілінің) ұсынылған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сұранымы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көрсетілетін қызметті беруші немесе Мемлекеттік корпорацияның жұмыскері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(бұдан әрі – Қолхат) береді.</w:t>
      </w:r>
    </w:p>
    <w:p>
      <w:pPr>
        <w:spacing w:after="0"/>
        <w:ind w:left="0"/>
        <w:jc w:val="both"/>
      </w:pPr>
      <w:r>
        <w:rPr>
          <w:rFonts w:ascii="Times New Roman"/>
          <w:b w:val="false"/>
          <w:i w:val="false"/>
          <w:color w:val="000000"/>
          <w:sz w:val="28"/>
        </w:rPr>
        <w:t>
      Қолхат Тараптардың әрқайсысы үшін бір данадан екі данада жасалады.</w:t>
      </w:r>
    </w:p>
    <w:bookmarkStart w:name="z19" w:id="19"/>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көрсетілген құжаттар топтамасын және (немесе) оларда қамтылған деректерді (мәліметтерді) дұрыс және (немесе) толық ұсынбаған, сонымен қатар көрсетілетін қызметті алушы "Агроөнеркәсiптiк кешендi және ауылдық аумақтарды дамытуды мемлекеттiк реттеу туралы" 2005 жылғы 8 шiлдедегi Қазақстан Республикасының Заңының 18-бабы 8-тармағының талаптарына сәйкес келмеген жағдайда көрсетілетін қызметті беруші мемлекеттік қызмет көрсетуден бас тартады.</w:t>
      </w:r>
    </w:p>
    <w:bookmarkEnd w:id="19"/>
    <w:p>
      <w:pPr>
        <w:spacing w:after="0"/>
        <w:ind w:left="0"/>
        <w:jc w:val="both"/>
      </w:pPr>
      <w:r>
        <w:rPr>
          <w:rFonts w:ascii="Times New Roman"/>
          <w:b w:val="false"/>
          <w:i w:val="false"/>
          <w:color w:val="000000"/>
          <w:sz w:val="28"/>
        </w:rPr>
        <w:t>
      Әлеуметтік қолдау шараларын көрсетуден бас тартылған жағдайда, көрсетілетін қызметті беруші көрсетілетін қызметті алушының құжаттарын қарағаннан кейін үш жұмыс күні ішінде әлеуметтік қолдау шараларын көрсетуден бас тарту туралы:</w:t>
      </w:r>
    </w:p>
    <w:p>
      <w:pPr>
        <w:spacing w:after="0"/>
        <w:ind w:left="0"/>
        <w:jc w:val="both"/>
      </w:pPr>
      <w:r>
        <w:rPr>
          <w:rFonts w:ascii="Times New Roman"/>
          <w:b w:val="false"/>
          <w:i w:val="false"/>
          <w:color w:val="000000"/>
          <w:sz w:val="28"/>
        </w:rPr>
        <w:t>
      маманға (егер көрсетілетін қызметті алушы құжаттарын көрсетілетін қызметті берушіге тапсырса);</w:t>
      </w:r>
    </w:p>
    <w:p>
      <w:pPr>
        <w:spacing w:after="0"/>
        <w:ind w:left="0"/>
        <w:jc w:val="both"/>
      </w:pPr>
      <w:r>
        <w:rPr>
          <w:rFonts w:ascii="Times New Roman"/>
          <w:b w:val="false"/>
          <w:i w:val="false"/>
          <w:color w:val="000000"/>
          <w:sz w:val="28"/>
        </w:rPr>
        <w:t>
      Мемлекеттік корпорацияға (егер көрсетілетін қызметті алушы құжаттарын Мемлекеттік корпорация арқылы тапсырса) дәлелді жауап жолдайды.</w:t>
      </w:r>
    </w:p>
    <w:p>
      <w:pPr>
        <w:spacing w:after="0"/>
        <w:ind w:left="0"/>
        <w:jc w:val="both"/>
      </w:pPr>
      <w:r>
        <w:rPr>
          <w:rFonts w:ascii="Times New Roman"/>
          <w:b w:val="false"/>
          <w:i w:val="false"/>
          <w:color w:val="000000"/>
          <w:sz w:val="28"/>
        </w:rPr>
        <w:t>
      Мемлекеттік қызмет көрсету үшін бюджет қаражаты жетіспеген жағдайда көрсетілетін қызметті беруші мемлекеттік қызметті алуға үміткерлер қатарынан көрсетілетін қызметті алушылардың өтініш берген күні бойынша кезектілікті қалыптастырады.</w:t>
      </w:r>
    </w:p>
    <w:bookmarkStart w:name="z20" w:id="2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жұмыскерлерінің мемлекеттік қызмет көрсету мәселелері бойынша шешімдеріне, әрекеттеріне (әрекетсіздігіне) шағымдану тәртібі</w:t>
      </w:r>
    </w:p>
    <w:bookmarkEnd w:id="20"/>
    <w:bookmarkStart w:name="z21" w:id="21"/>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(әрекетсіздігіне) шағымдану: шағым көрсетілетін қызметті берушінің, Министрлік басшысының атына не осы мемлекеттік көрсетілетін қызмет стандартының 13-тармағында көрсетілген мекенжайлар бойынша тиісті жергілікті атқарушы органның атына беріледі.</w:t>
      </w:r>
    </w:p>
    <w:bookmarkEnd w:id="21"/>
    <w:p>
      <w:pPr>
        <w:spacing w:after="0"/>
        <w:ind w:left="0"/>
        <w:jc w:val="both"/>
      </w:pPr>
      <w:r>
        <w:rPr>
          <w:rFonts w:ascii="Times New Roman"/>
          <w:b w:val="false"/>
          <w:i w:val="false"/>
          <w:color w:val="000000"/>
          <w:sz w:val="28"/>
        </w:rPr>
        <w:t>
      Шағым жазбаша нысанда жасалады. Шағымда тегі, аты, әкесінің аты (болған жағдайда), пошталық мекенжайы, телефон нөмірі, шағымды берген күні көрсетіледі және шағым берген адамның қолы қойылады.</w:t>
      </w:r>
    </w:p>
    <w:p>
      <w:pPr>
        <w:spacing w:after="0"/>
        <w:ind w:left="0"/>
        <w:jc w:val="both"/>
      </w:pPr>
      <w:r>
        <w:rPr>
          <w:rFonts w:ascii="Times New Roman"/>
          <w:b w:val="false"/>
          <w:i w:val="false"/>
          <w:color w:val="000000"/>
          <w:sz w:val="28"/>
        </w:rPr>
        <w:t>
      Шағым жазбаша нысанда почта бойынша, "электрондық үкімет" веб порталы арқылы (бұдан әрі – портал) не жұмыс күндері кеңсе арқылы қолма-қол қабылданады.</w:t>
      </w:r>
    </w:p>
    <w:p>
      <w:pPr>
        <w:spacing w:after="0"/>
        <w:ind w:left="0"/>
        <w:jc w:val="both"/>
      </w:pPr>
      <w:r>
        <w:rPr>
          <w:rFonts w:ascii="Times New Roman"/>
          <w:b w:val="false"/>
          <w:i w:val="false"/>
          <w:color w:val="000000"/>
          <w:sz w:val="28"/>
        </w:rPr>
        <w:t xml:space="preserve">
      Қолма-қол, сол сияқты поштамен келіп түскен шағымның қабылданғанын растау оның тіркелуі (мөртабан, кіріс нөмірі және тіркеу күні шағымның екінші данасына немесе шағымға ілеспе хатқа қойылады) болып табылады. </w:t>
      </w:r>
    </w:p>
    <w:p>
      <w:pPr>
        <w:spacing w:after="0"/>
        <w:ind w:left="0"/>
        <w:jc w:val="both"/>
      </w:pPr>
      <w:r>
        <w:rPr>
          <w:rFonts w:ascii="Times New Roman"/>
          <w:b w:val="false"/>
          <w:i w:val="false"/>
          <w:color w:val="000000"/>
          <w:sz w:val="28"/>
        </w:rPr>
        <w:t>
      Көрсетілетін қызметті алушыға оның шағымының қабылданғандығын растау туралы шағымның көшірмесіне кіріс нөмірі, күні, шағымды қабылдаған адамның тегі және аты-жөнінің бірінші әріптері, тиісті кеңсенің байланыс телефоны көрсетілген мөртабан қойылады.</w:t>
      </w:r>
    </w:p>
    <w:p>
      <w:pPr>
        <w:spacing w:after="0"/>
        <w:ind w:left="0"/>
        <w:jc w:val="both"/>
      </w:pPr>
      <w:r>
        <w:rPr>
          <w:rFonts w:ascii="Times New Roman"/>
          <w:b w:val="false"/>
          <w:i w:val="false"/>
          <w:color w:val="000000"/>
          <w:sz w:val="28"/>
        </w:rPr>
        <w:t>
      Шағымды қарау нәтижелері туралы көрсетілетін қызметті алушыға жазбаша түрде пошта арқылы хабарланады.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Мемлекеттік корпорацияның басшысына осы мемлекеттік көрсетілетін қызмет стандартының 13-тармағында көрсетілген мекенжайлар және телефондар бойынша жолданады.</w:t>
      </w:r>
    </w:p>
    <w:p>
      <w:pPr>
        <w:spacing w:after="0"/>
        <w:ind w:left="0"/>
        <w:jc w:val="both"/>
      </w:pPr>
      <w:r>
        <w:rPr>
          <w:rFonts w:ascii="Times New Roman"/>
          <w:b w:val="false"/>
          <w:i w:val="false"/>
          <w:color w:val="000000"/>
          <w:sz w:val="28"/>
        </w:rPr>
        <w:t>
      Мемлекеттік корпорацияға қолма-қол, сол сияқты почтамен түскен шағымның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жағдайларда көрсетілетін қызметті алушының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сотқа жүгіну құқығы бар.</w:t>
      </w:r>
    </w:p>
    <w:bookmarkStart w:name="z22" w:id="22"/>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көрсетілетін қызметті көрсету ерекшеліктері ескерілген өзге де талаптар</w:t>
      </w:r>
    </w:p>
    <w:bookmarkEnd w:id="22"/>
    <w:bookmarkStart w:name="z23" w:id="23"/>
    <w:p>
      <w:pPr>
        <w:spacing w:after="0"/>
        <w:ind w:left="0"/>
        <w:jc w:val="both"/>
      </w:pPr>
      <w:r>
        <w:rPr>
          <w:rFonts w:ascii="Times New Roman"/>
          <w:b w:val="false"/>
          <w:i w:val="false"/>
          <w:color w:val="000000"/>
          <w:sz w:val="28"/>
        </w:rPr>
        <w:t>
      12.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алушыларға мемлекеттік қызметті көрсету үшін құжаттарды қабылдауды Мемлекеттік корпорация қызметкері 1414, 8 800 080 7777 Бірыңғай байланыс орталығына жүгіну арқылы тұрғылықты жері бойынша шығумен жүргізеді.</w:t>
      </w:r>
    </w:p>
    <w:bookmarkEnd w:id="23"/>
    <w:bookmarkStart w:name="z24" w:id="24"/>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24"/>
    <w:p>
      <w:pPr>
        <w:spacing w:after="0"/>
        <w:ind w:left="0"/>
        <w:jc w:val="both"/>
      </w:pPr>
      <w:r>
        <w:rPr>
          <w:rFonts w:ascii="Times New Roman"/>
          <w:b w:val="false"/>
          <w:i w:val="false"/>
          <w:color w:val="000000"/>
          <w:sz w:val="28"/>
        </w:rPr>
        <w:t>
      1) Министрліктің www.economy.gov.kz интернет-ресурсында, "Мемлекеттік қызметтер" бөлімінің "Өңірлік саясат саласындағы мемлекеттік қызметтер" кіші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орналасқан.</w:t>
      </w:r>
    </w:p>
    <w:bookmarkStart w:name="z25" w:id="25"/>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www.economy.gov.kz, Бірыңғай байланыс орталығы – 1414, 8 800 080 7777.</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 xml:space="preserve">беру, әлеуметтік </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мамандарына әлеуметтік қолдау </w:t>
            </w:r>
            <w:r>
              <w:br/>
            </w:r>
            <w:r>
              <w:rPr>
                <w:rFonts w:ascii="Times New Roman"/>
                <w:b w:val="false"/>
                <w:i w:val="false"/>
                <w:color w:val="000000"/>
                <w:sz w:val="20"/>
              </w:rPr>
              <w:t xml:space="preserve">шараларын ұсыну"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6"/>
    <w:p>
      <w:pPr>
        <w:spacing w:after="0"/>
        <w:ind w:left="0"/>
        <w:jc w:val="left"/>
      </w:pPr>
      <w:r>
        <w:rPr>
          <w:rFonts w:ascii="Times New Roman"/>
          <w:b/>
          <w:i w:val="false"/>
          <w:color w:val="000000"/>
        </w:rPr>
        <w:t xml:space="preserve">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w:t>
      </w:r>
    </w:p>
    <w:bookmarkEnd w:id="26"/>
    <w:p>
      <w:pPr>
        <w:spacing w:after="0"/>
        <w:ind w:left="0"/>
        <w:jc w:val="both"/>
      </w:pPr>
      <w:r>
        <w:rPr>
          <w:rFonts w:ascii="Times New Roman"/>
          <w:b w:val="false"/>
          <w:i w:val="false"/>
          <w:color w:val="000000"/>
          <w:sz w:val="28"/>
        </w:rPr>
        <w:t>
      Елдi мекен _________ 20 ___ жылғы "__" __________</w:t>
      </w:r>
    </w:p>
    <w:p>
      <w:pPr>
        <w:spacing w:after="0"/>
        <w:ind w:left="0"/>
        <w:jc w:val="both"/>
      </w:pP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 екінші тараптан және бұдан әрi "Сенiм бiлдiрiлген өкiл (агент)" деп аталатын ____________________________ үшiншi тараптан төмендегiлер туралы осы Өзара мiндеттемелер келiсiмiн жасасты:</w:t>
      </w:r>
    </w:p>
    <w:bookmarkStart w:name="z36" w:id="27"/>
    <w:p>
      <w:pPr>
        <w:spacing w:after="0"/>
        <w:ind w:left="0"/>
        <w:jc w:val="left"/>
      </w:pPr>
      <w:r>
        <w:rPr>
          <w:rFonts w:ascii="Times New Roman"/>
          <w:b/>
          <w:i w:val="false"/>
          <w:color w:val="000000"/>
        </w:rPr>
        <w:t xml:space="preserve"> 1. Келiсiмнiң мәні</w:t>
      </w:r>
    </w:p>
    <w:bookmarkEnd w:id="27"/>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p>
    <w:bookmarkStart w:name="z37" w:id="28"/>
    <w:p>
      <w:pPr>
        <w:spacing w:after="0"/>
        <w:ind w:left="0"/>
        <w:jc w:val="both"/>
      </w:pPr>
      <w:r>
        <w:rPr>
          <w:rFonts w:ascii="Times New Roman"/>
          <w:b w:val="false"/>
          <w:i w:val="false"/>
          <w:color w:val="000000"/>
          <w:sz w:val="28"/>
        </w:rPr>
        <w:t>
      1.1 Әкiмшi, ________________________________ мәслихатының (20 ___ жылғы "__" _______ №_____) шешiмiнiң негiзiнде өзiне мынадай:</w:t>
      </w:r>
    </w:p>
    <w:bookmarkEnd w:id="28"/>
    <w:bookmarkStart w:name="z39" w:id="29"/>
    <w:p>
      <w:pPr>
        <w:spacing w:after="0"/>
        <w:ind w:left="0"/>
        <w:jc w:val="both"/>
      </w:pPr>
      <w:r>
        <w:rPr>
          <w:rFonts w:ascii="Times New Roman"/>
          <w:b w:val="false"/>
          <w:i w:val="false"/>
          <w:color w:val="000000"/>
          <w:sz w:val="28"/>
        </w:rPr>
        <w:t>
      1) _____________________________________ теңге мөлшерiнде көтерме жәрдемақы;</w:t>
      </w:r>
    </w:p>
    <w:bookmarkEnd w:id="29"/>
    <w:bookmarkStart w:name="z38" w:id="30"/>
    <w:p>
      <w:pPr>
        <w:spacing w:after="0"/>
        <w:ind w:left="0"/>
        <w:jc w:val="both"/>
      </w:pPr>
      <w:r>
        <w:rPr>
          <w:rFonts w:ascii="Times New Roman"/>
          <w:b w:val="false"/>
          <w:i w:val="false"/>
          <w:color w:val="000000"/>
          <w:sz w:val="28"/>
        </w:rPr>
        <w:t>
      2) ___ жыл мерзiмге ___________________________________ теңге сомасында тұрғын үй сатып алуға/салуға бюджеттiк кредит түріндегi әлеуметтiк қолдау шараларын ұсыну мiндеттемелерін қабылдайды.</w:t>
      </w:r>
    </w:p>
    <w:bookmarkEnd w:id="30"/>
    <w:bookmarkStart w:name="z40" w:id="31"/>
    <w:p>
      <w:pPr>
        <w:spacing w:after="0"/>
        <w:ind w:left="0"/>
        <w:jc w:val="both"/>
      </w:pPr>
      <w:r>
        <w:rPr>
          <w:rFonts w:ascii="Times New Roman"/>
          <w:b w:val="false"/>
          <w:i w:val="false"/>
          <w:color w:val="000000"/>
          <w:sz w:val="28"/>
        </w:rPr>
        <w:t>
      1.2 Алушы өзiне жоғарыда көрсетiлген әлеуметтiк қолдау шараларын алған кезде ___________ ауылдық елдi мекенiнде орналасқан (денсаулық сақтау, бiлiм беру, әлеуметтiк қамсыздандыру, мәдениет, спорт, агроөнеркәсіптік кешен) ұйымында кемiнде үш жыл қызмет iстеуге мiндеттемелер қабылдайды.</w:t>
      </w:r>
    </w:p>
    <w:bookmarkEnd w:id="31"/>
    <w:bookmarkStart w:name="z41" w:id="32"/>
    <w:p>
      <w:pPr>
        <w:spacing w:after="0"/>
        <w:ind w:left="0"/>
        <w:jc w:val="both"/>
      </w:pPr>
      <w:r>
        <w:rPr>
          <w:rFonts w:ascii="Times New Roman"/>
          <w:b w:val="false"/>
          <w:i w:val="false"/>
          <w:color w:val="000000"/>
          <w:sz w:val="28"/>
        </w:rPr>
        <w:t>
      1.3 Сенiм бiлдiрiлген өкiл (агент) өзiне тапсырма шарты негiзiнде әкiмшiнiң атынан және оның есебiнен және оның нұсқауларына сәйкес бюджеттiк кредит беруге байланысты белгiлi бiр тапсырмаларды орындауға мiндеттеме қабылдайды.</w:t>
      </w:r>
    </w:p>
    <w:bookmarkEnd w:id="32"/>
    <w:bookmarkStart w:name="z28" w:id="33"/>
    <w:p>
      <w:pPr>
        <w:spacing w:after="0"/>
        <w:ind w:left="0"/>
        <w:jc w:val="left"/>
      </w:pPr>
      <w:r>
        <w:rPr>
          <w:rFonts w:ascii="Times New Roman"/>
          <w:b/>
          <w:i w:val="false"/>
          <w:color w:val="000000"/>
        </w:rPr>
        <w:t xml:space="preserve"> 2. Тараптардың құқықтары мен мiндеттерi</w:t>
      </w:r>
    </w:p>
    <w:bookmarkEnd w:id="33"/>
    <w:bookmarkStart w:name="z42" w:id="34"/>
    <w:p>
      <w:pPr>
        <w:spacing w:after="0"/>
        <w:ind w:left="0"/>
        <w:jc w:val="both"/>
      </w:pPr>
      <w:r>
        <w:rPr>
          <w:rFonts w:ascii="Times New Roman"/>
          <w:b w:val="false"/>
          <w:i w:val="false"/>
          <w:color w:val="000000"/>
          <w:sz w:val="28"/>
        </w:rPr>
        <w:t>
      2.1 Әкiмшi:</w:t>
      </w:r>
    </w:p>
    <w:bookmarkEnd w:id="34"/>
    <w:bookmarkStart w:name="z43" w:id="35"/>
    <w:p>
      <w:pPr>
        <w:spacing w:after="0"/>
        <w:ind w:left="0"/>
        <w:jc w:val="both"/>
      </w:pP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 құқылы.</w:t>
      </w:r>
    </w:p>
    <w:bookmarkEnd w:id="35"/>
    <w:bookmarkStart w:name="z44" w:id="36"/>
    <w:p>
      <w:pPr>
        <w:spacing w:after="0"/>
        <w:ind w:left="0"/>
        <w:jc w:val="both"/>
      </w:pPr>
      <w:r>
        <w:rPr>
          <w:rFonts w:ascii="Times New Roman"/>
          <w:b w:val="false"/>
          <w:i w:val="false"/>
          <w:color w:val="000000"/>
          <w:sz w:val="28"/>
        </w:rPr>
        <w:t>
      2.2 Әкiмшi:</w:t>
      </w:r>
    </w:p>
    <w:bookmarkEnd w:id="36"/>
    <w:bookmarkStart w:name="z45" w:id="37"/>
    <w:p>
      <w:pPr>
        <w:spacing w:after="0"/>
        <w:ind w:left="0"/>
        <w:jc w:val="both"/>
      </w:pPr>
      <w:r>
        <w:rPr>
          <w:rFonts w:ascii="Times New Roman"/>
          <w:b w:val="false"/>
          <w:i w:val="false"/>
          <w:color w:val="000000"/>
          <w:sz w:val="28"/>
        </w:rPr>
        <w:t>
      1) аудан (облыстық маңызы бар қала)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p>
    <w:bookmarkEnd w:id="37"/>
    <w:bookmarkStart w:name="z46" w:id="38"/>
    <w:p>
      <w:pPr>
        <w:spacing w:after="0"/>
        <w:ind w:left="0"/>
        <w:jc w:val="both"/>
      </w:pPr>
      <w:r>
        <w:rPr>
          <w:rFonts w:ascii="Times New Roman"/>
          <w:b w:val="false"/>
          <w:i w:val="false"/>
          <w:color w:val="000000"/>
          <w:sz w:val="28"/>
        </w:rPr>
        <w:t>
      2.3 Алушының:</w:t>
      </w:r>
    </w:p>
    <w:bookmarkEnd w:id="38"/>
    <w:bookmarkStart w:name="z47" w:id="39"/>
    <w:p>
      <w:pPr>
        <w:spacing w:after="0"/>
        <w:ind w:left="0"/>
        <w:jc w:val="both"/>
      </w:pPr>
      <w:r>
        <w:rPr>
          <w:rFonts w:ascii="Times New Roman"/>
          <w:b w:val="false"/>
          <w:i w:val="false"/>
          <w:color w:val="000000"/>
          <w:sz w:val="28"/>
        </w:rPr>
        <w:t>
      1) қажеттi құжаттарды тапсыру кезiнде әлеуметтiк қолдау шараларын ерiктi түрде таңдауға;</w:t>
      </w:r>
    </w:p>
    <w:bookmarkEnd w:id="39"/>
    <w:bookmarkStart w:name="z48" w:id="40"/>
    <w:p>
      <w:pPr>
        <w:spacing w:after="0"/>
        <w:ind w:left="0"/>
        <w:jc w:val="both"/>
      </w:pPr>
      <w:r>
        <w:rPr>
          <w:rFonts w:ascii="Times New Roman"/>
          <w:b w:val="false"/>
          <w:i w:val="false"/>
          <w:color w:val="000000"/>
          <w:sz w:val="28"/>
        </w:rPr>
        <w:t>
      2) үш жылдық мерзiм өткенге дейiн, өндiрiстiк жағдайларға немесе әкiмшiлiктiң бастамасына байланысты басқа ауылдық елдi мекендерге (немесе бір ауылдық елді мекеннің шегінде) жұмысқа ауысқан кезде, қосымша келісім бойынша міндеттемелер қабылдай отырып, алынған әлеуметтiк қолдау шараларына құқығын сақтауға құқығы бар.</w:t>
      </w:r>
    </w:p>
    <w:bookmarkEnd w:id="40"/>
    <w:bookmarkStart w:name="z49" w:id="41"/>
    <w:p>
      <w:pPr>
        <w:spacing w:after="0"/>
        <w:ind w:left="0"/>
        <w:jc w:val="both"/>
      </w:pPr>
      <w:r>
        <w:rPr>
          <w:rFonts w:ascii="Times New Roman"/>
          <w:b w:val="false"/>
          <w:i w:val="false"/>
          <w:color w:val="000000"/>
          <w:sz w:val="28"/>
        </w:rPr>
        <w:t>
      2.4 Алушы:</w:t>
      </w:r>
    </w:p>
    <w:bookmarkEnd w:id="41"/>
    <w:bookmarkStart w:name="z50" w:id="42"/>
    <w:p>
      <w:pPr>
        <w:spacing w:after="0"/>
        <w:ind w:left="0"/>
        <w:jc w:val="both"/>
      </w:pPr>
      <w:r>
        <w:rPr>
          <w:rFonts w:ascii="Times New Roman"/>
          <w:b w:val="false"/>
          <w:i w:val="false"/>
          <w:color w:val="000000"/>
          <w:sz w:val="28"/>
        </w:rPr>
        <w:t>
      1) тұрғын үй сатып алуға/салуға бюджеттік кредит түрінде әлеуметтiк қолдау шараларын алған күннен бастап 60 жұмыс күні iшiнде комиссияның Әкімшіге бюджет қаражатының мақсатты пайдаланылғаны туралы растау құжаттарын беруге;</w:t>
      </w:r>
    </w:p>
    <w:bookmarkEnd w:id="42"/>
    <w:bookmarkStart w:name="z51" w:id="43"/>
    <w:p>
      <w:pPr>
        <w:spacing w:after="0"/>
        <w:ind w:left="0"/>
        <w:jc w:val="both"/>
      </w:pPr>
      <w:r>
        <w:rPr>
          <w:rFonts w:ascii="Times New Roman"/>
          <w:b w:val="false"/>
          <w:i w:val="false"/>
          <w:color w:val="000000"/>
          <w:sz w:val="28"/>
        </w:rPr>
        <w:t>
      2) меншiгiне сатып алынған/салынған жылжымайтын мүлiктi әдiлет органдарында тiркегеннен кейiн Әкімшіге тұрғын үй құжаттарының түпнұсқаларын алған бюджеттік кредитті толық өтегенге дейін осы Келiсiмдi кемiнде үш жыл мерзiмге қамтамасыз ету жөнiндегi кепiл ретiнде беруге;</w:t>
      </w:r>
    </w:p>
    <w:bookmarkEnd w:id="43"/>
    <w:bookmarkStart w:name="z52" w:id="44"/>
    <w:p>
      <w:pPr>
        <w:spacing w:after="0"/>
        <w:ind w:left="0"/>
        <w:jc w:val="both"/>
      </w:pPr>
      <w:r>
        <w:rPr>
          <w:rFonts w:ascii="Times New Roman"/>
          <w:b w:val="false"/>
          <w:i w:val="false"/>
          <w:color w:val="000000"/>
          <w:sz w:val="28"/>
        </w:rPr>
        <w:t>
      3) Әкімшіге тоқсан сайын жұмыс орнынан анықтама ұсынуға;</w:t>
      </w:r>
    </w:p>
    <w:bookmarkEnd w:id="44"/>
    <w:bookmarkStart w:name="z53" w:id="45"/>
    <w:p>
      <w:pPr>
        <w:spacing w:after="0"/>
        <w:ind w:left="0"/>
        <w:jc w:val="both"/>
      </w:pPr>
      <w:r>
        <w:rPr>
          <w:rFonts w:ascii="Times New Roman"/>
          <w:b w:val="false"/>
          <w:i w:val="false"/>
          <w:color w:val="000000"/>
          <w:sz w:val="28"/>
        </w:rPr>
        <w:t>
      4) жыл сайын Әкімшіге мекенжай анықтамасын ұсынуға;</w:t>
      </w:r>
    </w:p>
    <w:bookmarkEnd w:id="45"/>
    <w:bookmarkStart w:name="z54" w:id="46"/>
    <w:p>
      <w:pPr>
        <w:spacing w:after="0"/>
        <w:ind w:left="0"/>
        <w:jc w:val="both"/>
      </w:pPr>
      <w:r>
        <w:rPr>
          <w:rFonts w:ascii="Times New Roman"/>
          <w:b w:val="false"/>
          <w:i w:val="false"/>
          <w:color w:val="000000"/>
          <w:sz w:val="28"/>
        </w:rPr>
        <w:t>
      5)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p>
    <w:bookmarkEnd w:id="46"/>
    <w:bookmarkStart w:name="z55" w:id="47"/>
    <w:p>
      <w:pPr>
        <w:spacing w:after="0"/>
        <w:ind w:left="0"/>
        <w:jc w:val="both"/>
      </w:pPr>
      <w:r>
        <w:rPr>
          <w:rFonts w:ascii="Times New Roman"/>
          <w:b w:val="false"/>
          <w:i w:val="false"/>
          <w:color w:val="000000"/>
          <w:sz w:val="28"/>
        </w:rPr>
        <w:t>
      2.5 Сенiм бiлдiрiлген өкiлдiң (агент):</w:t>
      </w:r>
    </w:p>
    <w:bookmarkEnd w:id="47"/>
    <w:bookmarkStart w:name="z56" w:id="48"/>
    <w:p>
      <w:pPr>
        <w:spacing w:after="0"/>
        <w:ind w:left="0"/>
        <w:jc w:val="both"/>
      </w:pPr>
      <w:r>
        <w:rPr>
          <w:rFonts w:ascii="Times New Roman"/>
          <w:b w:val="false"/>
          <w:i w:val="false"/>
          <w:color w:val="000000"/>
          <w:sz w:val="28"/>
        </w:rPr>
        <w:t>
      1) алушымен есеп айырысуды жүргiзуге;</w:t>
      </w:r>
    </w:p>
    <w:bookmarkEnd w:id="48"/>
    <w:bookmarkStart w:name="z57" w:id="49"/>
    <w:p>
      <w:pPr>
        <w:spacing w:after="0"/>
        <w:ind w:left="0"/>
        <w:jc w:val="both"/>
      </w:pPr>
      <w:r>
        <w:rPr>
          <w:rFonts w:ascii="Times New Roman"/>
          <w:b w:val="false"/>
          <w:i w:val="false"/>
          <w:color w:val="000000"/>
          <w:sz w:val="28"/>
        </w:rPr>
        <w:t>
      2) алушының қаржылық жағдайына мониторинг жүргiзуге құқығы бар.</w:t>
      </w:r>
    </w:p>
    <w:bookmarkEnd w:id="49"/>
    <w:bookmarkStart w:name="z58" w:id="50"/>
    <w:p>
      <w:pPr>
        <w:spacing w:after="0"/>
        <w:ind w:left="0"/>
        <w:jc w:val="both"/>
      </w:pPr>
      <w:r>
        <w:rPr>
          <w:rFonts w:ascii="Times New Roman"/>
          <w:b w:val="false"/>
          <w:i w:val="false"/>
          <w:color w:val="000000"/>
          <w:sz w:val="28"/>
        </w:rPr>
        <w:t>
      2.6 Сенiм бiлдiрiлген өкiл (агент):</w:t>
      </w:r>
    </w:p>
    <w:bookmarkEnd w:id="50"/>
    <w:bookmarkStart w:name="z59" w:id="51"/>
    <w:p>
      <w:pPr>
        <w:spacing w:after="0"/>
        <w:ind w:left="0"/>
        <w:jc w:val="both"/>
      </w:pPr>
      <w:r>
        <w:rPr>
          <w:rFonts w:ascii="Times New Roman"/>
          <w:b w:val="false"/>
          <w:i w:val="false"/>
          <w:color w:val="000000"/>
          <w:sz w:val="28"/>
        </w:rPr>
        <w:t>
      1) Қазақстан Республикасының бюджеттік заңнамасына сәйкес бюджеттiк кредитке қызмет көрсетуге;</w:t>
      </w:r>
    </w:p>
    <w:bookmarkEnd w:id="51"/>
    <w:bookmarkStart w:name="z60" w:id="52"/>
    <w:p>
      <w:pPr>
        <w:spacing w:after="0"/>
        <w:ind w:left="0"/>
        <w:jc w:val="both"/>
      </w:pP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p>
    <w:bookmarkEnd w:id="52"/>
    <w:bookmarkStart w:name="z61" w:id="53"/>
    <w:p>
      <w:pPr>
        <w:spacing w:after="0"/>
        <w:ind w:left="0"/>
        <w:jc w:val="both"/>
      </w:pPr>
      <w:r>
        <w:rPr>
          <w:rFonts w:ascii="Times New Roman"/>
          <w:b w:val="false"/>
          <w:i w:val="false"/>
          <w:color w:val="000000"/>
          <w:sz w:val="28"/>
        </w:rPr>
        <w:t>
      3) Қазақстан Республикасының бюджеттік заңнамасына сәйкес осы Келiсiмнiң шарттары орындалмаған және орындаудан бас тартылған жағдайда алушыдан берешектi өндiрiп алуды жүзеге асыруға мiндеттi.</w:t>
      </w:r>
    </w:p>
    <w:bookmarkEnd w:id="53"/>
    <w:bookmarkStart w:name="z62" w:id="54"/>
    <w:p>
      <w:pPr>
        <w:spacing w:after="0"/>
        <w:ind w:left="0"/>
        <w:jc w:val="left"/>
      </w:pPr>
      <w:r>
        <w:rPr>
          <w:rFonts w:ascii="Times New Roman"/>
          <w:b/>
          <w:i w:val="false"/>
          <w:color w:val="000000"/>
        </w:rPr>
        <w:t xml:space="preserve"> 3. Дауларды шешу</w:t>
      </w:r>
    </w:p>
    <w:bookmarkEnd w:id="54"/>
    <w:bookmarkStart w:name="z63" w:id="55"/>
    <w:p>
      <w:pPr>
        <w:spacing w:after="0"/>
        <w:ind w:left="0"/>
        <w:jc w:val="both"/>
      </w:pPr>
      <w:r>
        <w:rPr>
          <w:rFonts w:ascii="Times New Roman"/>
          <w:b w:val="false"/>
          <w:i w:val="false"/>
          <w:color w:val="000000"/>
          <w:sz w:val="28"/>
        </w:rPr>
        <w:t>
      3.1 Осы Келiсiмдi орындау кезiнде туындауы мүмкiн барлық мәселелер мен келiспеушiлiктер мүмкiндiгiне қарай Тараптардың арасында келiссөздер жолымен шешiлетiн болады.</w:t>
      </w:r>
    </w:p>
    <w:bookmarkEnd w:id="55"/>
    <w:bookmarkStart w:name="z64" w:id="56"/>
    <w:p>
      <w:pPr>
        <w:spacing w:after="0"/>
        <w:ind w:left="0"/>
        <w:jc w:val="both"/>
      </w:pPr>
      <w:r>
        <w:rPr>
          <w:rFonts w:ascii="Times New Roman"/>
          <w:b w:val="false"/>
          <w:i w:val="false"/>
          <w:color w:val="000000"/>
          <w:sz w:val="28"/>
        </w:rPr>
        <w:t>
      3.2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bookmarkEnd w:id="56"/>
    <w:bookmarkStart w:name="z29" w:id="57"/>
    <w:p>
      <w:pPr>
        <w:spacing w:after="0"/>
        <w:ind w:left="0"/>
        <w:jc w:val="left"/>
      </w:pPr>
      <w:r>
        <w:rPr>
          <w:rFonts w:ascii="Times New Roman"/>
          <w:b/>
          <w:i w:val="false"/>
          <w:color w:val="000000"/>
        </w:rPr>
        <w:t xml:space="preserve"> 4. Келiсiмнiң қолданылу мерзiмi</w:t>
      </w:r>
    </w:p>
    <w:bookmarkEnd w:id="57"/>
    <w:bookmarkStart w:name="z65" w:id="58"/>
    <w:p>
      <w:pPr>
        <w:spacing w:after="0"/>
        <w:ind w:left="0"/>
        <w:jc w:val="both"/>
      </w:pPr>
      <w:r>
        <w:rPr>
          <w:rFonts w:ascii="Times New Roman"/>
          <w:b w:val="false"/>
          <w:i w:val="false"/>
          <w:color w:val="000000"/>
          <w:sz w:val="28"/>
        </w:rPr>
        <w:t>
      4.1 Осы Келiсiм тараптар қол қойған күннен бастап күшiне енедi.</w:t>
      </w:r>
    </w:p>
    <w:bookmarkEnd w:id="58"/>
    <w:p>
      <w:pPr>
        <w:spacing w:after="0"/>
        <w:ind w:left="0"/>
        <w:jc w:val="both"/>
      </w:pPr>
      <w:r>
        <w:rPr>
          <w:rFonts w:ascii="Times New Roman"/>
          <w:b w:val="false"/>
          <w:i w:val="false"/>
          <w:color w:val="000000"/>
          <w:sz w:val="28"/>
        </w:rPr>
        <w:t xml:space="preserve">
      Келiсiм 20___ жылғы "__"____________ бастап қолданылады. </w:t>
      </w:r>
    </w:p>
    <w:bookmarkStart w:name="z66" w:id="59"/>
    <w:p>
      <w:pPr>
        <w:spacing w:after="0"/>
        <w:ind w:left="0"/>
        <w:jc w:val="both"/>
      </w:pPr>
      <w:r>
        <w:rPr>
          <w:rFonts w:ascii="Times New Roman"/>
          <w:b w:val="false"/>
          <w:i w:val="false"/>
          <w:color w:val="000000"/>
          <w:sz w:val="28"/>
        </w:rPr>
        <w:t>
      4.2 Келiсiм әр тарап үшін бiрдей заң күшi бар үш данада жасалды.</w:t>
      </w:r>
    </w:p>
    <w:bookmarkEnd w:id="59"/>
    <w:bookmarkStart w:name="z30" w:id="60"/>
    <w:p>
      <w:pPr>
        <w:spacing w:after="0"/>
        <w:ind w:left="0"/>
        <w:jc w:val="left"/>
      </w:pPr>
      <w:r>
        <w:rPr>
          <w:rFonts w:ascii="Times New Roman"/>
          <w:b/>
          <w:i w:val="false"/>
          <w:color w:val="000000"/>
        </w:rPr>
        <w:t xml:space="preserve"> 5. Тараптардың заңды мекенжайлары</w:t>
      </w:r>
    </w:p>
    <w:bookmarkEnd w:id="60"/>
    <w:p>
      <w:pPr>
        <w:spacing w:after="0"/>
        <w:ind w:left="0"/>
        <w:jc w:val="both"/>
      </w:pPr>
      <w:r>
        <w:rPr>
          <w:rFonts w:ascii="Times New Roman"/>
          <w:b w:val="false"/>
          <w:i w:val="false"/>
          <w:color w:val="000000"/>
          <w:sz w:val="28"/>
        </w:rPr>
        <w:t>
      Әкiмшi                                     Алушы                   Сенiм бiлдiрiлген өкiл (агент)</w:t>
      </w:r>
    </w:p>
    <w:p>
      <w:pPr>
        <w:spacing w:after="0"/>
        <w:ind w:left="0"/>
        <w:jc w:val="both"/>
      </w:pPr>
      <w:r>
        <w:rPr>
          <w:rFonts w:ascii="Times New Roman"/>
          <w:b w:val="false"/>
          <w:i w:val="false"/>
          <w:color w:val="000000"/>
          <w:sz w:val="28"/>
        </w:rPr>
        <w:t>
      __________________       _______________       __________________________</w:t>
      </w:r>
    </w:p>
    <w:p>
      <w:pPr>
        <w:spacing w:after="0"/>
        <w:ind w:left="0"/>
        <w:jc w:val="both"/>
      </w:pPr>
      <w:r>
        <w:rPr>
          <w:rFonts w:ascii="Times New Roman"/>
          <w:b w:val="false"/>
          <w:i w:val="false"/>
          <w:color w:val="000000"/>
          <w:sz w:val="28"/>
        </w:rPr>
        <w:t>
      __________________       _______________       __________________________</w:t>
      </w:r>
    </w:p>
    <w:p>
      <w:pPr>
        <w:spacing w:after="0"/>
        <w:ind w:left="0"/>
        <w:jc w:val="both"/>
      </w:pPr>
      <w:r>
        <w:rPr>
          <w:rFonts w:ascii="Times New Roman"/>
          <w:b w:val="false"/>
          <w:i w:val="false"/>
          <w:color w:val="000000"/>
          <w:sz w:val="28"/>
        </w:rPr>
        <w:t>
      __________________       _______________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беру, әлеуметтік</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мамандарына әлеуметтік қолдау </w:t>
            </w:r>
            <w:r>
              <w:br/>
            </w:r>
            <w:r>
              <w:rPr>
                <w:rFonts w:ascii="Times New Roman"/>
                <w:b w:val="false"/>
                <w:i w:val="false"/>
                <w:color w:val="000000"/>
                <w:sz w:val="20"/>
              </w:rPr>
              <w:t xml:space="preserve">шараларын ұсыну"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облысы</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ауданының (облыстық маңызы </w:t>
            </w:r>
            <w:r>
              <w:br/>
            </w:r>
            <w:r>
              <w:rPr>
                <w:rFonts w:ascii="Times New Roman"/>
                <w:b w:val="false"/>
                <w:i w:val="false"/>
                <w:color w:val="000000"/>
                <w:sz w:val="20"/>
              </w:rPr>
              <w:t>бар қаланың) әкiмi</w:t>
            </w:r>
            <w:r>
              <w:br/>
            </w:r>
            <w:r>
              <w:rPr>
                <w:rFonts w:ascii="Times New Roman"/>
                <w:b w:val="false"/>
                <w:i w:val="false"/>
                <w:color w:val="000000"/>
                <w:sz w:val="20"/>
              </w:rPr>
              <w:t>____________________________</w:t>
            </w:r>
            <w:r>
              <w:br/>
            </w:r>
            <w:r>
              <w:rPr>
                <w:rFonts w:ascii="Times New Roman"/>
                <w:b w:val="false"/>
                <w:i w:val="false"/>
                <w:color w:val="000000"/>
                <w:sz w:val="20"/>
              </w:rPr>
              <w:t>тегi, аты-жөнi</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өтiнiш берушiнiң тегi, аты, </w:t>
            </w:r>
            <w:r>
              <w:br/>
            </w:r>
            <w:r>
              <w:rPr>
                <w:rFonts w:ascii="Times New Roman"/>
                <w:b w:val="false"/>
                <w:i w:val="false"/>
                <w:color w:val="000000"/>
                <w:sz w:val="20"/>
              </w:rPr>
              <w:t xml:space="preserve">әкесiнiң аты (болған жағдайда) </w:t>
            </w:r>
            <w:r>
              <w:br/>
            </w:r>
            <w:r>
              <w:rPr>
                <w:rFonts w:ascii="Times New Roman"/>
                <w:b w:val="false"/>
                <w:i w:val="false"/>
                <w:color w:val="000000"/>
                <w:sz w:val="20"/>
              </w:rPr>
              <w:t>(бұдан әрі –Т.А.Ә.)</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Сiзден Келiсiмде (қоса берiледі) көрсетілген мөлшерде және шарттарда маған көтерме жәрдемақы төлеуiңiздi және/немесе тұрғын үй сатып алуға/салуға (қажеттісін сызу) бюджеттiк кредит ресiмдеуге құқық беруiңiздi сұраймын.</w:t>
      </w:r>
    </w:p>
    <w:p>
      <w:pPr>
        <w:spacing w:after="0"/>
        <w:ind w:left="0"/>
        <w:jc w:val="both"/>
      </w:pPr>
      <w:r>
        <w:rPr>
          <w:rFonts w:ascii="Times New Roman"/>
          <w:b w:val="false"/>
          <w:i w:val="false"/>
          <w:color w:val="000000"/>
          <w:sz w:val="28"/>
        </w:rPr>
        <w:t>
       __________ ____________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 жылғы "___" _______</w:t>
      </w:r>
    </w:p>
    <w:p>
      <w:pPr>
        <w:spacing w:after="0"/>
        <w:ind w:left="0"/>
        <w:jc w:val="both"/>
      </w:pPr>
      <w:r>
        <w:rPr>
          <w:rFonts w:ascii="Times New Roman"/>
          <w:b w:val="false"/>
          <w:i w:val="false"/>
          <w:color w:val="000000"/>
          <w:sz w:val="28"/>
        </w:rPr>
        <w:t>
       ________ ____________________________________________________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Өзгерiстер туындаған жағдайда, олар туралы 15 жұмыс күн iшiнде хабарлауға мiндеттенемiн. Дұрыс емес мәлiметтер және/немесе жасанды құжаттар бергенiм үшiн жауапкершiлiк туралы ескертiлдiм.</w:t>
      </w:r>
    </w:p>
    <w:p>
      <w:pPr>
        <w:spacing w:after="0"/>
        <w:ind w:left="0"/>
        <w:jc w:val="both"/>
      </w:pPr>
      <w:r>
        <w:rPr>
          <w:rFonts w:ascii="Times New Roman"/>
          <w:b w:val="false"/>
          <w:i w:val="false"/>
          <w:color w:val="000000"/>
          <w:sz w:val="28"/>
        </w:rPr>
        <w:t>
       Азамат ____________ өтiнiшi қоса берiлген саны ________ дана құжаттармен бiрге 20__жылғы "__"_________________ қабылданды.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 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беру, әлеуметтік</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мамандарына әлеуметтік қолдау </w:t>
            </w:r>
            <w:r>
              <w:br/>
            </w:r>
            <w:r>
              <w:rPr>
                <w:rFonts w:ascii="Times New Roman"/>
                <w:b w:val="false"/>
                <w:i w:val="false"/>
                <w:color w:val="000000"/>
                <w:sz w:val="20"/>
              </w:rPr>
              <w:t xml:space="preserve">шараларын ұсыну"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 басшылыққа ала отырып, _____________________________________ облысы _________________________ ауданының (облыстық маңызы бар қаланың) әкiмдігi / Мемлекеттік корпорация ________________________ (мекенжайын көрсету керек), Сіздің мемлекеттік көрсетілетін қызмет стандартында көзделген тізбеге сәйкес құжаттар топтамасын толық ұсынбауыңызға байланысты, __________________________ мемлекеттік көрсетілетін қызмет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w:t>
      </w:r>
    </w:p>
    <w:p>
      <w:pPr>
        <w:spacing w:after="0"/>
        <w:ind w:left="0"/>
        <w:jc w:val="both"/>
      </w:pPr>
      <w:r>
        <w:rPr>
          <w:rFonts w:ascii="Times New Roman"/>
          <w:b w:val="false"/>
          <w:i w:val="false"/>
          <w:color w:val="000000"/>
          <w:sz w:val="28"/>
        </w:rPr>
        <w:t>
      2) 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 үшін бір-бірден екі данада құрастырылған.</w:t>
      </w:r>
    </w:p>
    <w:p>
      <w:pPr>
        <w:spacing w:after="0"/>
        <w:ind w:left="0"/>
        <w:jc w:val="both"/>
      </w:pPr>
      <w:r>
        <w:rPr>
          <w:rFonts w:ascii="Times New Roman"/>
          <w:b w:val="false"/>
          <w:i w:val="false"/>
          <w:color w:val="000000"/>
          <w:sz w:val="28"/>
        </w:rPr>
        <w:t>
      _____________________________                        _____________</w:t>
      </w:r>
    </w:p>
    <w:p>
      <w:pPr>
        <w:spacing w:after="0"/>
        <w:ind w:left="0"/>
        <w:jc w:val="both"/>
      </w:pPr>
      <w:r>
        <w:rPr>
          <w:rFonts w:ascii="Times New Roman"/>
          <w:b w:val="false"/>
          <w:i w:val="false"/>
          <w:color w:val="000000"/>
          <w:sz w:val="28"/>
        </w:rPr>
        <w:t>
      (Мемлекеттік корпорация жұмыскерінің)                        (қолы)</w:t>
      </w:r>
    </w:p>
    <w:p>
      <w:pPr>
        <w:spacing w:after="0"/>
        <w:ind w:left="0"/>
        <w:jc w:val="both"/>
      </w:pPr>
      <w:r>
        <w:rPr>
          <w:rFonts w:ascii="Times New Roman"/>
          <w:b w:val="false"/>
          <w:i w:val="false"/>
          <w:color w:val="000000"/>
          <w:sz w:val="28"/>
        </w:rPr>
        <w:t xml:space="preserve">
      тегі,аты,әкесінің аты (болған жағдайда)                              </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Орындаушы: Т.А.Ә.____________</w:t>
      </w:r>
    </w:p>
    <w:p>
      <w:pPr>
        <w:spacing w:after="0"/>
        <w:ind w:left="0"/>
        <w:jc w:val="both"/>
      </w:pPr>
      <w:r>
        <w:rPr>
          <w:rFonts w:ascii="Times New Roman"/>
          <w:b w:val="false"/>
          <w:i w:val="false"/>
          <w:color w:val="000000"/>
          <w:sz w:val="28"/>
        </w:rPr>
        <w:t>
      Телефон нөмірі____________</w:t>
      </w:r>
    </w:p>
    <w:p>
      <w:pPr>
        <w:spacing w:after="0"/>
        <w:ind w:left="0"/>
        <w:jc w:val="both"/>
      </w:pPr>
      <w:r>
        <w:rPr>
          <w:rFonts w:ascii="Times New Roman"/>
          <w:b w:val="false"/>
          <w:i w:val="false"/>
          <w:color w:val="000000"/>
          <w:sz w:val="28"/>
        </w:rPr>
        <w:t>
      Қабылдадым: Т.А.Ә. / қызметті алушының қолы</w:t>
      </w:r>
    </w:p>
    <w:p>
      <w:pPr>
        <w:spacing w:after="0"/>
        <w:ind w:left="0"/>
        <w:jc w:val="both"/>
      </w:pPr>
      <w:r>
        <w:rPr>
          <w:rFonts w:ascii="Times New Roman"/>
          <w:b w:val="false"/>
          <w:i w:val="false"/>
          <w:color w:val="000000"/>
          <w:sz w:val="28"/>
        </w:rPr>
        <w:t>
       "___" ___________ 20__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