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b363d" w14:textId="55b36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және фармацевтикалық қызметке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23 қаңтардағы № 27 бұйрығы. Қазақстан Республикасының Әділет министрлігінде 2015 жылы 1 сәуірде № 10600 тіркелді. Күші жойылды - Қазақстан Республикасы Денсаулық сақтау министрінің 2020 жылғы 22 қазандағы № ҚР ДСМ-148/2020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22.10.2020 </w:t>
      </w:r>
      <w:r>
        <w:rPr>
          <w:rFonts w:ascii="Times New Roman"/>
          <w:b w:val="false"/>
          <w:i w:val="false"/>
          <w:color w:val="ff0000"/>
          <w:sz w:val="28"/>
        </w:rPr>
        <w:t>№ ҚР ДСМ-148/2020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Республикасының Кодексі </w:t>
      </w:r>
      <w:r>
        <w:rPr>
          <w:rFonts w:ascii="Times New Roman"/>
          <w:b w:val="false"/>
          <w:i w:val="false"/>
          <w:color w:val="000000"/>
          <w:sz w:val="28"/>
        </w:rPr>
        <w:t xml:space="preserve"> 7-бабының</w:t>
      </w:r>
      <w:r>
        <w:rPr>
          <w:rFonts w:ascii="Times New Roman"/>
          <w:b w:val="false"/>
          <w:i w:val="false"/>
          <w:color w:val="000000"/>
          <w:sz w:val="28"/>
        </w:rPr>
        <w:t xml:space="preserve"> 1-тармағының 74) тармақшасына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медициналық және фармацевтикалық қызметті жүзеге асыру үшін қойылатын </w:t>
      </w:r>
      <w:r>
        <w:rPr>
          <w:rFonts w:ascii="Times New Roman"/>
          <w:b w:val="false"/>
          <w:i w:val="false"/>
          <w:color w:val="000000"/>
          <w:sz w:val="28"/>
        </w:rPr>
        <w:t xml:space="preserve"> біліктілік талаптары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Медициналық және фармацевтикалық қызметті бақылау комитеті: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35" w:id="4"/>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күнтізбелік он күн ішінде баспа басылымдарында және "Әділет" ақпараттық-құқықтық жүйесіне ресми жариялауға жіберілуін;</w:t>
      </w:r>
    </w:p>
    <w:bookmarkEnd w:id="4"/>
    <w:bookmarkStart w:name="z36" w:id="5"/>
    <w:p>
      <w:pPr>
        <w:spacing w:after="0"/>
        <w:ind w:left="0"/>
        <w:jc w:val="both"/>
      </w:pPr>
      <w:r>
        <w:rPr>
          <w:rFonts w:ascii="Times New Roman"/>
          <w:b w:val="false"/>
          <w:i w:val="false"/>
          <w:color w:val="000000"/>
          <w:sz w:val="28"/>
        </w:rPr>
        <w:t>
      3) осы бұйрықтың Қазақстан Республикасы Денсаулық сақтау және әлеуметтік даму министрлігінің интернет-ресурсында орналастырылуын қамтамасыз етсін.</w:t>
      </w:r>
    </w:p>
    <w:bookmarkEnd w:id="5"/>
    <w:bookmarkStart w:name="z37" w:id="6"/>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6"/>
    <w:bookmarkStart w:name="z38" w:id="7"/>
    <w:p>
      <w:pPr>
        <w:spacing w:after="0"/>
        <w:ind w:left="0"/>
        <w:jc w:val="both"/>
      </w:pPr>
      <w:r>
        <w:rPr>
          <w:rFonts w:ascii="Times New Roman"/>
          <w:b w:val="false"/>
          <w:i w:val="false"/>
          <w:color w:val="000000"/>
          <w:sz w:val="28"/>
        </w:rPr>
        <w:t>
      4. Осы бұйрық алғаш ресми жарияланған күнінен кейін күнтізбелік жиырма бір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және</w:t>
            </w:r>
            <w:r>
              <w:br/>
            </w:r>
            <w:r>
              <w:rPr>
                <w:rFonts w:ascii="Times New Roman"/>
                <w:b w:val="false"/>
                <w:i/>
                <w:color w:val="000000"/>
                <w:sz w:val="20"/>
              </w:rPr>
              <w:t>әлеуметтік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xml:space="preserve">
      ____________________ Ә. Исекешев </w:t>
      </w:r>
    </w:p>
    <w:p>
      <w:pPr>
        <w:spacing w:after="0"/>
        <w:ind w:left="0"/>
        <w:jc w:val="both"/>
      </w:pPr>
      <w:r>
        <w:rPr>
          <w:rFonts w:ascii="Times New Roman"/>
          <w:b w:val="false"/>
          <w:i w:val="false"/>
          <w:color w:val="000000"/>
          <w:sz w:val="28"/>
        </w:rPr>
        <w:t>
      2015 жылғы 25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25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23 қаңтардағы</w:t>
            </w:r>
            <w:r>
              <w:br/>
            </w:r>
            <w:r>
              <w:rPr>
                <w:rFonts w:ascii="Times New Roman"/>
                <w:b w:val="false"/>
                <w:i w:val="false"/>
                <w:color w:val="000000"/>
                <w:sz w:val="20"/>
              </w:rPr>
              <w:t>№ 27 бұйрығымен бекітілген</w:t>
            </w:r>
          </w:p>
        </w:tc>
      </w:tr>
    </w:tbl>
    <w:bookmarkStart w:name="z6" w:id="8"/>
    <w:p>
      <w:pPr>
        <w:spacing w:after="0"/>
        <w:ind w:left="0"/>
        <w:jc w:val="left"/>
      </w:pPr>
      <w:r>
        <w:rPr>
          <w:rFonts w:ascii="Times New Roman"/>
          <w:b/>
          <w:i w:val="false"/>
          <w:color w:val="000000"/>
        </w:rPr>
        <w:t xml:space="preserve"> Медициналық және фармацевтикалық қызметке қойылатын біліктілік талаптары</w:t>
      </w:r>
    </w:p>
    <w:bookmarkEnd w:id="8"/>
    <w:p>
      <w:pPr>
        <w:spacing w:after="0"/>
        <w:ind w:left="0"/>
        <w:jc w:val="both"/>
      </w:pPr>
      <w:r>
        <w:rPr>
          <w:rFonts w:ascii="Times New Roman"/>
          <w:b w:val="false"/>
          <w:i w:val="false"/>
          <w:color w:val="ff0000"/>
          <w:sz w:val="28"/>
        </w:rPr>
        <w:t xml:space="preserve">
      Ескерту. Біліктілік талаптары жаңа редакцияда – ҚР Денсаулық сақтау министрінің 14.12.2018 </w:t>
      </w:r>
      <w:r>
        <w:rPr>
          <w:rFonts w:ascii="Times New Roman"/>
          <w:b w:val="false"/>
          <w:i w:val="false"/>
          <w:color w:val="ff0000"/>
          <w:sz w:val="28"/>
        </w:rPr>
        <w:t>№ ҚР ДСМ-41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Денсаулық сақтау министрінің 10.04.2019 </w:t>
      </w:r>
      <w:r>
        <w:rPr>
          <w:rFonts w:ascii="Times New Roman"/>
          <w:b w:val="false"/>
          <w:i w:val="false"/>
          <w:color w:val="ff0000"/>
          <w:sz w:val="28"/>
        </w:rPr>
        <w:t>№ ҚР ДСМ-25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
        <w:gridCol w:w="5737"/>
        <w:gridCol w:w="1525"/>
        <w:gridCol w:w="4776"/>
      </w:tblGrid>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сәйкестігі туралы мәліметтер</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үшін</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 үшін - медициналық қызметтің мәлімделген кіші түрлері бойынша бейінді қызметтердің медициналық көмек көрсетуін ұйымдастыру стандарттарына сәйкес келетін меншік немесе жалға алу шарты немесе мемлекеттік мүлікті сенімгерлік басқару құқығындағы үй-жай немесе ғимарат</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1-қосымшаға сәйкес нысан бойынша медициналық қызметті лицензиялау кезінде қойылатын біліктілік талаптарына сәйкестігі туралы мәліметтер</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меншік құқығын куәландыратын құжаттар туралы мәліметтерді құжаттың көшірмесін ұсынатын, бір жылдан кем мерзімге жасалған жалға алу немесе мемлекеттік мүлікті сенімгерлік басқару шарттарын қоспағанда, "Е-лицензиялау" мемлекеттік дерекқорымен ықпалдастырылған "Жылжымайтын мүлікті тіркеу" мемлекеттік дерекқорынан алады</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және жеке тұлғалар үшін - медициналық қызметтің мәлімделген кіші түрлеріне сәйкес медициналық және (немесе) арнайы жабдықтар, аппаратуралар мен құрал-саймандар, аспаптар, жиhаздар, мүкәммал, көлік және басқа құралдар (қажет болған жағдайда)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1-қосымшаға сәйкес нысан бойынша медициналық қызметті лицензиялау кезінде қойылатын біліктілік талаптарына сәйкестігі туралы мәліметтер</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 медициналық қызметтің мәлімделген кіші түрлеріне сәйкес тиісті білімі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1-қосымшаға сәйкес нысан бойынша медициналық қызметті лицензиялау кезінде қойылатын біліктілік талаптарына сәйкестігі туралы мәліметтер</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медициналық жоғары (мәліметтер 2015 жылдан бастап) немесе орта білім туралы мәліметтерді білім туралы құжаттың көшірмесін ұсынатын, 2015 жылға дейін аяқтаған адамдарды, сондай-ақ Қазақстан Республикасының аумағы шегінен тыс аяқтаған адамдарды қоспағанда, Қазақстан Республикасы Білім және ғылым министрлігінің ақпараттық жүйесінен алады</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 медициналық қызметтің мәлімделген кіші түрлері бойынша соңғы 5 жылда мамандандырылуы немесе жетілдірілуі және біліктілігін жоғарылатудың басқа түрлері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1-қосымшаға сәйкес нысан бойынша медициналық қызметті лицензиялау кезінде қойылатын біліктілік талаптарына сәйкестігі туралы мәліметтер</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 санитариялық-эпидемиологиялық бейінді мамандарды қоспағанда, маманның тиісті сертификаты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1-қосымшаға сәйкес нысан бойынша медициналық қызметті лицензиялау кезінде қойылатын біліктілік талаптарына сәйкестігі туралы мәліметтер</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маман сертификаты туралы мәліметтерді маман сертификатының көшірмесін ұсынатын, 2014 жылға дейін алған адамдарды қоспағанда, "Е-лицензиялау" мемлекеттік дерекқорынан алады</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осы біліктілік талаптарына 1-қосымшаға сәйкес медицина қызметкерлері туралы мәліметтермен расталатын медицина қызметкерлерінің штаты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1-қосымшаға сәйкес нысан бойынша медициналық қызметті лицензиялау кезінде қойылатын біліктілік талаптарына сәйкестігі туралы мәліметтер</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 медициналық қызметтің мәлімделген кіші түрлері бойынша мамандығы бойынша кемінде 5 жыл жұмыс өтілі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1-қосымшаға сәйкес нысан бойынша медициналық қызметті лицензиялау кезінде қойылатын біліктілік талаптарына сәйкестігі туралы мәліметтер</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қызметкерлердің бейіндері және маманның еңбек шарттарын есепке алу мәліметтерін (олар бар болған жағдайда), Қазақстан Республикасы Еңбек және әлеуметтік қорғау министрлігінің акпараттық жүйесінен 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 үшін</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 үшін – халықтың санитариялық-эпидемиологиялық саламаттылығы саласындағы</w:t>
            </w:r>
            <w:r>
              <w:br/>
            </w:r>
            <w:r>
              <w:rPr>
                <w:rFonts w:ascii="Times New Roman"/>
                <w:b w:val="false"/>
                <w:i w:val="false"/>
                <w:color w:val="000000"/>
                <w:sz w:val="20"/>
              </w:rPr>
              <w:t>
нормативтік-құқықтық актілердің талаптарына сәйкес меншік немесе жалға алу немесе мемлекеттік мүлікті сенімгерлік басқару құқығындағы үй-жай немесе ғимарат</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2-қосымшаға сәйкес нысан бойынша фармацевтикалық қызметті лицензиялау кезінде қойылатын біліктілік талаптарына сәйкестігі туралы мәліметтер</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меншік құқығын куәландыратын құжаттар туралы мәліметтерді құжаттың көшірмесін ұсынатын, бір жылдан кем мерзімге жасалған жалға алу немесе мемлекеттік мүлікті сенімгерлік басқару шарттарын қоспағанда, "Е-лицензиялау" мемлекеттік дерекқорымен ықпалдастырылған "Жылжымайтын мүлікті тіркеу" мемлекеттік дерекқорынан алады</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 үшін – нормативтік құқықтық актілерге сәйкес дәрілік заттар мен медициналық бұйымдардың сапасын бақылауды және оларды өндіру, дайындау, сақтау және өткізу шарттарын сақтауды қамтамасыз етуге арналған жабдық пен жиһаз, мүкәммал, аспаптар мен аппаратура; шалғайдағы ауылдық жерлерге арналған жылжымалы дәріхана пункті үшін қажет болған жағдайда дәрілік заттар мен медициналық бұйымдарды сақтау мен өткізу шарттарын сақтауды қамтамасыз ететін тиісті шкафтар мен тоңазытқыш және басқа да жабдықтары бар автомобиль көлік құралы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2-қосымшаға сәйкес нысан бойынша фармацевтикалық қызметті лицензиялау кезінде қойылатын біліктілік талаптарына сәйкестігі туралы мәліметтер</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үшін – мамандар туралы мәліметтермен расталатын қызметкерлер штаты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2-қосымшаға сәйкес нысан бойынша фармацевтикалық қызметті лицензиялау кезінде қойылатын біліктілік талаптарына сәйкестігі туралы мәліметтер</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үшін – фармацевтикалық қызметтің мәлімделген кіші түрлеріне сәйкес тиісті білімі және мамандығы бойынша жұмыс өтілі: </w:t>
            </w:r>
            <w:r>
              <w:br/>
            </w:r>
            <w:r>
              <w:rPr>
                <w:rFonts w:ascii="Times New Roman"/>
                <w:b w:val="false"/>
                <w:i w:val="false"/>
                <w:color w:val="000000"/>
                <w:sz w:val="20"/>
              </w:rPr>
              <w:t>
1) дәрілік заттар мен медициналық бұйымдарды шығаратын ұйымдар үшін:</w:t>
            </w:r>
            <w:r>
              <w:br/>
            </w:r>
            <w:r>
              <w:rPr>
                <w:rFonts w:ascii="Times New Roman"/>
                <w:b w:val="false"/>
                <w:i w:val="false"/>
                <w:color w:val="000000"/>
                <w:sz w:val="20"/>
              </w:rPr>
              <w:t>
- дәрілік заттар мен медициналық бұйымдарды шығарумен тікелей айналысатын бөлімшелердің басшыларында жоғары фармацевтикалық немесе химия-технологиялық, химиялық білімі және мамандығы бойынша кемінде үш жыл жұмыс өтілі немесе медициналық бұйымдарды шығарумен тікелей айналысатын бөлімшелер басшыларының техникалық білімі;</w:t>
            </w:r>
            <w:r>
              <w:br/>
            </w:r>
            <w:r>
              <w:rPr>
                <w:rFonts w:ascii="Times New Roman"/>
                <w:b w:val="false"/>
                <w:i w:val="false"/>
                <w:color w:val="000000"/>
                <w:sz w:val="20"/>
              </w:rPr>
              <w:t>
- дәрілік заттар мен медициналық бұйымдардың сапасын бақылауды жүзеге асыратын қызметкерлерде жоғары фармацевтикалық немесе химиялық, биологиялық білімі немесе медициналық бұйымдардың сапасын бақылауды жүзеге асыратын қызметкерлердің техникалық білімі;</w:t>
            </w:r>
            <w:r>
              <w:br/>
            </w:r>
            <w:r>
              <w:rPr>
                <w:rFonts w:ascii="Times New Roman"/>
                <w:b w:val="false"/>
                <w:i w:val="false"/>
                <w:color w:val="000000"/>
                <w:sz w:val="20"/>
              </w:rPr>
              <w:t>
- дәрілік заттар мен медициналық бұйымдарды шығарудың технологиялық процесінде пайдаланылатын жабдықтарға қызмет көрсету жөніндегі маманның техникалық білімі;</w:t>
            </w:r>
            <w:r>
              <w:br/>
            </w:r>
            <w:r>
              <w:rPr>
                <w:rFonts w:ascii="Times New Roman"/>
                <w:b w:val="false"/>
                <w:i w:val="false"/>
                <w:color w:val="000000"/>
                <w:sz w:val="20"/>
              </w:rPr>
              <w:t>
2) дәрілік препараттарды дайындауды жүзеге асыратын дәрілік заттар мен медициналық бұйымдардың айналысы саласындағы ұйымдар (бұдан әрі - дәрілік препараттарды дайындауды жүзеге асыратын дәріхана) үшін:</w:t>
            </w:r>
            <w:r>
              <w:br/>
            </w:r>
            <w:r>
              <w:rPr>
                <w:rFonts w:ascii="Times New Roman"/>
                <w:b w:val="false"/>
                <w:i w:val="false"/>
                <w:color w:val="000000"/>
                <w:sz w:val="20"/>
              </w:rPr>
              <w:t>
- дәрілік препараттарды дайындауды жүзеге асыратын дәріхананың және оның өндірістік бөлімдері басшысының, сондай-ақ дәрілік препараттардың және медициналық бұйымдардың сапасын бақылауды жүзеге асыратын қызметкерлердің жоғары фармацевтикалық білімі және мамандығы бойынша кемінде үш жыл жұмыс өтілі;</w:t>
            </w:r>
            <w:r>
              <w:br/>
            </w:r>
            <w:r>
              <w:rPr>
                <w:rFonts w:ascii="Times New Roman"/>
                <w:b w:val="false"/>
                <w:i w:val="false"/>
                <w:color w:val="000000"/>
                <w:sz w:val="20"/>
              </w:rPr>
              <w:t>
- дәрілік препараттарды тікелей дайындауды және дайындалған дәрілік препараттарды босатуды жүзеге асыратын қызметкерлердің жоғары немесе орта фармацевтикалық білімі;</w:t>
            </w:r>
            <w:r>
              <w:br/>
            </w:r>
            <w:r>
              <w:rPr>
                <w:rFonts w:ascii="Times New Roman"/>
                <w:b w:val="false"/>
                <w:i w:val="false"/>
                <w:color w:val="000000"/>
                <w:sz w:val="20"/>
              </w:rPr>
              <w:t>
- аудан орталығында және ауылдық жерде жоғары фармацевтикалық білімі бар маман болмаған жағдайда дәріхананың және оның өндірістік бөлімдері басшысының орта фармацевтикалық білімі және кемінде үш жыл жұмыс өтілі;</w:t>
            </w:r>
            <w:r>
              <w:br/>
            </w:r>
            <w:r>
              <w:rPr>
                <w:rFonts w:ascii="Times New Roman"/>
                <w:b w:val="false"/>
                <w:i w:val="false"/>
                <w:color w:val="000000"/>
                <w:sz w:val="20"/>
              </w:rPr>
              <w:t>
3) дәріханалар үшін:</w:t>
            </w:r>
            <w:r>
              <w:br/>
            </w:r>
            <w:r>
              <w:rPr>
                <w:rFonts w:ascii="Times New Roman"/>
                <w:b w:val="false"/>
                <w:i w:val="false"/>
                <w:color w:val="000000"/>
                <w:sz w:val="20"/>
              </w:rPr>
              <w:t>
- дәріхананың немесе оның бөлімдерінің басшысында жоғары немесе орта фармацевтикалық білімі (мамандығы бойынша кемінде үш жыл жұмыс өтілі);</w:t>
            </w:r>
            <w:r>
              <w:br/>
            </w:r>
            <w:r>
              <w:rPr>
                <w:rFonts w:ascii="Times New Roman"/>
                <w:b w:val="false"/>
                <w:i w:val="false"/>
                <w:color w:val="000000"/>
                <w:sz w:val="20"/>
              </w:rPr>
              <w:t>
- дәрілік заттар мен медициналық бұйымдарды өткізуді жүзеге асыратын мамандардың жоғары немесе орта фармацевтикалық білімі;</w:t>
            </w:r>
            <w:r>
              <w:br/>
            </w:r>
            <w:r>
              <w:rPr>
                <w:rFonts w:ascii="Times New Roman"/>
                <w:b w:val="false"/>
                <w:i w:val="false"/>
                <w:color w:val="000000"/>
                <w:sz w:val="20"/>
              </w:rPr>
              <w:t xml:space="preserve">
- дәрілік заттарды интернет арқылы саудада өткізу кезінде меншік немесе жалға алу құқығындағы сақтау және тасымалдау процесінде олардың қасиеттерінің өзгеруіне жол бермейтін тәсілмен жүзеге асыратын көліктің болуы; </w:t>
            </w:r>
            <w:r>
              <w:br/>
            </w:r>
            <w:r>
              <w:rPr>
                <w:rFonts w:ascii="Times New Roman"/>
                <w:b w:val="false"/>
                <w:i w:val="false"/>
                <w:color w:val="000000"/>
                <w:sz w:val="20"/>
              </w:rPr>
              <w:t>
4) медициналық-санитариялық алғашқы, консультациялық-диагностикалық көмек көрсететін денсаулық сақтау ұйымдарындағы дәріхана пункті (бұдан әрі - дәріхана пункті) үшін:</w:t>
            </w:r>
            <w:r>
              <w:br/>
            </w:r>
            <w:r>
              <w:rPr>
                <w:rFonts w:ascii="Times New Roman"/>
                <w:b w:val="false"/>
                <w:i w:val="false"/>
                <w:color w:val="000000"/>
                <w:sz w:val="20"/>
              </w:rPr>
              <w:t>
- дәріхана пункті меңгерушісінің, сондай-ақ дәрілік заттарды және медициналық бұйымдарды өткізуді жүзеге асыратын қызметкерлердің жоғары немесе орта фармацевтикалық білімі (мамандығы бойынша кемінде үш жыл жұмыс өтілі). Дәріханалары жоқ шалғайдағы ауылдық жерлерге арналған дәріхана пункттерінде фармацевтикалық білімі бар маман болмаған жағдайда дәрілік заттар мен медициналық бұйымдарды өткізуді денсаулық сақтау саласындағы уәкілетті орган айқындаған тәртіппен аттестатталған, медициналық білімі бар мамандар жүзеге асырады;</w:t>
            </w:r>
            <w:r>
              <w:br/>
            </w:r>
            <w:r>
              <w:rPr>
                <w:rFonts w:ascii="Times New Roman"/>
                <w:b w:val="false"/>
                <w:i w:val="false"/>
                <w:color w:val="000000"/>
                <w:sz w:val="20"/>
              </w:rPr>
              <w:t>
5) дәріхана қоймасы үшін:</w:t>
            </w:r>
            <w:r>
              <w:br/>
            </w:r>
            <w:r>
              <w:rPr>
                <w:rFonts w:ascii="Times New Roman"/>
                <w:b w:val="false"/>
                <w:i w:val="false"/>
                <w:color w:val="000000"/>
                <w:sz w:val="20"/>
              </w:rPr>
              <w:t>
- дәріхана қоймасы басшысының және дәрілік заттарды және медициналық бұйымдарды өткізуді жүзеге асыратын қызметкердің жоғары фармацевтикалық білімі және мамандығы бойынша кемінде үш жыл жұмыс өтілі;</w:t>
            </w:r>
            <w:r>
              <w:br/>
            </w:r>
            <w:r>
              <w:rPr>
                <w:rFonts w:ascii="Times New Roman"/>
                <w:b w:val="false"/>
                <w:i w:val="false"/>
                <w:color w:val="000000"/>
                <w:sz w:val="20"/>
              </w:rPr>
              <w:t>
- дәріхана қоймасы бөлімдері басшыларының және дәрілік заттар мен медициналық бұйымдарды қабылдауды, сақтауды және босатуды жүзеге асыратын қызметкерлердің жоғары немесе орта фармацевтикалық білімі;</w:t>
            </w:r>
            <w:r>
              <w:br/>
            </w:r>
            <w:r>
              <w:rPr>
                <w:rFonts w:ascii="Times New Roman"/>
                <w:b w:val="false"/>
                <w:i w:val="false"/>
                <w:color w:val="000000"/>
                <w:sz w:val="20"/>
              </w:rPr>
              <w:t>
6) дәріханалары жоқ шалғайдағы ауылдық жерлерге арналған жылжымалы дәріхана пункті (бұдан әрі - жылжымалы дәріхана пункті) үшін:</w:t>
            </w:r>
            <w:r>
              <w:br/>
            </w:r>
            <w:r>
              <w:rPr>
                <w:rFonts w:ascii="Times New Roman"/>
                <w:b w:val="false"/>
                <w:i w:val="false"/>
                <w:color w:val="000000"/>
                <w:sz w:val="20"/>
              </w:rPr>
              <w:t>
- жылжымалы дәріхана пункті меңгерушісінің, сондай-ақ дәрілік заттар мен медициналық бұйымдарды өткізуді жүзеге асыратын қызметкерлердің жоғары немесе орта фармацевтикалық білімі.</w:t>
            </w:r>
            <w:r>
              <w:br/>
            </w:r>
            <w:r>
              <w:rPr>
                <w:rFonts w:ascii="Times New Roman"/>
                <w:b w:val="false"/>
                <w:i w:val="false"/>
                <w:color w:val="000000"/>
                <w:sz w:val="20"/>
              </w:rPr>
              <w:t>
Фармацевтикалық білімі бар мамандар болмаған жағдайда жылжымалы дәріхана пункттерінде дәрілік заттар мен медициналық бұйымдарды өткізуді денсаулық сақтау саласындағы уәкілетті орган айқындаған тәртіппен аттестатталған, медициналық білімі бар мамандар жүзеге асырады;</w:t>
            </w:r>
            <w:r>
              <w:br/>
            </w:r>
            <w:r>
              <w:rPr>
                <w:rFonts w:ascii="Times New Roman"/>
                <w:b w:val="false"/>
                <w:i w:val="false"/>
                <w:color w:val="000000"/>
                <w:sz w:val="20"/>
              </w:rPr>
              <w:t>
7) медициналық бұйымдарды дайындау үшін: жоғары немесе орта фармацевтикалық, медициналық немесе техникалық білімі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талаптарына 2-қосымшаға сәйкес нысан бойынша фармацевтикалық қызметті лицензиялау кезінде қойылатын біліктілік талаптарына сәйкестігі туралы мәліметтер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фармацевтикалық жоғары немесе орта білім туралы мәліметтерді (мәліметтер 2015 жылдан бастап) білім туралы құжаттың көшірмесін ұсынатын, 2015 жылға дейін аяқтаған адамдарды, сондай-ақ Қазақстан Республикасының аумағы шегінен тыс аяқтаған адамдарды қоспағанда, Қазақстан Республикасы Білім және ғылым министрлігінің ақпараттық жүйесінен алады</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 фармацевтикалық қызметтің мәлімделген кіші түрлері бойынша соңғы 5 жылда мамандандырылуы немесе жетілдірілуі және біліктілігін арттырудың басқа түрлері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2-қосымшаға сәйкес нысан бойынша фармацевтикалық қызметті лицензиялау кезінде қойылатын біліктілік талаптарына сәйкестігі туралы мәліметтер</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–заңды тұлғаны құрмастан, фармацевтикалық қызметпен айналысуға үміткерлердің жеке тұлғалар үшін фармацевтикалық білімі-жоғары немесе орта фармацевтикалық білімі (үш жылдан кем емес мамандығы бойынша жұмыс өтілі)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2-қосымшаға сәйкес нысан бойынша фармацевтикалық қызметті лицензиялау кезінде қойылатын біліктілік талаптарына сәйкестігі туралы мәліметтер</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жоғары немесе орта фармацевтикалық білім туралы мәліметтерді (мәліметтер 2015 жылдан бастап) білім туралы құжаттың көшірмесін ұсынатын, 2015 жылға дейін аяқтаған адамдарды, сондай-ақ Қазақстан Республикасы аумағының шектерінен тыс аяқтаған адамдарды қоспағанда, Қазақстан Республикасы Білім және ғылым министрлігінің ақпараттық жүйесінен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және</w:t>
            </w:r>
            <w:r>
              <w:br/>
            </w:r>
            <w:r>
              <w:rPr>
                <w:rFonts w:ascii="Times New Roman"/>
                <w:b w:val="false"/>
                <w:i w:val="false"/>
                <w:color w:val="000000"/>
                <w:sz w:val="20"/>
              </w:rPr>
              <w:t>фармацевтикалық</w:t>
            </w:r>
            <w:r>
              <w:br/>
            </w:r>
            <w:r>
              <w:rPr>
                <w:rFonts w:ascii="Times New Roman"/>
                <w:b w:val="false"/>
                <w:i w:val="false"/>
                <w:color w:val="000000"/>
                <w:sz w:val="20"/>
              </w:rPr>
              <w:t>қызметке қойылатын</w:t>
            </w:r>
            <w:r>
              <w:br/>
            </w:r>
            <w:r>
              <w:rPr>
                <w:rFonts w:ascii="Times New Roman"/>
                <w:b w:val="false"/>
                <w:i w:val="false"/>
                <w:color w:val="000000"/>
                <w:sz w:val="20"/>
              </w:rPr>
              <w:t>біліктілік талаптарына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Медициналық қызметті лицензиялау кезінде қойылатын біліктілік талаптарына сәйкестігі туралы мәліметтер _______________________________________________ (денсаулық сақтау субъектісінің атауы) (20___ жылғы "__" ______ жағдай бойынша)</w:t>
      </w:r>
    </w:p>
    <w:p>
      <w:pPr>
        <w:spacing w:after="0"/>
        <w:ind w:left="0"/>
        <w:jc w:val="both"/>
      </w:pPr>
      <w:r>
        <w:rPr>
          <w:rFonts w:ascii="Times New Roman"/>
          <w:b w:val="false"/>
          <w:i w:val="false"/>
          <w:color w:val="000000"/>
          <w:sz w:val="28"/>
        </w:rPr>
        <w:t xml:space="preserve">
      Мыналардың болуын растайтын мәліметтер: </w:t>
      </w:r>
    </w:p>
    <w:p>
      <w:pPr>
        <w:spacing w:after="0"/>
        <w:ind w:left="0"/>
        <w:jc w:val="both"/>
      </w:pPr>
      <w:r>
        <w:rPr>
          <w:rFonts w:ascii="Times New Roman"/>
          <w:b w:val="false"/>
          <w:i w:val="false"/>
          <w:color w:val="000000"/>
          <w:sz w:val="28"/>
        </w:rPr>
        <w:t xml:space="preserve">
      1. Меншік немесе жалға алу шарты құқығындағы үй-жайлар немесе ғимараттар және көрсетілген үй-жайдың (ғимараттың) қабаттық жоспары: Меншік (шаруашылық жүргізу немесе жедел басқару) және (немесе) жалға алу құқығындағы өндірістік база туралы мәліметтер </w:t>
      </w:r>
    </w:p>
    <w:p>
      <w:pPr>
        <w:spacing w:after="0"/>
        <w:ind w:left="0"/>
        <w:jc w:val="both"/>
      </w:pPr>
      <w:r>
        <w:rPr>
          <w:rFonts w:ascii="Times New Roman"/>
          <w:b w:val="false"/>
          <w:i w:val="false"/>
          <w:color w:val="000000"/>
          <w:sz w:val="28"/>
        </w:rPr>
        <w:t xml:space="preserve">
      1) Кадастрлық нөмірі ________________ </w:t>
      </w:r>
    </w:p>
    <w:p>
      <w:pPr>
        <w:spacing w:after="0"/>
        <w:ind w:left="0"/>
        <w:jc w:val="both"/>
      </w:pPr>
      <w:r>
        <w:rPr>
          <w:rFonts w:ascii="Times New Roman"/>
          <w:b w:val="false"/>
          <w:i w:val="false"/>
          <w:color w:val="000000"/>
          <w:sz w:val="28"/>
        </w:rPr>
        <w:t xml:space="preserve">
      2) Орналасқан жері ________________ </w:t>
      </w:r>
    </w:p>
    <w:p>
      <w:pPr>
        <w:spacing w:after="0"/>
        <w:ind w:left="0"/>
        <w:jc w:val="both"/>
      </w:pPr>
      <w:r>
        <w:rPr>
          <w:rFonts w:ascii="Times New Roman"/>
          <w:b w:val="false"/>
          <w:i w:val="false"/>
          <w:color w:val="000000"/>
          <w:sz w:val="28"/>
        </w:rPr>
        <w:t xml:space="preserve">
      3) Жалға алу туралы шарттың нөмірі мен күні ______________ </w:t>
      </w:r>
    </w:p>
    <w:p>
      <w:pPr>
        <w:spacing w:after="0"/>
        <w:ind w:left="0"/>
        <w:jc w:val="both"/>
      </w:pPr>
      <w:r>
        <w:rPr>
          <w:rFonts w:ascii="Times New Roman"/>
          <w:b w:val="false"/>
          <w:i w:val="false"/>
          <w:color w:val="000000"/>
          <w:sz w:val="28"/>
        </w:rPr>
        <w:t>
      2. Медициналық қызметтің мәлімделген кіші түрлеріне сәйкес медициналық және (немесе) арнайы жабдық, аппаратура мен құрал-саймандар, аспаптар, жиһаз, мүкәммал, көлік және басқа да құралдар: Медициналық және (немесе) арнайы жабдық, аппаратура мен құрал- саймандар, аспаптар, жиһаз, мүкәммал, көлік және басқа да құралдар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7576"/>
        <w:gridCol w:w="629"/>
        <w:gridCol w:w="630"/>
        <w:gridCol w:w="387"/>
        <w:gridCol w:w="630"/>
        <w:gridCol w:w="1790"/>
      </w:tblGrid>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(немесе) арнайы жабдық, аппаратура мен құрал-саймандар, аспаптар, жиһаз, мүкәммал, көлік және басқа да құралдар атауы (паспорты бойынша)</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(жұмысқа жарамды/жарамсыз)</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Жеке тұлғаларда - медициналық қызметтің мәлімделген кіші түрлеріне сәйкес тиісті білімі: Медициналық білімі туралы мәліметтер </w:t>
      </w:r>
    </w:p>
    <w:p>
      <w:pPr>
        <w:spacing w:after="0"/>
        <w:ind w:left="0"/>
        <w:jc w:val="both"/>
      </w:pPr>
      <w:r>
        <w:rPr>
          <w:rFonts w:ascii="Times New Roman"/>
          <w:b w:val="false"/>
          <w:i w:val="false"/>
          <w:color w:val="000000"/>
          <w:sz w:val="28"/>
        </w:rPr>
        <w:t xml:space="preserve">
      1) Дипломы бойынша мамандығы ____________________ </w:t>
      </w:r>
    </w:p>
    <w:p>
      <w:pPr>
        <w:spacing w:after="0"/>
        <w:ind w:left="0"/>
        <w:jc w:val="both"/>
      </w:pPr>
      <w:r>
        <w:rPr>
          <w:rFonts w:ascii="Times New Roman"/>
          <w:b w:val="false"/>
          <w:i w:val="false"/>
          <w:color w:val="000000"/>
          <w:sz w:val="28"/>
        </w:rPr>
        <w:t xml:space="preserve">
      2) Дипломы бойынша біліктілігі __________________ </w:t>
      </w:r>
    </w:p>
    <w:p>
      <w:pPr>
        <w:spacing w:after="0"/>
        <w:ind w:left="0"/>
        <w:jc w:val="both"/>
      </w:pPr>
      <w:r>
        <w:rPr>
          <w:rFonts w:ascii="Times New Roman"/>
          <w:b w:val="false"/>
          <w:i w:val="false"/>
          <w:color w:val="000000"/>
          <w:sz w:val="28"/>
        </w:rPr>
        <w:t xml:space="preserve">
      3) Дипломның нөмірі _____________________________ </w:t>
      </w:r>
    </w:p>
    <w:p>
      <w:pPr>
        <w:spacing w:after="0"/>
        <w:ind w:left="0"/>
        <w:jc w:val="both"/>
      </w:pPr>
      <w:r>
        <w:rPr>
          <w:rFonts w:ascii="Times New Roman"/>
          <w:b w:val="false"/>
          <w:i w:val="false"/>
          <w:color w:val="000000"/>
          <w:sz w:val="28"/>
        </w:rPr>
        <w:t xml:space="preserve">
      4) Дипломның сериясы ____________________________ </w:t>
      </w:r>
    </w:p>
    <w:p>
      <w:pPr>
        <w:spacing w:after="0"/>
        <w:ind w:left="0"/>
        <w:jc w:val="both"/>
      </w:pPr>
      <w:r>
        <w:rPr>
          <w:rFonts w:ascii="Times New Roman"/>
          <w:b w:val="false"/>
          <w:i w:val="false"/>
          <w:color w:val="000000"/>
          <w:sz w:val="28"/>
        </w:rPr>
        <w:t xml:space="preserve">
      5) Білім беру ұйымының толық атауы ______________ </w:t>
      </w:r>
    </w:p>
    <w:p>
      <w:pPr>
        <w:spacing w:after="0"/>
        <w:ind w:left="0"/>
        <w:jc w:val="both"/>
      </w:pPr>
      <w:r>
        <w:rPr>
          <w:rFonts w:ascii="Times New Roman"/>
          <w:b w:val="false"/>
          <w:i w:val="false"/>
          <w:color w:val="000000"/>
          <w:sz w:val="28"/>
        </w:rPr>
        <w:t xml:space="preserve">
      6) Түскен жылы __________________________________ </w:t>
      </w:r>
    </w:p>
    <w:p>
      <w:pPr>
        <w:spacing w:after="0"/>
        <w:ind w:left="0"/>
        <w:jc w:val="both"/>
      </w:pPr>
      <w:r>
        <w:rPr>
          <w:rFonts w:ascii="Times New Roman"/>
          <w:b w:val="false"/>
          <w:i w:val="false"/>
          <w:color w:val="000000"/>
          <w:sz w:val="28"/>
        </w:rPr>
        <w:t xml:space="preserve">
      7) Аяқтаған жылы ________________________________ </w:t>
      </w:r>
    </w:p>
    <w:p>
      <w:pPr>
        <w:spacing w:after="0"/>
        <w:ind w:left="0"/>
        <w:jc w:val="both"/>
      </w:pPr>
      <w:r>
        <w:rPr>
          <w:rFonts w:ascii="Times New Roman"/>
          <w:b w:val="false"/>
          <w:i w:val="false"/>
          <w:color w:val="000000"/>
          <w:sz w:val="28"/>
        </w:rPr>
        <w:t xml:space="preserve">
      8) Диплом нострификациясы туралы мәліметтер (қажет болған кезде) ___________ </w:t>
      </w:r>
    </w:p>
    <w:p>
      <w:pPr>
        <w:spacing w:after="0"/>
        <w:ind w:left="0"/>
        <w:jc w:val="both"/>
      </w:pPr>
      <w:r>
        <w:rPr>
          <w:rFonts w:ascii="Times New Roman"/>
          <w:b w:val="false"/>
          <w:i w:val="false"/>
          <w:color w:val="000000"/>
          <w:sz w:val="28"/>
        </w:rPr>
        <w:t xml:space="preserve">
      4. Жеке тұлғаларда - соңғы 5 жыл ішінде медициналық қызметтің мәлімделген кіші түрлері бойынша мамандануы немесе жетілдірілуі және біліктілігін арттырудың басқа да түрлері: Мәлімделген мамандық бойынша біліктілігін арттыру туралы мәліметтер </w:t>
      </w:r>
    </w:p>
    <w:p>
      <w:pPr>
        <w:spacing w:after="0"/>
        <w:ind w:left="0"/>
        <w:jc w:val="both"/>
      </w:pPr>
      <w:r>
        <w:rPr>
          <w:rFonts w:ascii="Times New Roman"/>
          <w:b w:val="false"/>
          <w:i w:val="false"/>
          <w:color w:val="000000"/>
          <w:sz w:val="28"/>
        </w:rPr>
        <w:t xml:space="preserve">
      1) Құжаттың нөмірі _________________________ </w:t>
      </w:r>
    </w:p>
    <w:p>
      <w:pPr>
        <w:spacing w:after="0"/>
        <w:ind w:left="0"/>
        <w:jc w:val="both"/>
      </w:pPr>
      <w:r>
        <w:rPr>
          <w:rFonts w:ascii="Times New Roman"/>
          <w:b w:val="false"/>
          <w:i w:val="false"/>
          <w:color w:val="000000"/>
          <w:sz w:val="28"/>
        </w:rPr>
        <w:t xml:space="preserve">
      2) Циклдің атауы ___________________________ </w:t>
      </w:r>
    </w:p>
    <w:p>
      <w:pPr>
        <w:spacing w:after="0"/>
        <w:ind w:left="0"/>
        <w:jc w:val="both"/>
      </w:pPr>
      <w:r>
        <w:rPr>
          <w:rFonts w:ascii="Times New Roman"/>
          <w:b w:val="false"/>
          <w:i w:val="false"/>
          <w:color w:val="000000"/>
          <w:sz w:val="28"/>
        </w:rPr>
        <w:t xml:space="preserve">
      3) Оқытудың басталуы________________________ </w:t>
      </w:r>
    </w:p>
    <w:p>
      <w:pPr>
        <w:spacing w:after="0"/>
        <w:ind w:left="0"/>
        <w:jc w:val="both"/>
      </w:pPr>
      <w:r>
        <w:rPr>
          <w:rFonts w:ascii="Times New Roman"/>
          <w:b w:val="false"/>
          <w:i w:val="false"/>
          <w:color w:val="000000"/>
          <w:sz w:val="28"/>
        </w:rPr>
        <w:t xml:space="preserve">
      4) Оқытудың аяқталуы _______________________ </w:t>
      </w:r>
    </w:p>
    <w:p>
      <w:pPr>
        <w:spacing w:after="0"/>
        <w:ind w:left="0"/>
        <w:jc w:val="both"/>
      </w:pPr>
      <w:r>
        <w:rPr>
          <w:rFonts w:ascii="Times New Roman"/>
          <w:b w:val="false"/>
          <w:i w:val="false"/>
          <w:color w:val="000000"/>
          <w:sz w:val="28"/>
        </w:rPr>
        <w:t xml:space="preserve">
      5) Сағат саны ______________________________ </w:t>
      </w:r>
    </w:p>
    <w:p>
      <w:pPr>
        <w:spacing w:after="0"/>
        <w:ind w:left="0"/>
        <w:jc w:val="both"/>
      </w:pPr>
      <w:r>
        <w:rPr>
          <w:rFonts w:ascii="Times New Roman"/>
          <w:b w:val="false"/>
          <w:i w:val="false"/>
          <w:color w:val="000000"/>
          <w:sz w:val="28"/>
        </w:rPr>
        <w:t xml:space="preserve">
      5. Жеке тұлғаларда - маман сертификаты туралы мәліметтер: </w:t>
      </w:r>
    </w:p>
    <w:p>
      <w:pPr>
        <w:spacing w:after="0"/>
        <w:ind w:left="0"/>
        <w:jc w:val="both"/>
      </w:pPr>
      <w:r>
        <w:rPr>
          <w:rFonts w:ascii="Times New Roman"/>
          <w:b w:val="false"/>
          <w:i w:val="false"/>
          <w:color w:val="000000"/>
          <w:sz w:val="28"/>
        </w:rPr>
        <w:t xml:space="preserve">
      1) Маман сертификаты берілген мамандықтың атауы __________________ </w:t>
      </w:r>
    </w:p>
    <w:p>
      <w:pPr>
        <w:spacing w:after="0"/>
        <w:ind w:left="0"/>
        <w:jc w:val="both"/>
      </w:pPr>
      <w:r>
        <w:rPr>
          <w:rFonts w:ascii="Times New Roman"/>
          <w:b w:val="false"/>
          <w:i w:val="false"/>
          <w:color w:val="000000"/>
          <w:sz w:val="28"/>
        </w:rPr>
        <w:t xml:space="preserve">
      2) Біліктілік санаты (бар болса – көрсету) ___________________________ </w:t>
      </w:r>
    </w:p>
    <w:p>
      <w:pPr>
        <w:spacing w:after="0"/>
        <w:ind w:left="0"/>
        <w:jc w:val="both"/>
      </w:pPr>
      <w:r>
        <w:rPr>
          <w:rFonts w:ascii="Times New Roman"/>
          <w:b w:val="false"/>
          <w:i w:val="false"/>
          <w:color w:val="000000"/>
          <w:sz w:val="28"/>
        </w:rPr>
        <w:t xml:space="preserve">
      3) Маман сертификатын берген орган_______________________________ </w:t>
      </w:r>
    </w:p>
    <w:p>
      <w:pPr>
        <w:spacing w:after="0"/>
        <w:ind w:left="0"/>
        <w:jc w:val="both"/>
      </w:pPr>
      <w:r>
        <w:rPr>
          <w:rFonts w:ascii="Times New Roman"/>
          <w:b w:val="false"/>
          <w:i w:val="false"/>
          <w:color w:val="000000"/>
          <w:sz w:val="28"/>
        </w:rPr>
        <w:t xml:space="preserve">
      4) Тіркеу нөмірі_______________________________ </w:t>
      </w:r>
    </w:p>
    <w:p>
      <w:pPr>
        <w:spacing w:after="0"/>
        <w:ind w:left="0"/>
        <w:jc w:val="both"/>
      </w:pPr>
      <w:r>
        <w:rPr>
          <w:rFonts w:ascii="Times New Roman"/>
          <w:b w:val="false"/>
          <w:i w:val="false"/>
          <w:color w:val="000000"/>
          <w:sz w:val="28"/>
        </w:rPr>
        <w:t xml:space="preserve">
      5) Берілген күні _______________________________ </w:t>
      </w:r>
    </w:p>
    <w:p>
      <w:pPr>
        <w:spacing w:after="0"/>
        <w:ind w:left="0"/>
        <w:jc w:val="both"/>
      </w:pPr>
      <w:r>
        <w:rPr>
          <w:rFonts w:ascii="Times New Roman"/>
          <w:b w:val="false"/>
          <w:i w:val="false"/>
          <w:color w:val="000000"/>
          <w:sz w:val="28"/>
        </w:rPr>
        <w:t xml:space="preserve">
      6) Сертификаттың қолданылу мерзімі _____________ </w:t>
      </w:r>
    </w:p>
    <w:p>
      <w:pPr>
        <w:spacing w:after="0"/>
        <w:ind w:left="0"/>
        <w:jc w:val="both"/>
      </w:pPr>
      <w:r>
        <w:rPr>
          <w:rFonts w:ascii="Times New Roman"/>
          <w:b w:val="false"/>
          <w:i w:val="false"/>
          <w:color w:val="000000"/>
          <w:sz w:val="28"/>
        </w:rPr>
        <w:t>
      6. Заңды тұлғаларда - медицина қызметкерлері туралы мәліметтермен расталатын медицина қызметкерлерінің штаты:</w:t>
      </w:r>
    </w:p>
    <w:p>
      <w:pPr>
        <w:spacing w:after="0"/>
        <w:ind w:left="0"/>
        <w:jc w:val="left"/>
      </w:pPr>
      <w:r>
        <w:rPr>
          <w:rFonts w:ascii="Times New Roman"/>
          <w:b/>
          <w:i w:val="false"/>
          <w:color w:val="000000"/>
        </w:rPr>
        <w:t xml:space="preserve"> Медициналық ұйымның медицина қызметкерлері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8"/>
        <w:gridCol w:w="3866"/>
        <w:gridCol w:w="2108"/>
        <w:gridCol w:w="2109"/>
        <w:gridCol w:w="2109"/>
      </w:tblGrid>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өтілі</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7. Жеке тұлғаларда – мамандығы бойынша жұмыс өтілі медициналық қызметтің мәлімделген кіші түрлері бойынша 5 жылдан кем емес:</w:t>
      </w:r>
    </w:p>
    <w:p>
      <w:pPr>
        <w:spacing w:after="0"/>
        <w:ind w:left="0"/>
        <w:jc w:val="both"/>
      </w:pPr>
      <w:r>
        <w:rPr>
          <w:rFonts w:ascii="Times New Roman"/>
          <w:b w:val="false"/>
          <w:i w:val="false"/>
          <w:color w:val="000000"/>
          <w:sz w:val="28"/>
        </w:rPr>
        <w:t xml:space="preserve">
      Мәлімделген мамандығы бойынша еңбек қызметі (жеке тұлға үшін) </w:t>
      </w:r>
    </w:p>
    <w:p>
      <w:pPr>
        <w:spacing w:after="0"/>
        <w:ind w:left="0"/>
        <w:jc w:val="both"/>
      </w:pPr>
      <w:r>
        <w:rPr>
          <w:rFonts w:ascii="Times New Roman"/>
          <w:b w:val="false"/>
          <w:i w:val="false"/>
          <w:color w:val="000000"/>
          <w:sz w:val="28"/>
        </w:rPr>
        <w:t xml:space="preserve">
      1. Медициналық ұйымның атауы _______________________________ </w:t>
      </w:r>
    </w:p>
    <w:p>
      <w:pPr>
        <w:spacing w:after="0"/>
        <w:ind w:left="0"/>
        <w:jc w:val="both"/>
      </w:pPr>
      <w:r>
        <w:rPr>
          <w:rFonts w:ascii="Times New Roman"/>
          <w:b w:val="false"/>
          <w:i w:val="false"/>
          <w:color w:val="000000"/>
          <w:sz w:val="28"/>
        </w:rPr>
        <w:t xml:space="preserve">
      2. Ұйымның орналасқан жері__________________________________ </w:t>
      </w:r>
    </w:p>
    <w:p>
      <w:pPr>
        <w:spacing w:after="0"/>
        <w:ind w:left="0"/>
        <w:jc w:val="both"/>
      </w:pPr>
      <w:r>
        <w:rPr>
          <w:rFonts w:ascii="Times New Roman"/>
          <w:b w:val="false"/>
          <w:i w:val="false"/>
          <w:color w:val="000000"/>
          <w:sz w:val="28"/>
        </w:rPr>
        <w:t xml:space="preserve">
      3. Атқаратын лауазымы ______________________________________ </w:t>
      </w:r>
    </w:p>
    <w:p>
      <w:pPr>
        <w:spacing w:after="0"/>
        <w:ind w:left="0"/>
        <w:jc w:val="both"/>
      </w:pPr>
      <w:r>
        <w:rPr>
          <w:rFonts w:ascii="Times New Roman"/>
          <w:b w:val="false"/>
          <w:i w:val="false"/>
          <w:color w:val="000000"/>
          <w:sz w:val="28"/>
        </w:rPr>
        <w:t xml:space="preserve">
      4. Мәлімделген мамандық бойынша жұмысқа қабылдау күні ______ </w:t>
      </w:r>
    </w:p>
    <w:p>
      <w:pPr>
        <w:spacing w:after="0"/>
        <w:ind w:left="0"/>
        <w:jc w:val="both"/>
      </w:pPr>
      <w:r>
        <w:rPr>
          <w:rFonts w:ascii="Times New Roman"/>
          <w:b w:val="false"/>
          <w:i w:val="false"/>
          <w:color w:val="000000"/>
          <w:sz w:val="28"/>
        </w:rPr>
        <w:t>
      5. Жұмыстан шығарылған күні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және</w:t>
            </w:r>
            <w:r>
              <w:br/>
            </w:r>
            <w:r>
              <w:rPr>
                <w:rFonts w:ascii="Times New Roman"/>
                <w:b w:val="false"/>
                <w:i w:val="false"/>
                <w:color w:val="000000"/>
                <w:sz w:val="20"/>
              </w:rPr>
              <w:t>фармацевтикалық қызметке</w:t>
            </w:r>
            <w:r>
              <w:br/>
            </w:r>
            <w:r>
              <w:rPr>
                <w:rFonts w:ascii="Times New Roman"/>
                <w:b w:val="false"/>
                <w:i w:val="false"/>
                <w:color w:val="000000"/>
                <w:sz w:val="20"/>
              </w:rPr>
              <w:t>қойылатын біліктілік</w:t>
            </w:r>
            <w:r>
              <w:br/>
            </w:r>
            <w:r>
              <w:rPr>
                <w:rFonts w:ascii="Times New Roman"/>
                <w:b w:val="false"/>
                <w:i w:val="false"/>
                <w:color w:val="000000"/>
                <w:sz w:val="20"/>
              </w:rPr>
              <w:t>талаптарына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Фармацевтикалық қызметті лицензиялау кезінде қойылатын біліктілік талаптарына сәйкестігі туралы мәліметтер ________________________________________________ (денсаулық сақтау субьектісінің атауы) (20___ жылғы "__" ______ жағдай бойынша)</w:t>
      </w:r>
    </w:p>
    <w:p>
      <w:pPr>
        <w:spacing w:after="0"/>
        <w:ind w:left="0"/>
        <w:jc w:val="both"/>
      </w:pPr>
      <w:r>
        <w:rPr>
          <w:rFonts w:ascii="Times New Roman"/>
          <w:b w:val="false"/>
          <w:i w:val="false"/>
          <w:color w:val="ff0000"/>
          <w:sz w:val="28"/>
        </w:rPr>
        <w:t xml:space="preserve">
      Ескерту. 2-қосымшаға өзгеріс енгізілді – ҚР Денсаулық сақтау министрінің 10.04.2019 </w:t>
      </w:r>
      <w:r>
        <w:rPr>
          <w:rFonts w:ascii="Times New Roman"/>
          <w:b w:val="false"/>
          <w:i w:val="false"/>
          <w:color w:val="ff0000"/>
          <w:sz w:val="28"/>
        </w:rPr>
        <w:t>№ ҚР ДСМ-25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Мыналардың болуын растайтын мәліметтер: </w:t>
      </w:r>
    </w:p>
    <w:p>
      <w:pPr>
        <w:spacing w:after="0"/>
        <w:ind w:left="0"/>
        <w:jc w:val="both"/>
      </w:pPr>
      <w:r>
        <w:rPr>
          <w:rFonts w:ascii="Times New Roman"/>
          <w:b w:val="false"/>
          <w:i w:val="false"/>
          <w:color w:val="000000"/>
          <w:sz w:val="28"/>
        </w:rPr>
        <w:t xml:space="preserve">
      1. Меншік немесе жалға алу немесе мемлекеттік мүлікті сенімді басқару құқығындағы үй-жайлар немесе ғимараттар: Меншік (шаруашылық жүргізу немесе жедел басқару) және (немесе) жалға алу құқығындағы өндірістік база туралы мәліметтер </w:t>
      </w:r>
    </w:p>
    <w:p>
      <w:pPr>
        <w:spacing w:after="0"/>
        <w:ind w:left="0"/>
        <w:jc w:val="both"/>
      </w:pPr>
      <w:r>
        <w:rPr>
          <w:rFonts w:ascii="Times New Roman"/>
          <w:b w:val="false"/>
          <w:i w:val="false"/>
          <w:color w:val="000000"/>
          <w:sz w:val="28"/>
        </w:rPr>
        <w:t xml:space="preserve">
      1) Кадастрлық нөмірі __________________________________________ </w:t>
      </w:r>
    </w:p>
    <w:p>
      <w:pPr>
        <w:spacing w:after="0"/>
        <w:ind w:left="0"/>
        <w:jc w:val="both"/>
      </w:pPr>
      <w:r>
        <w:rPr>
          <w:rFonts w:ascii="Times New Roman"/>
          <w:b w:val="false"/>
          <w:i w:val="false"/>
          <w:color w:val="000000"/>
          <w:sz w:val="28"/>
        </w:rPr>
        <w:t xml:space="preserve">
      2) Орналасқан жері ____________________________________________ </w:t>
      </w:r>
    </w:p>
    <w:p>
      <w:pPr>
        <w:spacing w:after="0"/>
        <w:ind w:left="0"/>
        <w:jc w:val="both"/>
      </w:pPr>
      <w:r>
        <w:rPr>
          <w:rFonts w:ascii="Times New Roman"/>
          <w:b w:val="false"/>
          <w:i w:val="false"/>
          <w:color w:val="000000"/>
          <w:sz w:val="28"/>
        </w:rPr>
        <w:t xml:space="preserve">
      3) Жалға алу туралы шарттың нөмірі мен күні ___________________ </w:t>
      </w:r>
    </w:p>
    <w:p>
      <w:pPr>
        <w:spacing w:after="0"/>
        <w:ind w:left="0"/>
        <w:jc w:val="both"/>
      </w:pPr>
      <w:r>
        <w:rPr>
          <w:rFonts w:ascii="Times New Roman"/>
          <w:b w:val="false"/>
          <w:i w:val="false"/>
          <w:color w:val="000000"/>
          <w:sz w:val="28"/>
        </w:rPr>
        <w:t xml:space="preserve">
      4) Жалға беруші _______________________________________________ </w:t>
      </w:r>
    </w:p>
    <w:p>
      <w:pPr>
        <w:spacing w:after="0"/>
        <w:ind w:left="0"/>
        <w:jc w:val="both"/>
      </w:pPr>
      <w:r>
        <w:rPr>
          <w:rFonts w:ascii="Times New Roman"/>
          <w:b w:val="false"/>
          <w:i w:val="false"/>
          <w:color w:val="000000"/>
          <w:sz w:val="28"/>
        </w:rPr>
        <w:t xml:space="preserve">
      5) Жалға алудың аяқталу мерзімі ______________________________ </w:t>
      </w:r>
    </w:p>
    <w:p>
      <w:pPr>
        <w:spacing w:after="0"/>
        <w:ind w:left="0"/>
        <w:jc w:val="both"/>
      </w:pPr>
      <w:r>
        <w:rPr>
          <w:rFonts w:ascii="Times New Roman"/>
          <w:b w:val="false"/>
          <w:i w:val="false"/>
          <w:color w:val="000000"/>
          <w:sz w:val="28"/>
        </w:rPr>
        <w:t xml:space="preserve">
      6) Үй-жайдың (ғимараттың) мекенжайы ___________________________ </w:t>
      </w:r>
    </w:p>
    <w:p>
      <w:pPr>
        <w:spacing w:after="0"/>
        <w:ind w:left="0"/>
        <w:jc w:val="both"/>
      </w:pPr>
      <w:r>
        <w:rPr>
          <w:rFonts w:ascii="Times New Roman"/>
          <w:b w:val="false"/>
          <w:i w:val="false"/>
          <w:color w:val="000000"/>
          <w:sz w:val="28"/>
        </w:rPr>
        <w:t xml:space="preserve">
      7) Жалға алынатын шаршы көлемі ________________________________ </w:t>
      </w:r>
    </w:p>
    <w:p>
      <w:pPr>
        <w:spacing w:after="0"/>
        <w:ind w:left="0"/>
        <w:jc w:val="both"/>
      </w:pPr>
      <w:r>
        <w:rPr>
          <w:rFonts w:ascii="Times New Roman"/>
          <w:b w:val="false"/>
          <w:i w:val="false"/>
          <w:color w:val="000000"/>
          <w:sz w:val="28"/>
        </w:rPr>
        <w:t>
      2. Нормативтік құқықтық актілерге сәйкес дәрілік заттар мен медициналық бұйымдардың сапасын бақылауды және өндіру, дайындау, сақтау және өткізу шарттарын сақтауды қамтамасыз етуге арналған жабдық пен жиһаз, мүкәммал, аспаптар мен аппаратура; шалғайдағы ауылдық жерлерге арналған жылжымалы дәріхана пункті үшін қажет болған жағдайда дәрілік заттар мен медициналық бұйымдарды сақтау мен өткізу шарттарын сақтауды қамтамасыз ететін тиісті шкафтар мен тоңазытқыш және басқа да жабдықтары бар автомобиль көлік құралы:</w:t>
      </w:r>
    </w:p>
    <w:p>
      <w:pPr>
        <w:spacing w:after="0"/>
        <w:ind w:left="0"/>
        <w:jc w:val="both"/>
      </w:pPr>
      <w:r>
        <w:rPr>
          <w:rFonts w:ascii="Times New Roman"/>
          <w:b w:val="false"/>
          <w:i w:val="false"/>
          <w:color w:val="000000"/>
          <w:sz w:val="28"/>
        </w:rPr>
        <w:t>
      Жабдықтар, аппаратура, аспаптар, жиһаз, мүкәммал, көлік және басқа да құралдар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1"/>
        <w:gridCol w:w="703"/>
        <w:gridCol w:w="703"/>
        <w:gridCol w:w="704"/>
        <w:gridCol w:w="1999"/>
      </w:tblGrid>
      <w:tr>
        <w:trPr>
          <w:trHeight w:val="30" w:hRule="atLeast"/>
        </w:trPr>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(немесе) арнайы жабдық, аппаратура мен құрал-саймандар, аспаптар, жиһаз, мүкәммал, көлік және басқа құралдар атауы (паспорты бойынша)</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ел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Шығарылған жылы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(жұмысқа жарамды/жарамсыз)</w:t>
            </w:r>
          </w:p>
        </w:tc>
      </w:tr>
    </w:tbl>
    <w:p>
      <w:pPr>
        <w:spacing w:after="0"/>
        <w:ind w:left="0"/>
        <w:jc w:val="both"/>
      </w:pPr>
      <w:r>
        <w:rPr>
          <w:rFonts w:ascii="Times New Roman"/>
          <w:b w:val="false"/>
          <w:i w:val="false"/>
          <w:color w:val="000000"/>
          <w:sz w:val="28"/>
        </w:rPr>
        <w:t>
      3. Заңды тұлғаларда - фармацевтикалық қызметті жүзеге асыратын денсаулық сақтау ұйымдарының мамандары туралы мәліметтер: Фармацевтикалық қызметті жүзеге асыратын денсаулық сақтау ұйымдары мамандарының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1522"/>
        <w:gridCol w:w="2108"/>
        <w:gridCol w:w="2108"/>
        <w:gridCol w:w="5626"/>
      </w:tblGrid>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Атқаратын лауазымы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мамандығы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бойынша өтілі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5 жылда біліктілігін арттыруы туралы құжат </w:t>
            </w:r>
          </w:p>
        </w:tc>
      </w:tr>
    </w:tbl>
    <w:p>
      <w:pPr>
        <w:spacing w:after="0"/>
        <w:ind w:left="0"/>
        <w:jc w:val="both"/>
      </w:pPr>
      <w:r>
        <w:rPr>
          <w:rFonts w:ascii="Times New Roman"/>
          <w:b w:val="false"/>
          <w:i w:val="false"/>
          <w:color w:val="000000"/>
          <w:sz w:val="28"/>
        </w:rPr>
        <w:t xml:space="preserve">
      4. Заңды және жеке тұлғаларда - фармацевтикалық қызметтің мәлімделген кіші түрлеріне сәйкес тиісті білімі және мамандығы бойынша жұмыс өтілі: Фармацевтикалық білімі туралы мәліметтер </w:t>
      </w:r>
    </w:p>
    <w:p>
      <w:pPr>
        <w:spacing w:after="0"/>
        <w:ind w:left="0"/>
        <w:jc w:val="both"/>
      </w:pPr>
      <w:r>
        <w:rPr>
          <w:rFonts w:ascii="Times New Roman"/>
          <w:b w:val="false"/>
          <w:i w:val="false"/>
          <w:color w:val="000000"/>
          <w:sz w:val="28"/>
        </w:rPr>
        <w:t xml:space="preserve">
      1) Мамандығы және біліктілігі __________________ </w:t>
      </w:r>
    </w:p>
    <w:p>
      <w:pPr>
        <w:spacing w:after="0"/>
        <w:ind w:left="0"/>
        <w:jc w:val="both"/>
      </w:pPr>
      <w:r>
        <w:rPr>
          <w:rFonts w:ascii="Times New Roman"/>
          <w:b w:val="false"/>
          <w:i w:val="false"/>
          <w:color w:val="000000"/>
          <w:sz w:val="28"/>
        </w:rPr>
        <w:t xml:space="preserve">
      2) Жоғары немесе орта фармацевтикалық білімі туралы дипломның нөмірі ______________________ </w:t>
      </w:r>
    </w:p>
    <w:p>
      <w:pPr>
        <w:spacing w:after="0"/>
        <w:ind w:left="0"/>
        <w:jc w:val="both"/>
      </w:pPr>
      <w:r>
        <w:rPr>
          <w:rFonts w:ascii="Times New Roman"/>
          <w:b w:val="false"/>
          <w:i w:val="false"/>
          <w:color w:val="000000"/>
          <w:sz w:val="28"/>
        </w:rPr>
        <w:t xml:space="preserve">
      3) Жоғары немесе орта фармацевтикалық білімі туралы дипломның берілген күні ___________________ </w:t>
      </w:r>
    </w:p>
    <w:p>
      <w:pPr>
        <w:spacing w:after="0"/>
        <w:ind w:left="0"/>
        <w:jc w:val="both"/>
      </w:pPr>
      <w:r>
        <w:rPr>
          <w:rFonts w:ascii="Times New Roman"/>
          <w:b w:val="false"/>
          <w:i w:val="false"/>
          <w:color w:val="000000"/>
          <w:sz w:val="28"/>
        </w:rPr>
        <w:t xml:space="preserve">
      4) Оқу орнының атауы _____________________________ </w:t>
      </w:r>
    </w:p>
    <w:p>
      <w:pPr>
        <w:spacing w:after="0"/>
        <w:ind w:left="0"/>
        <w:jc w:val="both"/>
      </w:pPr>
      <w:r>
        <w:rPr>
          <w:rFonts w:ascii="Times New Roman"/>
          <w:b w:val="false"/>
          <w:i w:val="false"/>
          <w:color w:val="000000"/>
          <w:sz w:val="28"/>
        </w:rPr>
        <w:t xml:space="preserve">
      5) Жұмыс орны ____________________________________ </w:t>
      </w:r>
    </w:p>
    <w:p>
      <w:pPr>
        <w:spacing w:after="0"/>
        <w:ind w:left="0"/>
        <w:jc w:val="both"/>
      </w:pPr>
      <w:r>
        <w:rPr>
          <w:rFonts w:ascii="Times New Roman"/>
          <w:b w:val="false"/>
          <w:i w:val="false"/>
          <w:color w:val="000000"/>
          <w:sz w:val="28"/>
        </w:rPr>
        <w:t xml:space="preserve">
      6) Лауазымы ______________________________________ </w:t>
      </w:r>
    </w:p>
    <w:p>
      <w:pPr>
        <w:spacing w:after="0"/>
        <w:ind w:left="0"/>
        <w:jc w:val="both"/>
      </w:pPr>
      <w:r>
        <w:rPr>
          <w:rFonts w:ascii="Times New Roman"/>
          <w:b w:val="false"/>
          <w:i w:val="false"/>
          <w:color w:val="000000"/>
          <w:sz w:val="28"/>
        </w:rPr>
        <w:t xml:space="preserve">
      7) Еңбек өтілі ___________________________________ </w:t>
      </w:r>
    </w:p>
    <w:p>
      <w:pPr>
        <w:spacing w:after="0"/>
        <w:ind w:left="0"/>
        <w:jc w:val="both"/>
      </w:pPr>
      <w:r>
        <w:rPr>
          <w:rFonts w:ascii="Times New Roman"/>
          <w:b w:val="false"/>
          <w:i w:val="false"/>
          <w:color w:val="000000"/>
          <w:sz w:val="28"/>
        </w:rPr>
        <w:t xml:space="preserve">
      8) Жұмыс берушінің жұмысқа қабылдау туралы актісінің нөмірі мен күні ___________________ </w:t>
      </w:r>
    </w:p>
    <w:p>
      <w:pPr>
        <w:spacing w:after="0"/>
        <w:ind w:left="0"/>
        <w:jc w:val="both"/>
      </w:pPr>
      <w:r>
        <w:rPr>
          <w:rFonts w:ascii="Times New Roman"/>
          <w:b w:val="false"/>
          <w:i w:val="false"/>
          <w:color w:val="000000"/>
          <w:sz w:val="28"/>
        </w:rPr>
        <w:t xml:space="preserve">
      9) Жұмыстан босату туралы бұйрықтың күні ________________ </w:t>
      </w:r>
    </w:p>
    <w:p>
      <w:pPr>
        <w:spacing w:after="0"/>
        <w:ind w:left="0"/>
        <w:jc w:val="both"/>
      </w:pPr>
      <w:r>
        <w:rPr>
          <w:rFonts w:ascii="Times New Roman"/>
          <w:b w:val="false"/>
          <w:i w:val="false"/>
          <w:color w:val="000000"/>
          <w:sz w:val="28"/>
        </w:rPr>
        <w:t xml:space="preserve">
      5. Жеке тұлғаларда - фармацевтикалық қызметтің мәлімделген кіші түрлері бойынша соңғы 5 жылда мамандануы немесе жетілдірілуі және біліктілікті арттырудың басқа түрлері: Біліктілікті арттыру туралы мәліметтер </w:t>
      </w:r>
    </w:p>
    <w:p>
      <w:pPr>
        <w:spacing w:after="0"/>
        <w:ind w:left="0"/>
        <w:jc w:val="both"/>
      </w:pPr>
      <w:r>
        <w:rPr>
          <w:rFonts w:ascii="Times New Roman"/>
          <w:b w:val="false"/>
          <w:i w:val="false"/>
          <w:color w:val="000000"/>
          <w:sz w:val="28"/>
        </w:rPr>
        <w:t xml:space="preserve">
      1) Қайта даярлаудан өткен мамандығы _____________ </w:t>
      </w:r>
    </w:p>
    <w:p>
      <w:pPr>
        <w:spacing w:after="0"/>
        <w:ind w:left="0"/>
        <w:jc w:val="both"/>
      </w:pPr>
      <w:r>
        <w:rPr>
          <w:rFonts w:ascii="Times New Roman"/>
          <w:b w:val="false"/>
          <w:i w:val="false"/>
          <w:color w:val="000000"/>
          <w:sz w:val="28"/>
        </w:rPr>
        <w:t xml:space="preserve">
      2) Оқытатын ұйымның атауы ________________________ </w:t>
      </w:r>
    </w:p>
    <w:p>
      <w:pPr>
        <w:spacing w:after="0"/>
        <w:ind w:left="0"/>
        <w:jc w:val="both"/>
      </w:pPr>
      <w:r>
        <w:rPr>
          <w:rFonts w:ascii="Times New Roman"/>
          <w:b w:val="false"/>
          <w:i w:val="false"/>
          <w:color w:val="000000"/>
          <w:sz w:val="28"/>
        </w:rPr>
        <w:t xml:space="preserve">
      3) Куәліктің нөмірі _____________________________ </w:t>
      </w:r>
    </w:p>
    <w:p>
      <w:pPr>
        <w:spacing w:after="0"/>
        <w:ind w:left="0"/>
        <w:jc w:val="both"/>
      </w:pPr>
      <w:r>
        <w:rPr>
          <w:rFonts w:ascii="Times New Roman"/>
          <w:b w:val="false"/>
          <w:i w:val="false"/>
          <w:color w:val="000000"/>
          <w:sz w:val="28"/>
        </w:rPr>
        <w:t xml:space="preserve">
      4) Кім берді ____________________________________ </w:t>
      </w:r>
    </w:p>
    <w:p>
      <w:pPr>
        <w:spacing w:after="0"/>
        <w:ind w:left="0"/>
        <w:jc w:val="both"/>
      </w:pPr>
      <w:r>
        <w:rPr>
          <w:rFonts w:ascii="Times New Roman"/>
          <w:b w:val="false"/>
          <w:i w:val="false"/>
          <w:color w:val="000000"/>
          <w:sz w:val="28"/>
        </w:rPr>
        <w:t xml:space="preserve">
      5) Циклдің атауы ________________________________ </w:t>
      </w:r>
    </w:p>
    <w:p>
      <w:pPr>
        <w:spacing w:after="0"/>
        <w:ind w:left="0"/>
        <w:jc w:val="both"/>
      </w:pPr>
      <w:r>
        <w:rPr>
          <w:rFonts w:ascii="Times New Roman"/>
          <w:b w:val="false"/>
          <w:i w:val="false"/>
          <w:color w:val="000000"/>
          <w:sz w:val="28"/>
        </w:rPr>
        <w:t>
      6) Сағат саны 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