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3f478" w14:textId="c53f4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Шығарындылардың белгіленген мөлшері бөліктерін, азайту бірліктерін, шығарындылардың сертификатталған азайту бірліктерін, парниктік газдарды сіңіру бірліктерін және Қазақстан Республикасының халықаралық шарттарында көзделген басқа да туынды бірліктерді құру және айналымы қағидалары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12 ақпандағы № 79 бұйрығы. Қазақстан Республикасының Әділет министрлігінде 2015 жылы 17 наурызда № 10449 тіркелді. Күші жойылды - Қазақстан Республикасы Экология, геология және табиғи ресурстар министрінің м.а. 2021 жылғы 4 тамыздағы № 289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04.08.2021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Тақырыбы жаңа редакцияда - ҚР Энергетика министрінің м.а. 17.11.2016 </w:t>
      </w:r>
      <w:r>
        <w:rPr>
          <w:rFonts w:ascii="Times New Roman"/>
          <w:b w:val="false"/>
          <w:i w:val="false"/>
          <w:color w:val="ff0000"/>
          <w:sz w:val="28"/>
        </w:rPr>
        <w:t>№ 496</w:t>
      </w:r>
      <w:r>
        <w:rPr>
          <w:rFonts w:ascii="Times New Roman"/>
          <w:b w:val="false"/>
          <w:i w:val="false"/>
          <w:color w:val="ff0000"/>
          <w:sz w:val="28"/>
        </w:rPr>
        <w:t xml:space="preserve"> (01.01.2018 бастап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17-бабының</w:t>
      </w:r>
      <w:r>
        <w:rPr>
          <w:rFonts w:ascii="Times New Roman"/>
          <w:b w:val="false"/>
          <w:i w:val="false"/>
          <w:color w:val="000000"/>
          <w:sz w:val="28"/>
        </w:rPr>
        <w:t xml:space="preserve"> 30)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Қоса беріліп отырған Шығарындылардың белгіленген мөлшері бөліктерін, азайту бірліктерін, шығарындылардың сертификатталған азайту бірліктерін, парниктік газдарды сіңіру бірліктерін және Қазақстан Республикасының халықаралық шарттарында көзделген басқа да туынды бірліктерді құру және айналымы бекіту қағидалары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м.а. 17.11.2016 </w:t>
      </w:r>
      <w:r>
        <w:rPr>
          <w:rFonts w:ascii="Times New Roman"/>
          <w:b w:val="false"/>
          <w:i w:val="false"/>
          <w:color w:val="ff0000"/>
          <w:sz w:val="28"/>
        </w:rPr>
        <w:t>№ 496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Энергетика министрлігінің Климаттың өзгеруі жөніндегі департаменті:</w:t>
      </w:r>
    </w:p>
    <w:bookmarkEnd w:id="1"/>
    <w:bookmarkStart w:name="z4" w:id="2"/>
    <w:p>
      <w:pPr>
        <w:spacing w:after="0"/>
        <w:ind w:left="0"/>
        <w:jc w:val="both"/>
      </w:pPr>
      <w:r>
        <w:rPr>
          <w:rFonts w:ascii="Times New Roman"/>
          <w:b w:val="false"/>
          <w:i w:val="false"/>
          <w:color w:val="000000"/>
          <w:sz w:val="28"/>
        </w:rPr>
        <w:t xml:space="preserve">
      1) Қазақстан Республикасының Әділет министрлігінде осы бұйрықтың мемлекеттік тіркеуден өтуін; </w:t>
      </w:r>
    </w:p>
    <w:bookmarkEnd w:id="2"/>
    <w:bookmarkStart w:name="z5" w:id="3"/>
    <w:p>
      <w:pPr>
        <w:spacing w:after="0"/>
        <w:ind w:left="0"/>
        <w:jc w:val="both"/>
      </w:pPr>
      <w:r>
        <w:rPr>
          <w:rFonts w:ascii="Times New Roman"/>
          <w:b w:val="false"/>
          <w:i w:val="false"/>
          <w:color w:val="000000"/>
          <w:sz w:val="28"/>
        </w:rPr>
        <w:t>
      2) Қазақстан Республикасының Әділет министрлігінде мемлекеттік тіркелгеннен кейін күнтізбелік он күн ішінде осы бұйрықты мерзімді баспасөз басылымдарында және "Әділет" ақпараттық-құқықтық жүйесінде ресми жариялауға жолдануын;</w:t>
      </w:r>
    </w:p>
    <w:bookmarkEnd w:id="3"/>
    <w:bookmarkStart w:name="z6" w:id="4"/>
    <w:p>
      <w:pPr>
        <w:spacing w:after="0"/>
        <w:ind w:left="0"/>
        <w:jc w:val="both"/>
      </w:pPr>
      <w:r>
        <w:rPr>
          <w:rFonts w:ascii="Times New Roman"/>
          <w:b w:val="false"/>
          <w:i w:val="false"/>
          <w:color w:val="000000"/>
          <w:sz w:val="28"/>
        </w:rPr>
        <w:t>
      3) осы бұйрықтың Қазақстан Республикасы Энергетика министрлігінің интернет-ресурсында және мемлекеттік органдардың интранет-порталында орналасуын;</w:t>
      </w:r>
    </w:p>
    <w:bookmarkEnd w:id="4"/>
    <w:bookmarkStart w:name="z7" w:id="5"/>
    <w:p>
      <w:pPr>
        <w:spacing w:after="0"/>
        <w:ind w:left="0"/>
        <w:jc w:val="both"/>
      </w:pPr>
      <w:r>
        <w:rPr>
          <w:rFonts w:ascii="Times New Roman"/>
          <w:b w:val="false"/>
          <w:i w:val="false"/>
          <w:color w:val="000000"/>
          <w:sz w:val="28"/>
        </w:rPr>
        <w:t>
      4) осы бұйрықтың Қазақстан Республикасының Әділет министрлігінде мемлекеттік тіркегеннен кейін он жұмыс күні ішінде Қазақстан Республикасының Заң қызметі департаментіне осы тармақтың 2) және 3) тармақшаларымен қарастырылған іс-шаралардың орындалауы туралы мәлімет беруді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12 ақпандағы</w:t>
            </w:r>
            <w:r>
              <w:br/>
            </w:r>
            <w:r>
              <w:rPr>
                <w:rFonts w:ascii="Times New Roman"/>
                <w:b w:val="false"/>
                <w:i w:val="false"/>
                <w:color w:val="000000"/>
                <w:sz w:val="20"/>
              </w:rPr>
              <w:t>№ 79 бұйрығымен бекітілген</w:t>
            </w:r>
          </w:p>
        </w:tc>
      </w:tr>
    </w:tbl>
    <w:bookmarkStart w:name="z11" w:id="8"/>
    <w:p>
      <w:pPr>
        <w:spacing w:after="0"/>
        <w:ind w:left="0"/>
        <w:jc w:val="left"/>
      </w:pPr>
      <w:r>
        <w:rPr>
          <w:rFonts w:ascii="Times New Roman"/>
          <w:b/>
          <w:i w:val="false"/>
          <w:color w:val="000000"/>
        </w:rPr>
        <w:t xml:space="preserve"> Шығарындылардың белгіленген мөлшері бөліктерін, азайту бірліктерін, шығарындылардың сертификатталған азайту бірліктерін, парниктік газдарды сіңіру бірліктерін және Қазақстан Республикасының халықаралық шарттарында көзделген басқа да туынды бірліктерді құру және айналымы қағидалары</w:t>
      </w:r>
    </w:p>
    <w:bookmarkEnd w:id="8"/>
    <w:p>
      <w:pPr>
        <w:spacing w:after="0"/>
        <w:ind w:left="0"/>
        <w:jc w:val="both"/>
      </w:pPr>
      <w:r>
        <w:rPr>
          <w:rFonts w:ascii="Times New Roman"/>
          <w:b w:val="false"/>
          <w:i w:val="false"/>
          <w:color w:val="ff0000"/>
          <w:sz w:val="28"/>
        </w:rPr>
        <w:t xml:space="preserve">
      Ескерту. Тақырыбы жаңа редакцияда - ҚР Энергетика министрінің м.а. 17.11.2016 </w:t>
      </w:r>
      <w:r>
        <w:rPr>
          <w:rFonts w:ascii="Times New Roman"/>
          <w:b w:val="false"/>
          <w:i w:val="false"/>
          <w:color w:val="ff0000"/>
          <w:sz w:val="28"/>
        </w:rPr>
        <w:t>№ 496</w:t>
      </w:r>
      <w:r>
        <w:rPr>
          <w:rFonts w:ascii="Times New Roman"/>
          <w:b w:val="false"/>
          <w:i w:val="false"/>
          <w:color w:val="ff0000"/>
          <w:sz w:val="28"/>
        </w:rPr>
        <w:t xml:space="preserve"> (01.01.2018 бастап қолданысқа енгізіледі) бұйрығымен.</w:t>
      </w:r>
    </w:p>
    <w:bookmarkStart w:name="z12" w:id="9"/>
    <w:p>
      <w:pPr>
        <w:spacing w:after="0"/>
        <w:ind w:left="0"/>
        <w:jc w:val="left"/>
      </w:pPr>
      <w:r>
        <w:rPr>
          <w:rFonts w:ascii="Times New Roman"/>
          <w:b/>
          <w:i w:val="false"/>
          <w:color w:val="000000"/>
        </w:rPr>
        <w:t xml:space="preserve"> 1. Жалпы ережелер</w:t>
      </w:r>
    </w:p>
    <w:bookmarkEnd w:id="9"/>
    <w:bookmarkStart w:name="z13" w:id="10"/>
    <w:p>
      <w:pPr>
        <w:spacing w:after="0"/>
        <w:ind w:left="0"/>
        <w:jc w:val="both"/>
      </w:pPr>
      <w:r>
        <w:rPr>
          <w:rFonts w:ascii="Times New Roman"/>
          <w:b w:val="false"/>
          <w:i w:val="false"/>
          <w:color w:val="000000"/>
          <w:sz w:val="28"/>
        </w:rPr>
        <w:t>
      1. Осы Шығарындылардың белгіленген мөлшері бөліктерін, азайту бірліктерін, шығарындылардың сертификатталған азайту бірліктерін, парниктік газдарды сіңіру бірліктерін және Қазақстан Республикасының халықаралық шарттарында көзделген басқа да туынды бірліктерді құру және айналымы бекіту қағидалары (бұдан әрі - Қағидалар) Қазақстан Республикасы Экологиялық кодексінің (бұдан әрі - Кодекс) 17-бабының 30) тармақшасына сәйкес әзірленген және шығарындылардың белгіленген мөлшері бөліктерін, азайту бірліктерін, шығарындылардың сертификатталған азайту бірліктерін, парниктік газдарды сіңіру бірліктерін және Қазақстан Республикасының халықаралық шарттарында көзделген басқа да туынды бірліктерді құру және айналымы тәртібін айқындайды (бұдан әрі – көміртегі бірліктері).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м.а. 17.11.2016 </w:t>
      </w:r>
      <w:r>
        <w:rPr>
          <w:rFonts w:ascii="Times New Roman"/>
          <w:b w:val="false"/>
          <w:i w:val="false"/>
          <w:color w:val="ff0000"/>
          <w:sz w:val="28"/>
        </w:rPr>
        <w:t>№ 496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xml:space="preserve">
      2. Осы Қағидаларда мынадай терминдер мен анықтамалар пайдаланылады: </w:t>
      </w:r>
    </w:p>
    <w:bookmarkEnd w:id="11"/>
    <w:bookmarkStart w:name="z15" w:id="12"/>
    <w:p>
      <w:pPr>
        <w:spacing w:after="0"/>
        <w:ind w:left="0"/>
        <w:jc w:val="both"/>
      </w:pPr>
      <w:r>
        <w:rPr>
          <w:rFonts w:ascii="Times New Roman"/>
          <w:b w:val="false"/>
          <w:i w:val="false"/>
          <w:color w:val="000000"/>
          <w:sz w:val="28"/>
        </w:rPr>
        <w:t xml:space="preserve">
      1) айналым - әртүрлі көміртегі бірліктерінің тізілімдері арасында не көміртегі бірліктерінің бір тізілімі ішінде көміртегі бірліктерін бір шоттан екінші шотқа аударумен байланысты олармен жасалатын кез келген операция; </w:t>
      </w:r>
    </w:p>
    <w:bookmarkEnd w:id="12"/>
    <w:bookmarkStart w:name="z16" w:id="13"/>
    <w:p>
      <w:pPr>
        <w:spacing w:after="0"/>
        <w:ind w:left="0"/>
        <w:jc w:val="both"/>
      </w:pPr>
      <w:r>
        <w:rPr>
          <w:rFonts w:ascii="Times New Roman"/>
          <w:b w:val="false"/>
          <w:i w:val="false"/>
          <w:color w:val="000000"/>
          <w:sz w:val="28"/>
        </w:rPr>
        <w:t xml:space="preserve">
      2) бірлесіп жүзеге асыру жөніндегі бақылау комитеті - бірлесіп жүзеге асыру жобаларын іске асыруды бақылауды жүзеге асыратын халықаралық орган; </w:t>
      </w:r>
    </w:p>
    <w:bookmarkEnd w:id="13"/>
    <w:bookmarkStart w:name="z17" w:id="14"/>
    <w:p>
      <w:pPr>
        <w:spacing w:after="0"/>
        <w:ind w:left="0"/>
        <w:jc w:val="both"/>
      </w:pPr>
      <w:r>
        <w:rPr>
          <w:rFonts w:ascii="Times New Roman"/>
          <w:b w:val="false"/>
          <w:i w:val="false"/>
          <w:color w:val="000000"/>
          <w:sz w:val="28"/>
        </w:rPr>
        <w:t xml:space="preserve">
      3) есептік кезең - Қазақстан Республикасы ратификациялаған халықаралық шартпен белгіленген парниктік газдар шығарындыларын азайту жөніндегі сандық міндеттемелердің қолданылу кезеңі; </w:t>
      </w:r>
    </w:p>
    <w:bookmarkEnd w:id="14"/>
    <w:bookmarkStart w:name="z18" w:id="15"/>
    <w:p>
      <w:pPr>
        <w:spacing w:after="0"/>
        <w:ind w:left="0"/>
        <w:jc w:val="both"/>
      </w:pPr>
      <w:r>
        <w:rPr>
          <w:rFonts w:ascii="Times New Roman"/>
          <w:b w:val="false"/>
          <w:i w:val="false"/>
          <w:color w:val="000000"/>
          <w:sz w:val="28"/>
        </w:rPr>
        <w:t>
      4) есептік кезеңнің белгіленген мөлшер резерві - Қазақстан Республикасы ратификациялаған халықаралық шарттар талаптарына сәйкес көміртегі бірліктерінің мемлекеттік тізілімінде сақталуға тиіс белгіленген мөлшер бірлігінің ең аз көлемі;</w:t>
      </w:r>
    </w:p>
    <w:bookmarkEnd w:id="15"/>
    <w:bookmarkStart w:name="z19" w:id="16"/>
    <w:p>
      <w:pPr>
        <w:spacing w:after="0"/>
        <w:ind w:left="0"/>
        <w:jc w:val="both"/>
      </w:pPr>
      <w:r>
        <w:rPr>
          <w:rFonts w:ascii="Times New Roman"/>
          <w:b w:val="false"/>
          <w:i w:val="false"/>
          <w:color w:val="000000"/>
          <w:sz w:val="28"/>
        </w:rPr>
        <w:t xml:space="preserve">
      5) көміртегі бірліктері мемлекеттік тізілімінің операторы - көміртегі бірліктерінің мемлекеттік тізілімін жүргізуді жүзеге асыратын ұйым; </w:t>
      </w:r>
    </w:p>
    <w:bookmarkEnd w:id="16"/>
    <w:bookmarkStart w:name="z20" w:id="17"/>
    <w:p>
      <w:pPr>
        <w:spacing w:after="0"/>
        <w:ind w:left="0"/>
        <w:jc w:val="both"/>
      </w:pPr>
      <w:r>
        <w:rPr>
          <w:rFonts w:ascii="Times New Roman"/>
          <w:b w:val="false"/>
          <w:i w:val="false"/>
          <w:color w:val="000000"/>
          <w:sz w:val="28"/>
        </w:rPr>
        <w:t>
      6) операцияларды халықаралық тіркеу журналы - операциялардың шынайылығын тексеру мақсатында іске асырылатын және Біріккен Ұлттар Ұйымының Климаттың өзгеруі туралы негіздемелік конвенциясының хатшылығы басқаратын көміртегі бірліктерінің ұлттық тізілімдерінде көміртегі бірліктерімен жасалған операцияларды тіркеудің халықаралық жүйесі;</w:t>
      </w:r>
    </w:p>
    <w:bookmarkEnd w:id="17"/>
    <w:bookmarkStart w:name="z21" w:id="18"/>
    <w:p>
      <w:pPr>
        <w:spacing w:after="0"/>
        <w:ind w:left="0"/>
        <w:jc w:val="both"/>
      </w:pPr>
      <w:r>
        <w:rPr>
          <w:rFonts w:ascii="Times New Roman"/>
          <w:b w:val="false"/>
          <w:i w:val="false"/>
          <w:color w:val="000000"/>
          <w:sz w:val="28"/>
        </w:rPr>
        <w:t xml:space="preserve">
      7) парниктік газдарды сіңіру бірлігі - парниктік газдардың сіңірілуін есептеу үшін қолданылатын көміртегі бірлігі; </w:t>
      </w:r>
    </w:p>
    <w:bookmarkEnd w:id="18"/>
    <w:bookmarkStart w:name="z22" w:id="19"/>
    <w:p>
      <w:pPr>
        <w:spacing w:after="0"/>
        <w:ind w:left="0"/>
        <w:jc w:val="both"/>
      </w:pPr>
      <w:r>
        <w:rPr>
          <w:rFonts w:ascii="Times New Roman"/>
          <w:b w:val="false"/>
          <w:i w:val="false"/>
          <w:color w:val="000000"/>
          <w:sz w:val="28"/>
        </w:rPr>
        <w:t xml:space="preserve">
      8) таза даму тетігінің тізілімі - таза даму тетігі жөнінде жобалармен шығарылатын шығарындылардың сертификатталған азаюымен операциялар жүргізу үшін Біріккен Ұлттар Ұйымының Климаттың өзгеруі туралы негіздемелік конвенциясына </w:t>
      </w:r>
      <w:r>
        <w:rPr>
          <w:rFonts w:ascii="Times New Roman"/>
          <w:b w:val="false"/>
          <w:i w:val="false"/>
          <w:color w:val="000000"/>
          <w:sz w:val="28"/>
        </w:rPr>
        <w:t>Киото хаттамасының</w:t>
      </w:r>
      <w:r>
        <w:rPr>
          <w:rFonts w:ascii="Times New Roman"/>
          <w:b w:val="false"/>
          <w:i w:val="false"/>
          <w:color w:val="000000"/>
          <w:sz w:val="28"/>
        </w:rPr>
        <w:t xml:space="preserve"> таза даму тетігі атқарушы органы жасаған тізілім; </w:t>
      </w:r>
    </w:p>
    <w:bookmarkEnd w:id="19"/>
    <w:bookmarkStart w:name="z23" w:id="20"/>
    <w:p>
      <w:pPr>
        <w:spacing w:after="0"/>
        <w:ind w:left="0"/>
        <w:jc w:val="both"/>
      </w:pPr>
      <w:r>
        <w:rPr>
          <w:rFonts w:ascii="Times New Roman"/>
          <w:b w:val="false"/>
          <w:i w:val="false"/>
          <w:color w:val="000000"/>
          <w:sz w:val="28"/>
        </w:rPr>
        <w:t xml:space="preserve">
      9) таза даму тетігі тізілімінің операторы - климаттың өзгеруі жөніндегі халықаралық шарт шеңберінде таза даму тетігі тізілімін жүргізуді жүзеге асыратын халықаралық ұйым; </w:t>
      </w:r>
    </w:p>
    <w:bookmarkEnd w:id="20"/>
    <w:bookmarkStart w:name="z24" w:id="21"/>
    <w:p>
      <w:pPr>
        <w:spacing w:after="0"/>
        <w:ind w:left="0"/>
        <w:jc w:val="both"/>
      </w:pPr>
      <w:r>
        <w:rPr>
          <w:rFonts w:ascii="Times New Roman"/>
          <w:b w:val="false"/>
          <w:i w:val="false"/>
          <w:color w:val="000000"/>
          <w:sz w:val="28"/>
        </w:rPr>
        <w:t xml:space="preserve">
      10) туынды көміртегі бірліктері - ормандарды қайта қалпына келтіру және орман отырғызу бойынша қызметтің нәтижесінде парниктік газдарды сіңіруді арттыру жөніндегі жобалармен шығарылатын шығарындылардың сертификатталған азаюының қысқа мерзімді және ұзақ мерзімді бірліктері; </w:t>
      </w:r>
    </w:p>
    <w:bookmarkEnd w:id="21"/>
    <w:bookmarkStart w:name="z25" w:id="22"/>
    <w:p>
      <w:pPr>
        <w:spacing w:after="0"/>
        <w:ind w:left="0"/>
        <w:jc w:val="both"/>
      </w:pPr>
      <w:r>
        <w:rPr>
          <w:rFonts w:ascii="Times New Roman"/>
          <w:b w:val="false"/>
          <w:i w:val="false"/>
          <w:color w:val="000000"/>
          <w:sz w:val="28"/>
        </w:rPr>
        <w:t xml:space="preserve">
      11) шығарындыларды азаю бірлігі - бірлесіп жүзеге асыру тетігі шеңберінде жүзеге асырылатын жобаны іске асыру нәтижесінде алынған көміртегі бірлігі; </w:t>
      </w:r>
    </w:p>
    <w:bookmarkEnd w:id="22"/>
    <w:bookmarkStart w:name="z26" w:id="23"/>
    <w:p>
      <w:pPr>
        <w:spacing w:after="0"/>
        <w:ind w:left="0"/>
        <w:jc w:val="both"/>
      </w:pPr>
      <w:r>
        <w:rPr>
          <w:rFonts w:ascii="Times New Roman"/>
          <w:b w:val="false"/>
          <w:i w:val="false"/>
          <w:color w:val="000000"/>
          <w:sz w:val="28"/>
        </w:rPr>
        <w:t xml:space="preserve">
      12) шығарындылардың сертификатталған азайту бірлігі - таза даму тетігі шеңберінде жүзеге асырылатын жобаны іске асыру нәтижесінде алынған көміртегі бірлігі. </w:t>
      </w:r>
    </w:p>
    <w:bookmarkEnd w:id="23"/>
    <w:bookmarkStart w:name="z27" w:id="24"/>
    <w:p>
      <w:pPr>
        <w:spacing w:after="0"/>
        <w:ind w:left="0"/>
        <w:jc w:val="both"/>
      </w:pPr>
      <w:r>
        <w:rPr>
          <w:rFonts w:ascii="Times New Roman"/>
          <w:b w:val="false"/>
          <w:i w:val="false"/>
          <w:color w:val="000000"/>
          <w:sz w:val="28"/>
        </w:rPr>
        <w:t xml:space="preserve">
      3. Көміртегі бірліктерімен құру және айналым бойынша мынадай операция түрлері жүргізіледі: </w:t>
      </w:r>
    </w:p>
    <w:bookmarkEnd w:id="24"/>
    <w:bookmarkStart w:name="z28" w:id="25"/>
    <w:p>
      <w:pPr>
        <w:spacing w:after="0"/>
        <w:ind w:left="0"/>
        <w:jc w:val="both"/>
      </w:pPr>
      <w:r>
        <w:rPr>
          <w:rFonts w:ascii="Times New Roman"/>
          <w:b w:val="false"/>
          <w:i w:val="false"/>
          <w:color w:val="000000"/>
          <w:sz w:val="28"/>
        </w:rPr>
        <w:t xml:space="preserve">
      1) құру және айналымға енгізу; </w:t>
      </w:r>
    </w:p>
    <w:bookmarkEnd w:id="25"/>
    <w:bookmarkStart w:name="z29" w:id="26"/>
    <w:p>
      <w:pPr>
        <w:spacing w:after="0"/>
        <w:ind w:left="0"/>
        <w:jc w:val="both"/>
      </w:pPr>
      <w:r>
        <w:rPr>
          <w:rFonts w:ascii="Times New Roman"/>
          <w:b w:val="false"/>
          <w:i w:val="false"/>
          <w:color w:val="000000"/>
          <w:sz w:val="28"/>
        </w:rPr>
        <w:t xml:space="preserve">
      2) бір түрлі басқа түрге айырбастау; </w:t>
      </w:r>
    </w:p>
    <w:bookmarkEnd w:id="26"/>
    <w:bookmarkStart w:name="z30" w:id="27"/>
    <w:p>
      <w:pPr>
        <w:spacing w:after="0"/>
        <w:ind w:left="0"/>
        <w:jc w:val="both"/>
      </w:pPr>
      <w:r>
        <w:rPr>
          <w:rFonts w:ascii="Times New Roman"/>
          <w:b w:val="false"/>
          <w:i w:val="false"/>
          <w:color w:val="000000"/>
          <w:sz w:val="28"/>
        </w:rPr>
        <w:t xml:space="preserve">
      3) көміртегі бірліктерін бір тізілімнен екіншісіне беру; </w:t>
      </w:r>
    </w:p>
    <w:bookmarkEnd w:id="27"/>
    <w:bookmarkStart w:name="z31" w:id="28"/>
    <w:p>
      <w:pPr>
        <w:spacing w:after="0"/>
        <w:ind w:left="0"/>
        <w:jc w:val="both"/>
      </w:pPr>
      <w:r>
        <w:rPr>
          <w:rFonts w:ascii="Times New Roman"/>
          <w:b w:val="false"/>
          <w:i w:val="false"/>
          <w:color w:val="000000"/>
          <w:sz w:val="28"/>
        </w:rPr>
        <w:t>
      4) бір көміртегі бірліктерінің тізілімі шеңберінде бір тұлғадан екіншісіне беру;</w:t>
      </w:r>
    </w:p>
    <w:bookmarkEnd w:id="28"/>
    <w:bookmarkStart w:name="z32" w:id="29"/>
    <w:p>
      <w:pPr>
        <w:spacing w:after="0"/>
        <w:ind w:left="0"/>
        <w:jc w:val="both"/>
      </w:pPr>
      <w:r>
        <w:rPr>
          <w:rFonts w:ascii="Times New Roman"/>
          <w:b w:val="false"/>
          <w:i w:val="false"/>
          <w:color w:val="000000"/>
          <w:sz w:val="28"/>
        </w:rPr>
        <w:t xml:space="preserve">
      5) айналымнан алып тастау; </w:t>
      </w:r>
    </w:p>
    <w:bookmarkEnd w:id="29"/>
    <w:bookmarkStart w:name="z33" w:id="30"/>
    <w:p>
      <w:pPr>
        <w:spacing w:after="0"/>
        <w:ind w:left="0"/>
        <w:jc w:val="both"/>
      </w:pPr>
      <w:r>
        <w:rPr>
          <w:rFonts w:ascii="Times New Roman"/>
          <w:b w:val="false"/>
          <w:i w:val="false"/>
          <w:color w:val="000000"/>
          <w:sz w:val="28"/>
        </w:rPr>
        <w:t xml:space="preserve">
      6) қолданылу мерзімін өзгерту; </w:t>
      </w:r>
    </w:p>
    <w:bookmarkEnd w:id="30"/>
    <w:bookmarkStart w:name="z34" w:id="31"/>
    <w:p>
      <w:pPr>
        <w:spacing w:after="0"/>
        <w:ind w:left="0"/>
        <w:jc w:val="both"/>
      </w:pPr>
      <w:r>
        <w:rPr>
          <w:rFonts w:ascii="Times New Roman"/>
          <w:b w:val="false"/>
          <w:i w:val="false"/>
          <w:color w:val="000000"/>
          <w:sz w:val="28"/>
        </w:rPr>
        <w:t>
      7) күшін жою;</w:t>
      </w:r>
    </w:p>
    <w:bookmarkEnd w:id="31"/>
    <w:bookmarkStart w:name="z35" w:id="32"/>
    <w:p>
      <w:pPr>
        <w:spacing w:after="0"/>
        <w:ind w:left="0"/>
        <w:jc w:val="both"/>
      </w:pPr>
      <w:r>
        <w:rPr>
          <w:rFonts w:ascii="Times New Roman"/>
          <w:b w:val="false"/>
          <w:i w:val="false"/>
          <w:color w:val="000000"/>
          <w:sz w:val="28"/>
        </w:rPr>
        <w:t xml:space="preserve">
      8) келесі есепті кезеңге ауыстыру. </w:t>
      </w:r>
    </w:p>
    <w:bookmarkEnd w:id="32"/>
    <w:bookmarkStart w:name="z36" w:id="33"/>
    <w:p>
      <w:pPr>
        <w:spacing w:after="0"/>
        <w:ind w:left="0"/>
        <w:jc w:val="both"/>
      </w:pPr>
      <w:r>
        <w:rPr>
          <w:rFonts w:ascii="Times New Roman"/>
          <w:b w:val="false"/>
          <w:i w:val="false"/>
          <w:color w:val="000000"/>
          <w:sz w:val="28"/>
        </w:rPr>
        <w:t xml:space="preserve">
      4. Қазақстан Республикасының аумағындағы көміртегі бірліктерін құру және онымен жұмыс жасау Қазақстан Республикасы Қоршаған ортаны қорғау министрінің 2012 жылғы 10 мамырдағы № 147-ө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(Нормативтiк құқықтық актiлерді мемлекеттiк тiркеу тiзiлiмiнде № 7702 болып тiркелген) Көміртегі бірліктерінің мемлекеттік тізілімін жүргізу қағидаларына сәйкес қоршаған ортаны қорғау саласындағы уәкілетті органның парниктік газдар шығарындыларын реттеу жөніндегі ведомстволық бағынысты ұйымы болып табылатын оператор қалыптастыратын және жүргізетін Қазақстан Республикасының көміртегі бірліктерінің мемлекеттік тізіліміндегі жүргізілетін операциялар негізінде жүзеге асырылады.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м.а. 17.11.2016 </w:t>
      </w:r>
      <w:r>
        <w:rPr>
          <w:rFonts w:ascii="Times New Roman"/>
          <w:b w:val="false"/>
          <w:i w:val="false"/>
          <w:color w:val="000000"/>
          <w:sz w:val="28"/>
        </w:rPr>
        <w:t>№ 496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37" w:id="34"/>
    <w:p>
      <w:pPr>
        <w:spacing w:after="0"/>
        <w:ind w:left="0"/>
        <w:jc w:val="both"/>
      </w:pPr>
      <w:r>
        <w:rPr>
          <w:rFonts w:ascii="Times New Roman"/>
          <w:b w:val="false"/>
          <w:i w:val="false"/>
          <w:color w:val="000000"/>
          <w:sz w:val="28"/>
        </w:rPr>
        <w:t>
      5. Қазақстан Республикасы көміртегі бірліктерінің мемлекеттік тізілімі көміртегі бірліктері тізілімдерінің жүйесі үшін белгіленген деректер алмасу бойынша халықаралық стандарттарды қолдана отырып, таза даму тетігі тізілімі мен операцияларды халықаралық тіркеу журналы арасында көміртегі бірліктерімен операция жасау бойынша тұрақты хабар алмасуды жүргізеді.</w:t>
      </w:r>
    </w:p>
    <w:bookmarkEnd w:id="34"/>
    <w:bookmarkStart w:name="z38" w:id="35"/>
    <w:p>
      <w:pPr>
        <w:spacing w:after="0"/>
        <w:ind w:left="0"/>
        <w:jc w:val="both"/>
      </w:pPr>
      <w:r>
        <w:rPr>
          <w:rFonts w:ascii="Times New Roman"/>
          <w:b w:val="false"/>
          <w:i w:val="false"/>
          <w:color w:val="000000"/>
          <w:sz w:val="28"/>
        </w:rPr>
        <w:t>
      6. Қазақстан Республикасы көміртегі бірліктерінің мемлекеттік тізілімі операцияларды халықаралық тіркеу журналына жіберетін операциялар жүргізу жөніндегі ұсыныстарда жасалатын операция түрі, көміртегі бірліктерінің түрі мен мөлшері, бірліктер берілетін және алынатын тізілімдер мен шоттар, сондай-ақ өзге де қажетті ақпараттар қамтылуға тиіс.</w:t>
      </w:r>
    </w:p>
    <w:bookmarkEnd w:id="35"/>
    <w:bookmarkStart w:name="z39" w:id="36"/>
    <w:p>
      <w:pPr>
        <w:spacing w:after="0"/>
        <w:ind w:left="0"/>
        <w:jc w:val="both"/>
      </w:pPr>
      <w:r>
        <w:rPr>
          <w:rFonts w:ascii="Times New Roman"/>
          <w:b w:val="false"/>
          <w:i w:val="false"/>
          <w:color w:val="000000"/>
          <w:sz w:val="28"/>
        </w:rPr>
        <w:t xml:space="preserve">
      7. Көміртегі бірліктері айналымы жөніндегі операциялар Кодекстің </w:t>
      </w:r>
      <w:r>
        <w:rPr>
          <w:rFonts w:ascii="Times New Roman"/>
          <w:b w:val="false"/>
          <w:i w:val="false"/>
          <w:color w:val="000000"/>
          <w:sz w:val="28"/>
        </w:rPr>
        <w:t>17-бабының</w:t>
      </w:r>
      <w:r>
        <w:rPr>
          <w:rFonts w:ascii="Times New Roman"/>
          <w:b w:val="false"/>
          <w:i w:val="false"/>
          <w:color w:val="000000"/>
          <w:sz w:val="28"/>
        </w:rPr>
        <w:t xml:space="preserve"> 29) тармақшасына сәйкес уәкілетті органмен белгіленген мерзімде жүргізіледі.</w:t>
      </w:r>
    </w:p>
    <w:bookmarkEnd w:id="36"/>
    <w:bookmarkStart w:name="z40" w:id="37"/>
    <w:p>
      <w:pPr>
        <w:spacing w:after="0"/>
        <w:ind w:left="0"/>
        <w:jc w:val="left"/>
      </w:pPr>
      <w:r>
        <w:rPr>
          <w:rFonts w:ascii="Times New Roman"/>
          <w:b/>
          <w:i w:val="false"/>
          <w:color w:val="000000"/>
        </w:rPr>
        <w:t xml:space="preserve"> 2. Көміртегі бірліктерін құру тәртібі</w:t>
      </w:r>
    </w:p>
    <w:bookmarkEnd w:id="37"/>
    <w:bookmarkStart w:name="z41" w:id="38"/>
    <w:p>
      <w:pPr>
        <w:spacing w:after="0"/>
        <w:ind w:left="0"/>
        <w:jc w:val="both"/>
      </w:pPr>
      <w:r>
        <w:rPr>
          <w:rFonts w:ascii="Times New Roman"/>
          <w:b w:val="false"/>
          <w:i w:val="false"/>
          <w:color w:val="000000"/>
          <w:sz w:val="28"/>
        </w:rPr>
        <w:t xml:space="preserve">
      8. Қазақстан Республикасы көміртегі бірліктерінің мемлекеттік тізілімінің операторы Қазақстан Республикасының аумағында белгіленген мөлшердегі бірліктерді, шығарындыларды азайту бірліктері мен сіңіру бірліктерін құрады және айналымға енгізеді. </w:t>
      </w:r>
    </w:p>
    <w:bookmarkEnd w:id="38"/>
    <w:bookmarkStart w:name="z42" w:id="39"/>
    <w:p>
      <w:pPr>
        <w:spacing w:after="0"/>
        <w:ind w:left="0"/>
        <w:jc w:val="both"/>
      </w:pPr>
      <w:r>
        <w:rPr>
          <w:rFonts w:ascii="Times New Roman"/>
          <w:b w:val="false"/>
          <w:i w:val="false"/>
          <w:color w:val="000000"/>
          <w:sz w:val="28"/>
        </w:rPr>
        <w:t xml:space="preserve">
      9. Шығарындылардың сертификатталған азайту бірліктері мен туынды көміртегі бірліктерін таза даму тетігі тізілімінің операторы құрады және айналымға енгізеді. </w:t>
      </w:r>
    </w:p>
    <w:bookmarkEnd w:id="39"/>
    <w:bookmarkStart w:name="z43" w:id="40"/>
    <w:p>
      <w:pPr>
        <w:spacing w:after="0"/>
        <w:ind w:left="0"/>
        <w:jc w:val="both"/>
      </w:pPr>
      <w:r>
        <w:rPr>
          <w:rFonts w:ascii="Times New Roman"/>
          <w:b w:val="false"/>
          <w:i w:val="false"/>
          <w:color w:val="000000"/>
          <w:sz w:val="28"/>
        </w:rPr>
        <w:t xml:space="preserve">
      10. Белгіленген мөлшердегі бірліктерді құруды уәкілетті органның сұратуы бойынша Қазақстан Республикасы ратификациялаған халықаралық шартта көзделген, белгіленген мөлшерді анықтау жөніндегі рәсімінен өткеннен кейін және операцияларды халықаралық тіркеу журналына тиісті деректер ұсынылғаннан кейін Қазақстан Республикасы көміртегі бірліктерінің мемлекеттік тізілімі операторы жүргізеді. </w:t>
      </w:r>
    </w:p>
    <w:bookmarkEnd w:id="40"/>
    <w:bookmarkStart w:name="z44" w:id="41"/>
    <w:p>
      <w:pPr>
        <w:spacing w:after="0"/>
        <w:ind w:left="0"/>
        <w:jc w:val="both"/>
      </w:pPr>
      <w:r>
        <w:rPr>
          <w:rFonts w:ascii="Times New Roman"/>
          <w:b w:val="false"/>
          <w:i w:val="false"/>
          <w:color w:val="000000"/>
          <w:sz w:val="28"/>
        </w:rPr>
        <w:t xml:space="preserve">
      11. Белгіленген мөлшердегі бірліктер Қазақстан Республикасы көміртегі бірліктерінің мемлекеттік тізіліміне операцияларды халықаралық тіркеу журналынан ұсынылған операцияны мақұлдау туралы хабарлама алу арқылы енгізіледі. </w:t>
      </w:r>
    </w:p>
    <w:bookmarkEnd w:id="41"/>
    <w:bookmarkStart w:name="z45" w:id="42"/>
    <w:p>
      <w:pPr>
        <w:spacing w:after="0"/>
        <w:ind w:left="0"/>
        <w:jc w:val="both"/>
      </w:pPr>
      <w:r>
        <w:rPr>
          <w:rFonts w:ascii="Times New Roman"/>
          <w:b w:val="false"/>
          <w:i w:val="false"/>
          <w:color w:val="000000"/>
          <w:sz w:val="28"/>
        </w:rPr>
        <w:t>
      12. Қазақстан Республикасының аумағында іске асырылатын бірлесіп жүзеге асыру жобалары бойынша шығарындыларды азайту бірліктерін құруды уәкілетті органның шешімімен Қазақстан Республикасы көміртегі бірліктерінің мемлекеттік тізілімі операторы жүргізеді не Бірлесіп жүзеге асыру жөніндегі бақылау комитеті операцияларды халықаралық тіркеу журналына ұсынатын деректердің негізінде құрылады.</w:t>
      </w:r>
    </w:p>
    <w:bookmarkEnd w:id="42"/>
    <w:bookmarkStart w:name="z46" w:id="43"/>
    <w:p>
      <w:pPr>
        <w:spacing w:after="0"/>
        <w:ind w:left="0"/>
        <w:jc w:val="both"/>
      </w:pPr>
      <w:r>
        <w:rPr>
          <w:rFonts w:ascii="Times New Roman"/>
          <w:b w:val="false"/>
          <w:i w:val="false"/>
          <w:color w:val="000000"/>
          <w:sz w:val="28"/>
        </w:rPr>
        <w:t xml:space="preserve">
      13. Қазақстан Республикасы көміртегі бірліктерінің мемлекеттік тізілімінің операторы Қазақстан Республикасының аумағында іске асырылатын бірлесіп жүзеге асыру жобалары бойынша - шығарындыларды құру бойынша операцияларды жүргізу белгіленген мөлшер бірліктерінің тиісті мөлшерін ауыстыру немесе сіңіру бірліктерін шығарындыларды азайту бірліктеріне ауыстыру арқылы жүргізіледі. </w:t>
      </w:r>
    </w:p>
    <w:bookmarkEnd w:id="43"/>
    <w:bookmarkStart w:name="z47" w:id="44"/>
    <w:p>
      <w:pPr>
        <w:spacing w:after="0"/>
        <w:ind w:left="0"/>
        <w:jc w:val="both"/>
      </w:pPr>
      <w:r>
        <w:rPr>
          <w:rFonts w:ascii="Times New Roman"/>
          <w:b w:val="false"/>
          <w:i w:val="false"/>
          <w:color w:val="000000"/>
          <w:sz w:val="28"/>
        </w:rPr>
        <w:t>
      14. Қазақстан Республикасы көміртегі бірліктерінің мемлекеттік тізілімінің операторы сіңіру бірліктерін бүкіл есептік кезеңдегі парниктік газдар сіңірулерін мемлекеттік түгендеу нәтижелері бойынша қабылданған уәкілетті органның шешімі бойынша енгізеді. Уәкілетті органның шешімімен белгіленген мерзімде ол тиісті ұсынысты операцияларды халықаралық тіркеу журналына жолдайды.</w:t>
      </w:r>
    </w:p>
    <w:bookmarkEnd w:id="44"/>
    <w:bookmarkStart w:name="z48" w:id="45"/>
    <w:p>
      <w:pPr>
        <w:spacing w:after="0"/>
        <w:ind w:left="0"/>
        <w:jc w:val="both"/>
      </w:pPr>
      <w:r>
        <w:rPr>
          <w:rFonts w:ascii="Times New Roman"/>
          <w:b w:val="false"/>
          <w:i w:val="false"/>
          <w:color w:val="000000"/>
          <w:sz w:val="28"/>
        </w:rPr>
        <w:t>
      15. Операцияларды халықаралық тіркеу журналынан ұсынылған операцияны мақұлдау туралы хабарлама мен уәкілетті органның растауын алғаннан кейін оператор Қазақстан Республикасы көміртегі бірліктерінің мемлекеттік тізіліміне сіңіру бірліктерінің тиісті мөлшерін тіркейді.</w:t>
      </w:r>
    </w:p>
    <w:bookmarkEnd w:id="45"/>
    <w:bookmarkStart w:name="z49" w:id="46"/>
    <w:p>
      <w:pPr>
        <w:spacing w:after="0"/>
        <w:ind w:left="0"/>
        <w:jc w:val="left"/>
      </w:pPr>
      <w:r>
        <w:rPr>
          <w:rFonts w:ascii="Times New Roman"/>
          <w:b/>
          <w:i w:val="false"/>
          <w:color w:val="000000"/>
        </w:rPr>
        <w:t xml:space="preserve"> 3. Көміртегі бірліктері айналымының тәртібі</w:t>
      </w:r>
    </w:p>
    <w:bookmarkEnd w:id="46"/>
    <w:bookmarkStart w:name="z50" w:id="47"/>
    <w:p>
      <w:pPr>
        <w:spacing w:after="0"/>
        <w:ind w:left="0"/>
        <w:jc w:val="both"/>
      </w:pPr>
      <w:r>
        <w:rPr>
          <w:rFonts w:ascii="Times New Roman"/>
          <w:b w:val="false"/>
          <w:i w:val="false"/>
          <w:color w:val="000000"/>
          <w:sz w:val="28"/>
        </w:rPr>
        <w:t>
      16. Қазақстан Республикасы көміртегі бірліктерінің мемлекеттік тізілімінен басқа көміртегі бірліктерінің тізіліміне шығарындыларды азайту бірліктерін беру бойынша операция уәкілетті органның шешімі негізінде жасалады.</w:t>
      </w:r>
    </w:p>
    <w:bookmarkEnd w:id="47"/>
    <w:bookmarkStart w:name="z51" w:id="48"/>
    <w:p>
      <w:pPr>
        <w:spacing w:after="0"/>
        <w:ind w:left="0"/>
        <w:jc w:val="both"/>
      </w:pPr>
      <w:r>
        <w:rPr>
          <w:rFonts w:ascii="Times New Roman"/>
          <w:b w:val="false"/>
          <w:i w:val="false"/>
          <w:color w:val="000000"/>
          <w:sz w:val="28"/>
        </w:rPr>
        <w:t xml:space="preserve">
      17. Қазақстан Республикасы көміртегі бірліктерінің мемлекеттік тізілімі операторы уәкілетті органның шешімі негізінде шығарындыларды азайту бірліктерінің берілетін мөлшерін көрсете отырып, операцияларды халықаралық тіркеу журналына тиісті ұсыныс жолдайды. </w:t>
      </w:r>
    </w:p>
    <w:bookmarkEnd w:id="48"/>
    <w:bookmarkStart w:name="z52" w:id="49"/>
    <w:p>
      <w:pPr>
        <w:spacing w:after="0"/>
        <w:ind w:left="0"/>
        <w:jc w:val="both"/>
      </w:pPr>
      <w:r>
        <w:rPr>
          <w:rFonts w:ascii="Times New Roman"/>
          <w:b w:val="false"/>
          <w:i w:val="false"/>
          <w:color w:val="000000"/>
          <w:sz w:val="28"/>
        </w:rPr>
        <w:t>
      18. Шығарындыларды азайту бірліктерін Қазақстан Республикасы көміртегі бірліктерінің мемлекеттік тізілімінен басқа көміртегі бірліктерінің тізіліміне біржола беру операцияларды халықаралық тіркеу журналынан ұсынылған операцияны мақұлдау туралы хабарлама алған кезде жүргізіледі.</w:t>
      </w:r>
    </w:p>
    <w:bookmarkEnd w:id="49"/>
    <w:bookmarkStart w:name="z53" w:id="50"/>
    <w:p>
      <w:pPr>
        <w:spacing w:after="0"/>
        <w:ind w:left="0"/>
        <w:jc w:val="both"/>
      </w:pPr>
      <w:r>
        <w:rPr>
          <w:rFonts w:ascii="Times New Roman"/>
          <w:b w:val="false"/>
          <w:i w:val="false"/>
          <w:color w:val="000000"/>
          <w:sz w:val="28"/>
        </w:rPr>
        <w:t>
      19. Қазақстан Республикасы көміртегі бірліктерінің мемлекеттік тізіліміне шығарындыларды азайту бірліктерін беруді тізілімінен осындай беру жүргізілетін көміртегі бірліктері тізілімінің операторы жүзеге асырады.</w:t>
      </w:r>
    </w:p>
    <w:bookmarkEnd w:id="50"/>
    <w:bookmarkStart w:name="z54" w:id="51"/>
    <w:p>
      <w:pPr>
        <w:spacing w:after="0"/>
        <w:ind w:left="0"/>
        <w:jc w:val="both"/>
      </w:pPr>
      <w:r>
        <w:rPr>
          <w:rFonts w:ascii="Times New Roman"/>
          <w:b w:val="false"/>
          <w:i w:val="false"/>
          <w:color w:val="000000"/>
          <w:sz w:val="28"/>
        </w:rPr>
        <w:t xml:space="preserve">
      20. Қазақстан Республикасының белгіленген мөлшердің бір бөлігін басқа мемлекеттің көміртегі бірліктерінің тізіліміне беру Қазақстан Республикасы ратификациялаған халықаралық шарт аясында белгіленген есептік кезеңнің белгіленген мөлшерінің резервін қамтамасыз ету жөніндегі талаптары сақталған жағдайда жүргізіледі. </w:t>
      </w:r>
    </w:p>
    <w:bookmarkEnd w:id="51"/>
    <w:bookmarkStart w:name="z55" w:id="52"/>
    <w:p>
      <w:pPr>
        <w:spacing w:after="0"/>
        <w:ind w:left="0"/>
        <w:jc w:val="both"/>
      </w:pPr>
      <w:r>
        <w:rPr>
          <w:rFonts w:ascii="Times New Roman"/>
          <w:b w:val="false"/>
          <w:i w:val="false"/>
          <w:color w:val="000000"/>
          <w:sz w:val="28"/>
        </w:rPr>
        <w:t>
      21. Қазақстан Республикасы көміртегі бірліктерінің мемлекеттік тізілімі шеңберінде шығарындыларды азайту бірліктері мен шығарындылардың сертификатталған азаю бірліктерін бір тұлғаның шотынан басқа тұлғаның шотына беру оларды беру жүргізілетін шоттары арасында тұлғалармен жүзеге асырылады.</w:t>
      </w:r>
    </w:p>
    <w:bookmarkEnd w:id="52"/>
    <w:bookmarkStart w:name="z56" w:id="53"/>
    <w:p>
      <w:pPr>
        <w:spacing w:after="0"/>
        <w:ind w:left="0"/>
        <w:jc w:val="both"/>
      </w:pPr>
      <w:r>
        <w:rPr>
          <w:rFonts w:ascii="Times New Roman"/>
          <w:b w:val="false"/>
          <w:i w:val="false"/>
          <w:color w:val="000000"/>
          <w:sz w:val="28"/>
        </w:rPr>
        <w:t>
      22. Қазақстан Республикасы көміртегі бірліктерінің мемлекеттік тізілімінің операторы көміртегі бірліктерін айналымнан шығаруды операцияларды халықаралық тіркеу журналынан алынған тиісті хабарлама негізінде немесе уәкілетті органның шешімі негізінде мынадай жағдайларда жүргізеді:</w:t>
      </w:r>
    </w:p>
    <w:bookmarkEnd w:id="53"/>
    <w:bookmarkStart w:name="z57" w:id="54"/>
    <w:p>
      <w:pPr>
        <w:spacing w:after="0"/>
        <w:ind w:left="0"/>
        <w:jc w:val="both"/>
      </w:pPr>
      <w:r>
        <w:rPr>
          <w:rFonts w:ascii="Times New Roman"/>
          <w:b w:val="false"/>
          <w:i w:val="false"/>
          <w:color w:val="000000"/>
          <w:sz w:val="28"/>
        </w:rPr>
        <w:t>
      1) көміртегі бірліктерін артық көлемде немесе тиісті негіздемесіз шығару;</w:t>
      </w:r>
    </w:p>
    <w:bookmarkEnd w:id="54"/>
    <w:bookmarkStart w:name="z58" w:id="55"/>
    <w:p>
      <w:pPr>
        <w:spacing w:after="0"/>
        <w:ind w:left="0"/>
        <w:jc w:val="both"/>
      </w:pPr>
      <w:r>
        <w:rPr>
          <w:rFonts w:ascii="Times New Roman"/>
          <w:b w:val="false"/>
          <w:i w:val="false"/>
          <w:color w:val="000000"/>
          <w:sz w:val="28"/>
        </w:rPr>
        <w:t>
      2) Қазақстан Республикасы ратификациялаған халықаралық шартта белгіленген, Қазақстан Республикасының көміртегі бірліктерін шығаруына негіз болған талаптар мен өлшемдерін сақтамау фактілерінің белгіленуі;</w:t>
      </w:r>
    </w:p>
    <w:bookmarkEnd w:id="55"/>
    <w:bookmarkStart w:name="z59" w:id="56"/>
    <w:p>
      <w:pPr>
        <w:spacing w:after="0"/>
        <w:ind w:left="0"/>
        <w:jc w:val="both"/>
      </w:pPr>
      <w:r>
        <w:rPr>
          <w:rFonts w:ascii="Times New Roman"/>
          <w:b w:val="false"/>
          <w:i w:val="false"/>
          <w:color w:val="000000"/>
          <w:sz w:val="28"/>
        </w:rPr>
        <w:t>
      3) Қазақстан Республикасының өзіне тиесілі көміртегі бірліктерін айналымнан ерікті түрде алып тастауы.</w:t>
      </w:r>
    </w:p>
    <w:bookmarkEnd w:id="56"/>
    <w:bookmarkStart w:name="z60" w:id="57"/>
    <w:p>
      <w:pPr>
        <w:spacing w:after="0"/>
        <w:ind w:left="0"/>
        <w:jc w:val="both"/>
      </w:pPr>
      <w:r>
        <w:rPr>
          <w:rFonts w:ascii="Times New Roman"/>
          <w:b w:val="false"/>
          <w:i w:val="false"/>
          <w:color w:val="000000"/>
          <w:sz w:val="28"/>
        </w:rPr>
        <w:t>
      23. Оператор операцияларды халықаралық тіркеу журналынан хабарлама не уәкілетті органның тиісті шешімін алған күнінен бастап, егер халықаралық көміртегі бірліктері аталған мерзім ішінде шағымдалмаған және қайта қарастырылмаған болса, бір ай мерзімде халықаралық көміртегі бірліктерін айналымнан шығару операциясын жүргізеді.</w:t>
      </w:r>
    </w:p>
    <w:bookmarkEnd w:id="57"/>
    <w:bookmarkStart w:name="z61" w:id="58"/>
    <w:p>
      <w:pPr>
        <w:spacing w:after="0"/>
        <w:ind w:left="0"/>
        <w:jc w:val="both"/>
      </w:pPr>
      <w:r>
        <w:rPr>
          <w:rFonts w:ascii="Times New Roman"/>
          <w:b w:val="false"/>
          <w:i w:val="false"/>
          <w:color w:val="000000"/>
          <w:sz w:val="28"/>
        </w:rPr>
        <w:t>
      24. Қазақстан Республикасы Көміртегі бірліктерінің мемлекеттік тізілімі операторы туынды көміртегі бірліктерін көміртегі бірліктерінің басқа түріне ауыстыруды операцияларды халықаралық тіркеу журналынан алынған тиісті хабарламасы немесе уәкілетті органның тиісті шешімі негізінде жүргізеді.</w:t>
      </w:r>
    </w:p>
    <w:bookmarkEnd w:id="58"/>
    <w:bookmarkStart w:name="z62" w:id="59"/>
    <w:p>
      <w:pPr>
        <w:spacing w:after="0"/>
        <w:ind w:left="0"/>
        <w:jc w:val="both"/>
      </w:pPr>
      <w:r>
        <w:rPr>
          <w:rFonts w:ascii="Times New Roman"/>
          <w:b w:val="false"/>
          <w:i w:val="false"/>
          <w:color w:val="000000"/>
          <w:sz w:val="28"/>
        </w:rPr>
        <w:t>
      25. Уәкілетті орган туынды көміртегі бірліктерін алмастыру туралы шешімді олардың қолданылу мерзімінің аяқталуына байланысты туынды көміртегі бірліктерін алмастыру үшін қолданылатын көміртегі бірліктерінің түрін көрсете отырып қабылдайды.</w:t>
      </w:r>
    </w:p>
    <w:bookmarkEnd w:id="59"/>
    <w:bookmarkStart w:name="z63" w:id="60"/>
    <w:p>
      <w:pPr>
        <w:spacing w:after="0"/>
        <w:ind w:left="0"/>
        <w:jc w:val="both"/>
      </w:pPr>
      <w:r>
        <w:rPr>
          <w:rFonts w:ascii="Times New Roman"/>
          <w:b w:val="false"/>
          <w:i w:val="false"/>
          <w:color w:val="000000"/>
          <w:sz w:val="28"/>
        </w:rPr>
        <w:t>
      26. Оператор операцияларды халықаралық тіркеу журналынан хабарлама не уәкілетті органның тиісті шешімін алған күнінен бастап, егер туынды көміртегі бірліктері аталған мерзім ішінде шағымдалмаған және қайта қарастырылмаған болса, туынды көміртегі бірліктерін алмастыру бойынша операцияны бір ай мерзімде жүргізеді.</w:t>
      </w:r>
    </w:p>
    <w:bookmarkEnd w:id="60"/>
    <w:bookmarkStart w:name="z64" w:id="61"/>
    <w:p>
      <w:pPr>
        <w:spacing w:after="0"/>
        <w:ind w:left="0"/>
        <w:jc w:val="both"/>
      </w:pPr>
      <w:r>
        <w:rPr>
          <w:rFonts w:ascii="Times New Roman"/>
          <w:b w:val="false"/>
          <w:i w:val="false"/>
          <w:color w:val="000000"/>
          <w:sz w:val="28"/>
        </w:rPr>
        <w:t xml:space="preserve">
      27. Қазақстан Республикасы көміртегі бірліктерінің мемлекеттік тізілімінің операторы көміртегі бірліктерінің күшін жоюды уәкілетті органның шешімі негізінде оларды көміртегі бірліктерінің мемлекеттік тізілімінің арнаулы шотына аудару арқылы жүргізеді. </w:t>
      </w:r>
    </w:p>
    <w:bookmarkEnd w:id="61"/>
    <w:bookmarkStart w:name="z65" w:id="62"/>
    <w:p>
      <w:pPr>
        <w:spacing w:after="0"/>
        <w:ind w:left="0"/>
        <w:jc w:val="both"/>
      </w:pPr>
      <w:r>
        <w:rPr>
          <w:rFonts w:ascii="Times New Roman"/>
          <w:b w:val="false"/>
          <w:i w:val="false"/>
          <w:color w:val="000000"/>
          <w:sz w:val="28"/>
        </w:rPr>
        <w:t>
      28. Көміртегі бірліктерінің күшін жою туралы шешімді уәкілетті орган Қазақстан Республикасы ратификациялаған халықаралық шартта белгіленген есепті кезең аяқталғаннан кейін белгіленген мерзімде қабылдайды.</w:t>
      </w:r>
    </w:p>
    <w:bookmarkEnd w:id="62"/>
    <w:bookmarkStart w:name="z66" w:id="63"/>
    <w:p>
      <w:pPr>
        <w:spacing w:after="0"/>
        <w:ind w:left="0"/>
        <w:jc w:val="both"/>
      </w:pPr>
      <w:r>
        <w:rPr>
          <w:rFonts w:ascii="Times New Roman"/>
          <w:b w:val="false"/>
          <w:i w:val="false"/>
          <w:color w:val="000000"/>
          <w:sz w:val="28"/>
        </w:rPr>
        <w:t xml:space="preserve">
      29. Күші жойылатын көміртегі бірліктерінің көлемін Қазақстан Республикасы ратификациялаған халықаралық шарт бойынша белгіленген парниктік газдар шығарындыларын азайту жөніндегі мөлшерлік міндеттемелер негізінде уәкілетті орган белгілейді. </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