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fd43" w14:textId="952f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Шыңғырлау ауданы Ақбұлақ селолық округі әкімінің 2013 жылғы 22 мамырдағы № 2 "Батыс Қазақстан облысы Шыңғырлау ауданы Ақбұлақ селолық округінің аумағында шектеу іс-шараларын енгізе отырып карантин аймағының ветеринариялық режимін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Ақбұлақ селолық округі әкімінің 2014 жылғы 15 мамырдағы № 3 шешімі. Батыс Қазақстан облысының Әділет департаментінде 2014 жылғы 20 мамырда № 3535 болып тіркелді. Күші жойылды - Батыс Қазақстан облысы Шыңғырлау ауданы Ақбұлақ селолық округі әкімінің 2014 жылғы 11 желтоқсандағы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Батыс Қазақстан облысы Шыңғырлау ауданы Ақбұлақ селолық округі әкімінің 11.12.2014 № 11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өзін–өзі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2002 жылғы 10 шілдедегі "Ветеринария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1998 жылғы 24 наурыздағы "Нормативтік құқықтық актілер туралы" Заңдарын басшылыққа алып, Шыңғырлау ауданы Ақбұлақ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Шыңғырлау ауданы Ақбұлақ селолық округі әкімінің 2013 жылғы 22 мамырдағы № 2 "Батыс Қазақстан облысы Шыңғырлау ауданы Ақбұлақ селолық округінің аумағында шектеу іс-шараларын енгізе отырып карантин аймағының ветеринариялық режимін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3134 тіркелген, 2013 жылғы 12 қаңтардағы "Серпін"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Шыңғырлау ауданы Ақбұлақ селолық округінің аумағында шектеу іс-шараларын белгілеу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Батыс Қазақстан облысы Шыңғырлау ауданы Ақбұлақ селолық округінің аумағында ірі қара малдар арасында бруцеллез ауруы анықталуына байланысты шектеу іс–шаралары белгіленсін.".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Ақбұлақ селолық округ әкімі аппаратының бас маманы М. Зулкашеваға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 С. Уржанов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