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089f" w14:textId="3ac0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2013 жылғы 25 желтоқсандағы № 17-2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2014 жылғы 20 тамыздағы № 22-4 шешімі. Батыс Қазақстан облысының Әділет департаментінде 2014 жылғы 3 қыркүйекте № 3628 болып тіркелді. Күші жойылды - Батыс Қазақстан облысы Теректі аудандық мәслихатының 2015 жылғы 25 ақпандағы № 25-8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25.02.2015 </w:t>
      </w:r>
      <w:r>
        <w:rPr>
          <w:rFonts w:ascii="Times New Roman"/>
          <w:b w:val="false"/>
          <w:i w:val="false"/>
          <w:color w:val="ff0000"/>
          <w:sz w:val="28"/>
        </w:rPr>
        <w:t>№ 25-8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2013 жылғы 25 желтоқсандағы № 17-2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3398 тіркелген, 2014 жылғы 24 қаңтардағы "Теректі жаңалығы-Теректинская новь"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"4 671 872 мың" деген сан "4 761 872 мың" деген санмен ауыстырылсын;</w:t>
      </w:r>
      <w:r>
        <w:br/>
      </w:r>
      <w:r>
        <w:rPr>
          <w:rFonts w:ascii="Times New Roman"/>
          <w:b w:val="false"/>
          <w:i w:val="false"/>
          <w:color w:val="000000"/>
          <w:sz w:val="28"/>
        </w:rPr>
        <w:t>
      "768 961 мың" деген сан "859 087 мың" деген санмен ауыстырылсын;</w:t>
      </w:r>
      <w:r>
        <w:br/>
      </w:r>
      <w:r>
        <w:rPr>
          <w:rFonts w:ascii="Times New Roman"/>
          <w:b w:val="false"/>
          <w:i w:val="false"/>
          <w:color w:val="000000"/>
          <w:sz w:val="28"/>
        </w:rPr>
        <w:t>
      "1 537 мың" деген сан "1 411 мың"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"4 608 305 мың" деген сан "4 698 305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20 тамыздағы</w:t>
            </w:r>
            <w:r>
              <w:br/>
            </w:r>
            <w:r>
              <w:rPr>
                <w:rFonts w:ascii="Times New Roman"/>
                <w:b w:val="false"/>
                <w:i w:val="false"/>
                <w:color w:val="000000"/>
                <w:sz w:val="20"/>
              </w:rPr>
              <w:t>№ 22-4 мәслихат шешіміне</w:t>
            </w:r>
            <w:r>
              <w:br/>
            </w:r>
            <w:r>
              <w:rPr>
                <w:rFonts w:ascii="Times New Roman"/>
                <w:b w:val="false"/>
                <w:i w:val="false"/>
                <w:color w:val="000000"/>
                <w:sz w:val="20"/>
              </w:rPr>
              <w:t>қосымша</w:t>
            </w:r>
            <w:r>
              <w:br/>
            </w:r>
            <w:r>
              <w:rPr>
                <w:rFonts w:ascii="Times New Roman"/>
                <w:b w:val="false"/>
                <w:i w:val="false"/>
                <w:color w:val="000000"/>
                <w:sz w:val="20"/>
              </w:rPr>
              <w:t>2013 жылғы 25 желтоқсандағы</w:t>
            </w:r>
            <w:r>
              <w:br/>
            </w:r>
            <w:r>
              <w:rPr>
                <w:rFonts w:ascii="Times New Roman"/>
                <w:b w:val="false"/>
                <w:i w:val="false"/>
                <w:color w:val="000000"/>
                <w:sz w:val="20"/>
              </w:rPr>
              <w:t>№ 17-2 мәслихат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911"/>
        <w:gridCol w:w="532"/>
        <w:gridCol w:w="341"/>
        <w:gridCol w:w="7016"/>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4761872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859087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335715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335715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3899374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3899374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3899374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109"/>
        <w:gridCol w:w="1109"/>
        <w:gridCol w:w="5970"/>
        <w:gridCol w:w="25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4698305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351578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2430603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330694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218134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186829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375403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319834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Ауданның (облыстық маңызы бар қаланың) кәсіпкерлік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қаржыландыру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