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d31f" w14:textId="3f2d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2014 жылға нысаналы топтарға жататын адамдардың 
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2014 жылғы 22 сәуірдегі № 137 қаулысы. Батыс Қазақстан облысы Әділет департаментінде 2014 жылғы 4 мамырда № 3512 болып тіркелді. Күші жойылды - Батыс Қазақстан облысы Теректі ауданы әкімдігінің 2015 жылғы 26 ақпандагы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әкімдігінің 26.02.2015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 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бойынша 2014 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алты айдан жоғары уәкілетті органда тіркелген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жасамаған тұлғалар (бірінші рет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Уалиевке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Ж. Сериккалиев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