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a223" w14:textId="a45a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2013 жылғы 27 желтоқсандағы № 20-1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мәслихаттың 2014 жылғы 5 тамыздағы № 27-2 шешімі. Батыс Қазақстан облысы Әділет департаментінде 2014 жылғы 14 тамызда № 3608 болып тіркелді. Күші жойылды - Батыс Қазақстан облысы Казталов аудандық мәслихатының 2015 жылғы 16 наурыздағы № 32-5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мәслихатының 16.03.2015 № 32-5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Казталов аудандық мәслихатының 2013 жылғы 27 желтоқсандағы № 20-1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3401 тіркелген, 2014 жылғы 14 ақпандағы "Ауыл айнасы" аудандық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1)-тармақшадағы "3 752 364 мың" деген сан "3 748 164 мың" деген санмен ауыстырылсын;</w:t>
      </w:r>
      <w:r>
        <w:br/>
      </w:r>
      <w:r>
        <w:rPr>
          <w:rFonts w:ascii="Times New Roman"/>
          <w:b w:val="false"/>
          <w:i w:val="false"/>
          <w:color w:val="000000"/>
          <w:sz w:val="28"/>
        </w:rPr>
        <w:t>
      "725 992 мың" деген сан "729 992 мың" деген санмен ауыстырылсын;</w:t>
      </w:r>
      <w:r>
        <w:br/>
      </w:r>
      <w:r>
        <w:rPr>
          <w:rFonts w:ascii="Times New Roman"/>
          <w:b w:val="false"/>
          <w:i w:val="false"/>
          <w:color w:val="000000"/>
          <w:sz w:val="28"/>
        </w:rPr>
        <w:t>
      "3 025 164 мың" деген сан "3 016 964 мың" деген санмен ауыстырылсын;</w:t>
      </w:r>
      <w:r>
        <w:br/>
      </w:r>
      <w:r>
        <w:rPr>
          <w:rFonts w:ascii="Times New Roman"/>
          <w:b w:val="false"/>
          <w:i w:val="false"/>
          <w:color w:val="000000"/>
          <w:sz w:val="28"/>
        </w:rPr>
        <w:t>
      2)-тармақшадағы "3 752 114 мың" деген сан "3 747 914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 xml:space="preserve"> "644 072 мың" деген сан "635 872 мың" деген санмен ауыстырылсын;</w:t>
      </w:r>
      <w:r>
        <w:br/>
      </w:r>
      <w:r>
        <w:rPr>
          <w:rFonts w:ascii="Times New Roman"/>
          <w:b w:val="false"/>
          <w:i w:val="false"/>
          <w:color w:val="000000"/>
          <w:sz w:val="28"/>
        </w:rPr>
        <w:t>
      үшінші абзацта "119 153 мың" деген сан "110 953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 xml:space="preserve"> "8 390 мың" деген сан "11 341 мың"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Бисенғалиев</w:t>
      </w:r>
      <w:r>
        <w:br/>
      </w:r>
      <w:r>
        <w:rPr>
          <w:rFonts w:ascii="Times New Roman"/>
          <w:b w:val="false"/>
          <w:i w:val="false"/>
          <w:color w:val="000000"/>
          <w:sz w:val="28"/>
        </w:rPr>
        <w:t>
</w:t>
      </w:r>
      <w:r>
        <w:rPr>
          <w:rFonts w:ascii="Times New Roman"/>
          <w:b w:val="false"/>
          <w:i/>
          <w:color w:val="000000"/>
          <w:sz w:val="28"/>
        </w:rPr>
        <w:t>      Мәслихат хатшысы                 Е. Ғазизов</w:t>
      </w:r>
    </w:p>
    <w:bookmarkStart w:name="z7" w:id="1"/>
    <w:p>
      <w:pPr>
        <w:spacing w:after="0"/>
        <w:ind w:left="0"/>
        <w:jc w:val="both"/>
      </w:pPr>
      <w:r>
        <w:rPr>
          <w:rFonts w:ascii="Times New Roman"/>
          <w:b w:val="false"/>
          <w:i w:val="false"/>
          <w:color w:val="000000"/>
          <w:sz w:val="28"/>
        </w:rPr>
        <w:t>
Казталов аудандық мәслихатының</w:t>
      </w:r>
      <w:r>
        <w:br/>
      </w:r>
      <w:r>
        <w:rPr>
          <w:rFonts w:ascii="Times New Roman"/>
          <w:b w:val="false"/>
          <w:i w:val="false"/>
          <w:color w:val="000000"/>
          <w:sz w:val="28"/>
        </w:rPr>
        <w:t>
2014 жылғы 5 тамыздағы</w:t>
      </w:r>
      <w:r>
        <w:br/>
      </w:r>
      <w:r>
        <w:rPr>
          <w:rFonts w:ascii="Times New Roman"/>
          <w:b w:val="false"/>
          <w:i w:val="false"/>
          <w:color w:val="000000"/>
          <w:sz w:val="28"/>
        </w:rPr>
        <w:t>
№ 27-2 шешіміне 1 қосымша</w:t>
      </w:r>
    </w:p>
    <w:bookmarkEnd w:id="1"/>
    <w:p>
      <w:pPr>
        <w:spacing w:after="0"/>
        <w:ind w:left="0"/>
        <w:jc w:val="both"/>
      </w:pPr>
      <w:r>
        <w:rPr>
          <w:rFonts w:ascii="Times New Roman"/>
          <w:b w:val="false"/>
          <w:i w:val="false"/>
          <w:color w:val="000000"/>
          <w:sz w:val="28"/>
        </w:rPr>
        <w:t>Казталов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 20-1 шешіміне 1 қосымша</w:t>
      </w:r>
    </w:p>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540"/>
        <w:gridCol w:w="540"/>
        <w:gridCol w:w="321"/>
        <w:gridCol w:w="8615"/>
        <w:gridCol w:w="1661"/>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0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9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3748164</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729992</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173529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156478</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156478</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395662</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372208</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3016964</w:t>
            </w:r>
          </w:p>
        </w:tc>
      </w:tr>
      <w:tr>
        <w:trPr>
          <w:trHeight w:val="40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3016964</w:t>
            </w:r>
          </w:p>
        </w:tc>
      </w:tr>
      <w:tr>
        <w:trPr>
          <w:trHeight w:val="255" w:hRule="atLeast"/>
        </w:trPr>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3016964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593"/>
        <w:gridCol w:w="786"/>
        <w:gridCol w:w="743"/>
        <w:gridCol w:w="7872"/>
        <w:gridCol w:w="162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3747914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309387</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290412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18749</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200702</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197408</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18975</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18975</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18975</w:t>
            </w:r>
          </w:p>
        </w:tc>
      </w:tr>
      <w:tr>
        <w:trPr>
          <w:trHeight w:val="5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w:t>
            </w:r>
          </w:p>
        </w:tc>
      </w:tr>
      <w:tr>
        <w:trPr>
          <w:trHeight w:val="13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1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2443936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327079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327079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209823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117256</w:t>
            </w:r>
          </w:p>
        </w:tc>
      </w:tr>
      <w:tr>
        <w:trPr>
          <w:trHeight w:val="48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2031445</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2031445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1960348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71097</w:t>
            </w:r>
          </w:p>
        </w:tc>
      </w:tr>
      <w:tr>
        <w:trPr>
          <w:trHeight w:val="54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жабдықтармен, бағдарламалық қамтамасыз етумен қамту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182629</w:t>
            </w:r>
          </w:p>
        </w:tc>
      </w:tr>
      <w:tr>
        <w:trPr>
          <w:trHeight w:val="3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52142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w:t>
            </w:r>
          </w:p>
        </w:tc>
      </w:tr>
      <w:tr>
        <w:trPr>
          <w:trHeight w:val="3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59920</w:t>
            </w:r>
          </w:p>
        </w:tc>
      </w:tr>
      <w:tr>
        <w:trPr>
          <w:trHeight w:val="7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325525</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ауылдық округтің мемлекеттік тұрғын үй қорының сақталуын ұйымдастыру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w:t>
            </w:r>
          </w:p>
        </w:tc>
      </w:tr>
      <w:tr>
        <w:trPr>
          <w:trHeight w:val="60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21502</w:t>
            </w:r>
          </w:p>
        </w:tc>
      </w:tr>
      <w:tr>
        <w:trPr>
          <w:trHeight w:val="40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 және абаттандыру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елді-мекендерді дамыту шеңберінде объектілерді жөндеу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142206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40629</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қызметтік тұрғын үй салу және (немесе) сатып алу және инженерлік коммуникациялық инфрақұрылымдарды дамыту және (немесе) сатып алу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123780</w:t>
            </w:r>
          </w:p>
        </w:tc>
      </w:tr>
      <w:tr>
        <w:trPr>
          <w:trHeight w:val="22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120173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49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көшелердi жарықтандыру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мекендердiң санитариясын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мекендердi абаттандыру және көгалдандыру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247796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147496</w:t>
            </w:r>
          </w:p>
        </w:tc>
      </w:tr>
      <w:tr>
        <w:trPr>
          <w:trHeight w:val="2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9001</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144443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41833</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25568</w:t>
            </w:r>
          </w:p>
        </w:tc>
      </w:tr>
      <w:tr>
        <w:trPr>
          <w:trHeight w:val="5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w:t>
            </w:r>
          </w:p>
        </w:tc>
      </w:tr>
      <w:tr>
        <w:trPr>
          <w:trHeight w:val="1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95072</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3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9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9610</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27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5317</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6025</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47535</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7748</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11341</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2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51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кредиттеу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73169</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83962</w:t>
            </w:r>
          </w:p>
        </w:tc>
      </w:tr>
      <w:tr>
        <w:trPr>
          <w:trHeight w:val="36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83962</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83962</w:t>
            </w:r>
          </w:p>
        </w:tc>
      </w:tr>
      <w:tr>
        <w:trPr>
          <w:trHeight w:val="5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83962</w:t>
            </w:r>
          </w:p>
        </w:tc>
      </w:tr>
      <w:tr>
        <w:trPr>
          <w:trHeight w:val="45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83962</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10793</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-72919</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72919</w:t>
            </w:r>
          </w:p>
        </w:tc>
      </w:tr>
    </w:tbl>
    <w:bookmarkStart w:name="z8" w:id="2"/>
    <w:p>
      <w:pPr>
        <w:spacing w:after="0"/>
        <w:ind w:left="0"/>
        <w:jc w:val="both"/>
      </w:pPr>
      <w:r>
        <w:rPr>
          <w:rFonts w:ascii="Times New Roman"/>
          <w:b w:val="false"/>
          <w:i w:val="false"/>
          <w:color w:val="000000"/>
          <w:sz w:val="28"/>
        </w:rPr>
        <w:t>
Казталов аудандық мәслихатының</w:t>
      </w:r>
      <w:r>
        <w:br/>
      </w:r>
      <w:r>
        <w:rPr>
          <w:rFonts w:ascii="Times New Roman"/>
          <w:b w:val="false"/>
          <w:i w:val="false"/>
          <w:color w:val="000000"/>
          <w:sz w:val="28"/>
        </w:rPr>
        <w:t>
2014 жылғы 5 тамыздағы</w:t>
      </w:r>
      <w:r>
        <w:br/>
      </w:r>
      <w:r>
        <w:rPr>
          <w:rFonts w:ascii="Times New Roman"/>
          <w:b w:val="false"/>
          <w:i w:val="false"/>
          <w:color w:val="000000"/>
          <w:sz w:val="28"/>
        </w:rPr>
        <w:t>
№ 27-2 шешіміне 2 қосымша</w:t>
      </w:r>
    </w:p>
    <w:bookmarkEnd w:id="2"/>
    <w:p>
      <w:pPr>
        <w:spacing w:after="0"/>
        <w:ind w:left="0"/>
        <w:jc w:val="both"/>
      </w:pPr>
      <w:r>
        <w:rPr>
          <w:rFonts w:ascii="Times New Roman"/>
          <w:b w:val="false"/>
          <w:i w:val="false"/>
          <w:color w:val="000000"/>
          <w:sz w:val="28"/>
        </w:rPr>
        <w:t>Казталов аудандық мәслихатының</w:t>
      </w:r>
      <w:r>
        <w:br/>
      </w:r>
      <w:r>
        <w:rPr>
          <w:rFonts w:ascii="Times New Roman"/>
          <w:b w:val="false"/>
          <w:i w:val="false"/>
          <w:color w:val="000000"/>
          <w:sz w:val="28"/>
        </w:rPr>
        <w:t>
2013 жылғы 27 желтоқсандағы</w:t>
      </w:r>
      <w:r>
        <w:br/>
      </w:r>
      <w:r>
        <w:rPr>
          <w:rFonts w:ascii="Times New Roman"/>
          <w:b w:val="false"/>
          <w:i w:val="false"/>
          <w:color w:val="000000"/>
          <w:sz w:val="28"/>
        </w:rPr>
        <w:t>
№ 20-1 шешіміне 5 қосымша</w:t>
      </w:r>
    </w:p>
    <w:p>
      <w:pPr>
        <w:spacing w:after="0"/>
        <w:ind w:left="0"/>
        <w:jc w:val="left"/>
      </w:pPr>
      <w:r>
        <w:rPr>
          <w:rFonts w:ascii="Times New Roman"/>
          <w:b/>
          <w:i w:val="false"/>
          <w:color w:val="000000"/>
        </w:rPr>
        <w:t xml:space="preserve"> Казталов ауданының ауылдық</w:t>
      </w:r>
      <w:r>
        <w:br/>
      </w:r>
      <w:r>
        <w:rPr>
          <w:rFonts w:ascii="Times New Roman"/>
          <w:b/>
          <w:i w:val="false"/>
          <w:color w:val="000000"/>
        </w:rPr>
        <w:t>
округтерінің 2014 жылға арналған</w:t>
      </w:r>
      <w:r>
        <w:br/>
      </w:r>
      <w:r>
        <w:rPr>
          <w:rFonts w:ascii="Times New Roman"/>
          <w:b/>
          <w:i w:val="false"/>
          <w:color w:val="000000"/>
        </w:rPr>
        <w:t>
бюджеттік бағдарламалары</w:t>
      </w:r>
    </w:p>
    <w:p>
      <w:pPr>
        <w:spacing w:after="0"/>
        <w:ind w:left="0"/>
        <w:jc w:val="both"/>
      </w:pPr>
      <w:r>
        <w:rPr>
          <w:rFonts w:ascii="Times New Roman"/>
          <w:b w:val="false"/>
          <w:i w:val="false"/>
          <w:color w:val="000000"/>
          <w:sz w:val="28"/>
        </w:rPr>
        <w:t>мың.тенге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696"/>
        <w:gridCol w:w="820"/>
        <w:gridCol w:w="800"/>
        <w:gridCol w:w="7695"/>
        <w:gridCol w:w="148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2014 жылға арналған бюджеттік бағдарламалары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200702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197408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28446</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11292</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