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89f6" w14:textId="45a8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2012 жылғы 14 қарашадағы № 7-3 "Жәнібек ауданында аз қамтамасыз етілген отбасыларға (азаматтарға) тұрғын үй көмегін көрсету Қағидасын бекіту туралы" шешіміне өзгерістер енгізу 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Жанібек аудандық мәслихатының 2014 жылғы 26 ақпандағы № 21-3 шешімі. Батыс Қазақстан облысының Әділет департаментінде 2014 жылғы 5 наурызда № 3438 болып тіркелді. Күші жойылды -Батыс Қазақстан облысы Жәнібек аудандық мәслихатының 2020 жылғы 4 наурыздағы № 40-5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04.03.2020 </w:t>
      </w:r>
      <w:r>
        <w:rPr>
          <w:rFonts w:ascii="Times New Roman"/>
          <w:b w:val="false"/>
          <w:i w:val="false"/>
          <w:color w:val="ff0000"/>
          <w:sz w:val="28"/>
        </w:rPr>
        <w:t>№ 40-5</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Жәнібек аудандық мәслихатының 2012 жылғы 14 қарашадағы № 7-3 "Жәнібек ауданында аз қамтамасыз етілген отбасыларға (азаматтарға) тұрғын үй көмегін көрсету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3116 тіркелген, 2013 жылғы 1 қаңтарда "Шұғыла" газетінде жарияланған) келесі өзгерістер енгізілсін:</w:t>
      </w:r>
    </w:p>
    <w:bookmarkEnd w:id="0"/>
    <w:bookmarkStart w:name="z2" w:id="1"/>
    <w:p>
      <w:pPr>
        <w:spacing w:after="0"/>
        <w:ind w:left="0"/>
        <w:jc w:val="both"/>
      </w:pPr>
      <w:r>
        <w:rPr>
          <w:rFonts w:ascii="Times New Roman"/>
          <w:b w:val="false"/>
          <w:i w:val="false"/>
          <w:color w:val="000000"/>
          <w:sz w:val="28"/>
        </w:rPr>
        <w:t>
      тақырыбы мынадай редакцияда жазылсын:</w:t>
      </w:r>
    </w:p>
    <w:bookmarkEnd w:id="1"/>
    <w:p>
      <w:pPr>
        <w:spacing w:after="0"/>
        <w:ind w:left="0"/>
        <w:jc w:val="both"/>
      </w:pPr>
      <w:r>
        <w:rPr>
          <w:rFonts w:ascii="Times New Roman"/>
          <w:b w:val="false"/>
          <w:i w:val="false"/>
          <w:color w:val="000000"/>
          <w:sz w:val="28"/>
        </w:rPr>
        <w:t>
      "Жәнібек ауданында аз қамтамасыз етілген отбасыларға (азаматтарға) тұрғын үй көмегін көрсетудің мөлшерін және тәртібін айқындау Қағидасын бекіту туралы";</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Қоса беріліп отырған Жәнібек ауданында аз қамтамасыз етілген отбасыларға (азаматтарға) тұрғын үй көмегін көрсетудің мөлшерін және тәртібін айқындау Қағидасы бекітілсін.";</w:t>
      </w:r>
    </w:p>
    <w:bookmarkStart w:name="z4" w:id="3"/>
    <w:p>
      <w:pPr>
        <w:spacing w:after="0"/>
        <w:ind w:left="0"/>
        <w:jc w:val="both"/>
      </w:pPr>
      <w:r>
        <w:rPr>
          <w:rFonts w:ascii="Times New Roman"/>
          <w:b w:val="false"/>
          <w:i w:val="false"/>
          <w:color w:val="000000"/>
          <w:sz w:val="28"/>
        </w:rPr>
        <w:t xml:space="preserve">
      көрсетілген шешіммен бекітілген Жәнібек ауданында аз қамтамасыз етілген отбасыларға (азаматтарға)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"Жәнібек ауданында аз қамтамасыз етілген отбасыларға (азаматтарға) тұрғын үй көмегін көрсетудің мөлшері және тәртібін айқындау Қағидасы";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"Жәнібек ауданында аз қамтамасыз етілген отбасыларға (азаматтарға) тұрғын үй көмегін көрсетудің мөлшері және тәртібін айқындау Қағидасы (бұдан әрі - Қағида) Қазақстан Республикасының 1997 жылғы 16 сәуірдегі "Тұрғын үй қатынастары туралы" Заңына және Қазақстан Республикасының Үкіметінің 2009 жылғы 30 желтоқсандағы № 2314 "Тұрғын үй көмегін көрсету ережесін бекіту туралы" қаулысына сәйкес әзірленді және аз қамтамасыз етілген отбасыларға (азаматтарға) тұрғын үй көмегін көрсетудің мөлшерін және тәртібін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бесінші абзацы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Тұрғын үйді (тұрғын ғимаратты) күтіп-ұстауға арналған шығыстарға, жалға алған тұрғын үйді пайдаланғаны үшін шекті жол берілетін шығыстар үлесі отбасының (азаматының) жиынтық табысынан бес пайыз мөлшерінде, коммуналдық қызметтерді және телекоммуникация желісіне қосылған телефонға абоненттік төлемақының өсуі бөлігінде байланыс қызметтерін тұтынуына шекті жол берілетін шығыстар үлесі отбасының (азаматының) жиынтық табысынан бес пайыз мөлшерінде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төртінші абзацы мынадай редакцияда жазылсын:</w:t>
      </w:r>
    </w:p>
    <w:p>
      <w:pPr>
        <w:spacing w:after="0"/>
        <w:ind w:left="0"/>
        <w:jc w:val="both"/>
      </w:pPr>
      <w:r>
        <w:rPr>
          <w:rFonts w:ascii="Times New Roman"/>
          <w:b w:val="false"/>
          <w:i w:val="false"/>
          <w:color w:val="000000"/>
          <w:sz w:val="28"/>
        </w:rPr>
        <w:t>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оныншы абзацы алынып тасталсын.</w:t>
      </w:r>
    </w:p>
    <w:bookmarkStart w:name="z5"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Бисенғалиев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