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e245" w14:textId="4e9e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2014 жылғы 22 желтоқсандағы № 31-3 шешімі. Батыс Қазақстан облысының Әділет департаментінде 2015 жылғы 6 қаңтарда № 3751 болып тіркелді. Күші жойылды - Батыс Қазақстан облысы Орал қалалық мәслихатының 2016 жылғы 11 қаңтардағы № 41-3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қалалық мәслихатының 11.01.2016 </w:t>
      </w:r>
      <w:r>
        <w:rPr>
          <w:rFonts w:ascii="Times New Roman"/>
          <w:b w:val="false"/>
          <w:i w:val="false"/>
          <w:color w:val="ff0000"/>
          <w:sz w:val="28"/>
        </w:rPr>
        <w:t>№ 41-3</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арналған бюджет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21 983 079 мың теңге:</w:t>
      </w:r>
      <w:r>
        <w:br/>
      </w:r>
      <w:r>
        <w:rPr>
          <w:rFonts w:ascii="Times New Roman"/>
          <w:b w:val="false"/>
          <w:i w:val="false"/>
          <w:color w:val="000000"/>
          <w:sz w:val="28"/>
        </w:rPr>
        <w:t>
      </w:t>
      </w:r>
      <w:r>
        <w:rPr>
          <w:rFonts w:ascii="Times New Roman"/>
          <w:b w:val="false"/>
          <w:i w:val="false"/>
          <w:color w:val="000000"/>
          <w:sz w:val="28"/>
        </w:rPr>
        <w:t>салықтық түсімдер – 13 040 552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193 411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3 187 207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5 561 909 мың теңге;</w:t>
      </w:r>
      <w:r>
        <w:br/>
      </w:r>
      <w:r>
        <w:rPr>
          <w:rFonts w:ascii="Times New Roman"/>
          <w:b w:val="false"/>
          <w:i w:val="false"/>
          <w:color w:val="000000"/>
          <w:sz w:val="28"/>
        </w:rPr>
        <w:t>
      </w:t>
      </w:r>
      <w:r>
        <w:rPr>
          <w:rFonts w:ascii="Times New Roman"/>
          <w:b w:val="false"/>
          <w:i w:val="false"/>
          <w:color w:val="000000"/>
          <w:sz w:val="28"/>
        </w:rPr>
        <w:t>2) шығындар – 23 360 496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74 450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74 450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-1 451 867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1 451 867 мың теңге:</w:t>
      </w:r>
      <w:r>
        <w:br/>
      </w:r>
      <w:r>
        <w:rPr>
          <w:rFonts w:ascii="Times New Roman"/>
          <w:b w:val="false"/>
          <w:i w:val="false"/>
          <w:color w:val="000000"/>
          <w:sz w:val="28"/>
        </w:rPr>
        <w:t>
      </w:t>
      </w:r>
      <w:r>
        <w:rPr>
          <w:rFonts w:ascii="Times New Roman"/>
          <w:b w:val="false"/>
          <w:i w:val="false"/>
          <w:color w:val="000000"/>
          <w:sz w:val="28"/>
        </w:rPr>
        <w:t>қарыздар түсімі – 4 136 542 мың теңге;</w:t>
      </w:r>
      <w:r>
        <w:br/>
      </w:r>
      <w:r>
        <w:rPr>
          <w:rFonts w:ascii="Times New Roman"/>
          <w:b w:val="false"/>
          <w:i w:val="false"/>
          <w:color w:val="000000"/>
          <w:sz w:val="28"/>
        </w:rPr>
        <w:t>
      </w:t>
      </w:r>
      <w:r>
        <w:rPr>
          <w:rFonts w:ascii="Times New Roman"/>
          <w:b w:val="false"/>
          <w:i w:val="false"/>
          <w:color w:val="000000"/>
          <w:sz w:val="28"/>
        </w:rPr>
        <w:t>қарыздарды өтеу – 2 925 000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240 325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21.12.2015 </w:t>
      </w:r>
      <w:r>
        <w:rPr>
          <w:rFonts w:ascii="Times New Roman"/>
          <w:b w:val="false"/>
          <w:i w:val="false"/>
          <w:color w:val="ff0000"/>
          <w:sz w:val="28"/>
        </w:rPr>
        <w:t>№ 40-2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қалалық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2014 жылғы 12 желтоқсандағы № 21-2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 бабы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4. 2015 жылға арналған облыстық мәслихатпен белгіленген кірістерді бөлу нормативі келесі кіші кластарымен есептелсін:</w:t>
      </w:r>
      <w:r>
        <w:br/>
      </w:r>
      <w:r>
        <w:rPr>
          <w:rFonts w:ascii="Times New Roman"/>
          <w:b w:val="false"/>
          <w:i w:val="false"/>
          <w:color w:val="000000"/>
          <w:sz w:val="28"/>
        </w:rPr>
        <w:t>
      </w:t>
      </w:r>
      <w:r>
        <w:rPr>
          <w:rFonts w:ascii="Times New Roman"/>
          <w:b w:val="false"/>
          <w:i w:val="false"/>
          <w:color w:val="000000"/>
          <w:sz w:val="28"/>
        </w:rPr>
        <w:t>1) жеке табыс салығының қалалық бюджетке бөлінетін мөлшері – 60,5%;</w:t>
      </w:r>
      <w:r>
        <w:br/>
      </w:r>
      <w:r>
        <w:rPr>
          <w:rFonts w:ascii="Times New Roman"/>
          <w:b w:val="false"/>
          <w:i w:val="false"/>
          <w:color w:val="000000"/>
          <w:sz w:val="28"/>
        </w:rPr>
        <w:t>
      </w:t>
      </w:r>
      <w:r>
        <w:rPr>
          <w:rFonts w:ascii="Times New Roman"/>
          <w:b w:val="false"/>
          <w:i w:val="false"/>
          <w:color w:val="000000"/>
          <w:sz w:val="28"/>
        </w:rPr>
        <w:t xml:space="preserve">2) әлеуметтік салықтың қалалық бюджетке бөлінетін мөлшері – 60,5%. </w:t>
      </w:r>
      <w:r>
        <w:br/>
      </w:r>
      <w:r>
        <w:rPr>
          <w:rFonts w:ascii="Times New Roman"/>
          <w:b w:val="false"/>
          <w:i w:val="false"/>
          <w:color w:val="000000"/>
          <w:sz w:val="28"/>
        </w:rPr>
        <w:t>
      </w:t>
      </w:r>
      <w:r>
        <w:rPr>
          <w:rFonts w:ascii="Times New Roman"/>
          <w:b w:val="false"/>
          <w:i w:val="false"/>
          <w:color w:val="000000"/>
          <w:sz w:val="28"/>
        </w:rPr>
        <w:t>5. 2015 жылға арналған облыстық бюджетке бюджеттік алулардың қарастырылмайтындығы белгіленсін.</w:t>
      </w:r>
      <w:r>
        <w:br/>
      </w:r>
      <w:r>
        <w:rPr>
          <w:rFonts w:ascii="Times New Roman"/>
          <w:b w:val="false"/>
          <w:i w:val="false"/>
          <w:color w:val="000000"/>
          <w:sz w:val="28"/>
        </w:rPr>
        <w:t>
      </w:t>
      </w:r>
      <w:r>
        <w:rPr>
          <w:rFonts w:ascii="Times New Roman"/>
          <w:b w:val="false"/>
          <w:i w:val="false"/>
          <w:color w:val="000000"/>
          <w:sz w:val="28"/>
        </w:rPr>
        <w:t>6. 2015 жылға арналған жергілікті атқарушы органдарының резерві – 27 978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21.12.2015 </w:t>
      </w:r>
      <w:r>
        <w:rPr>
          <w:rFonts w:ascii="Times New Roman"/>
          <w:b w:val="false"/>
          <w:i w:val="false"/>
          <w:color w:val="ff0000"/>
          <w:sz w:val="28"/>
        </w:rPr>
        <w:t>№ 40-2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8. 2015 жылға арналған қалалық бюджетте республикалық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жалпы білім беруге – 217 256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566 461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158 769 мың теңге;</w:t>
      </w:r>
      <w:r>
        <w:br/>
      </w:r>
      <w:r>
        <w:rPr>
          <w:rFonts w:ascii="Times New Roman"/>
          <w:b w:val="false"/>
          <w:i w:val="false"/>
          <w:color w:val="000000"/>
          <w:sz w:val="28"/>
        </w:rPr>
        <w:t>
      </w:t>
      </w:r>
      <w:r>
        <w:rPr>
          <w:rFonts w:ascii="Times New Roman"/>
          <w:b w:val="false"/>
          <w:i w:val="false"/>
          <w:color w:val="000000"/>
          <w:sz w:val="28"/>
        </w:rPr>
        <w:t>белгіленген тұрғылықты жері жоқ тұлғаларды әлеуметтік бейімдеуге – 13 119 мың теңге;</w:t>
      </w:r>
      <w:r>
        <w:br/>
      </w:r>
      <w:r>
        <w:rPr>
          <w:rFonts w:ascii="Times New Roman"/>
          <w:b w:val="false"/>
          <w:i w:val="false"/>
          <w:color w:val="000000"/>
          <w:sz w:val="28"/>
        </w:rPr>
        <w:t>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 9 833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көмекке – 232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жәрдемақыларға – 1 491 мың теңге;</w:t>
      </w:r>
      <w:r>
        <w:br/>
      </w:r>
      <w:r>
        <w:rPr>
          <w:rFonts w:ascii="Times New Roman"/>
          <w:b w:val="false"/>
          <w:i w:val="false"/>
          <w:color w:val="000000"/>
          <w:sz w:val="28"/>
        </w:rPr>
        <w:t>
      </w:t>
      </w:r>
      <w:r>
        <w:rPr>
          <w:rFonts w:ascii="Times New Roman"/>
          <w:b w:val="false"/>
          <w:i w:val="false"/>
          <w:color w:val="000000"/>
          <w:sz w:val="28"/>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63 683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 – 578 930 мың теңге;</w:t>
      </w:r>
      <w:r>
        <w:br/>
      </w:r>
      <w:r>
        <w:rPr>
          <w:rFonts w:ascii="Times New Roman"/>
          <w:b w:val="false"/>
          <w:i w:val="false"/>
          <w:color w:val="000000"/>
          <w:sz w:val="28"/>
        </w:rPr>
        <w:t>
      </w:t>
      </w:r>
      <w:r>
        <w:rPr>
          <w:rFonts w:ascii="Times New Roman"/>
          <w:b w:val="false"/>
          <w:i w:val="false"/>
          <w:color w:val="000000"/>
          <w:sz w:val="28"/>
        </w:rPr>
        <w:t>елді мекендердің санитариясын қамтамасыз етуге – 52 292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74 450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661 747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580 297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инженерлік инфрақұрылымды дамыту – 200 650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6 447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4 817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2 831 мың теңге;</w:t>
      </w:r>
      <w:r>
        <w:br/>
      </w:r>
      <w:r>
        <w:rPr>
          <w:rFonts w:ascii="Times New Roman"/>
          <w:b w:val="false"/>
          <w:i w:val="false"/>
          <w:color w:val="000000"/>
          <w:sz w:val="28"/>
        </w:rPr>
        <w:t>
      </w:t>
      </w:r>
      <w:r>
        <w:rPr>
          <w:rFonts w:ascii="Times New Roman"/>
          <w:b w:val="false"/>
          <w:i w:val="false"/>
          <w:color w:val="000000"/>
          <w:sz w:val="28"/>
        </w:rPr>
        <w:t>облыстық бюджеттен:</w:t>
      </w:r>
      <w:r>
        <w:br/>
      </w:r>
      <w:r>
        <w:rPr>
          <w:rFonts w:ascii="Times New Roman"/>
          <w:b w:val="false"/>
          <w:i w:val="false"/>
          <w:color w:val="000000"/>
          <w:sz w:val="28"/>
        </w:rPr>
        <w:t>
      </w:t>
      </w:r>
      <w:r>
        <w:rPr>
          <w:rFonts w:ascii="Times New Roman"/>
          <w:b w:val="false"/>
          <w:i w:val="false"/>
          <w:color w:val="000000"/>
          <w:sz w:val="28"/>
        </w:rPr>
        <w:t>ауданның (облыстық маңызы бар қаланың) мемлекеттік білім беру мекемелер үшін оқулықтар мен оқу-әдістемелік кешендерді сатып алу және жеткізуге – 117 486 мың теңге;</w:t>
      </w:r>
      <w:r>
        <w:br/>
      </w:r>
      <w:r>
        <w:rPr>
          <w:rFonts w:ascii="Times New Roman"/>
          <w:b w:val="false"/>
          <w:i w:val="false"/>
          <w:color w:val="000000"/>
          <w:sz w:val="28"/>
        </w:rPr>
        <w:t>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 310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 бойынша қалаларды және ауылдық елді мекендерді дамыту шеңберінде объектілерді жөндеуге – 64 234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1 191 321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244 210 мың теңге;</w:t>
      </w:r>
      <w:r>
        <w:br/>
      </w:r>
      <w:r>
        <w:rPr>
          <w:rFonts w:ascii="Times New Roman"/>
          <w:b w:val="false"/>
          <w:i w:val="false"/>
          <w:color w:val="000000"/>
          <w:sz w:val="28"/>
        </w:rPr>
        <w:t>
      </w:t>
      </w:r>
      <w:r>
        <w:rPr>
          <w:rFonts w:ascii="Times New Roman"/>
          <w:b w:val="false"/>
          <w:i w:val="false"/>
          <w:color w:val="000000"/>
          <w:sz w:val="28"/>
        </w:rPr>
        <w:t>сумен жабдықтау және су бұру жүйесін дамытуға – 143 197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инженерлік инфрақұрылымды дамытуға – 280 746 мың теңге;</w:t>
      </w:r>
      <w:r>
        <w:br/>
      </w:r>
      <w:r>
        <w:rPr>
          <w:rFonts w:ascii="Times New Roman"/>
          <w:b w:val="false"/>
          <w:i w:val="false"/>
          <w:color w:val="000000"/>
          <w:sz w:val="28"/>
        </w:rPr>
        <w:t>
      </w:t>
      </w:r>
      <w:r>
        <w:rPr>
          <w:rFonts w:ascii="Times New Roman"/>
          <w:b w:val="false"/>
          <w:i w:val="false"/>
          <w:color w:val="000000"/>
          <w:sz w:val="28"/>
        </w:rPr>
        <w:t>көлік инфрақұрылымын дамытуға – 132 000 мың теңге;</w:t>
      </w:r>
      <w:r>
        <w:br/>
      </w:r>
      <w:r>
        <w:rPr>
          <w:rFonts w:ascii="Times New Roman"/>
          <w:b w:val="false"/>
          <w:i w:val="false"/>
          <w:color w:val="000000"/>
          <w:sz w:val="28"/>
        </w:rPr>
        <w:t>
      </w:t>
      </w:r>
      <w:r>
        <w:rPr>
          <w:rFonts w:ascii="Times New Roman"/>
          <w:b w:val="false"/>
          <w:i w:val="false"/>
          <w:color w:val="000000"/>
          <w:sz w:val="28"/>
        </w:rPr>
        <w:t>автомобиль жолдарын күрделі және орташа жөндеуге – 58 488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24 968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10 277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56 545 мың теңге;</w:t>
      </w:r>
      <w:r>
        <w:br/>
      </w:r>
      <w:r>
        <w:rPr>
          <w:rFonts w:ascii="Times New Roman"/>
          <w:b w:val="false"/>
          <w:i w:val="false"/>
          <w:color w:val="000000"/>
          <w:sz w:val="28"/>
        </w:rPr>
        <w:t>
      жалпы білім беруге – 44 822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Орал қалалық мәслихатының 21.12.2015 </w:t>
      </w:r>
      <w:r>
        <w:rPr>
          <w:rFonts w:ascii="Times New Roman"/>
          <w:b w:val="false"/>
          <w:i w:val="false"/>
          <w:color w:val="ff0000"/>
          <w:sz w:val="28"/>
        </w:rPr>
        <w:t>№ 40-2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жылға арналған қалалық бюджет шығынында 2 925 000 мың теңге сомасында жергілікті атқарушы органының борышын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10. 2015 жылға арналған қалалық бюджетте Қазақстан Республикасының Ұлттық қорынан берілетін нысаналы трансферт қаражатынан кредит беру есебінен коммуналдық тұрғын үй қорының тұрғын үйін жобалау және (немесе) салу, реконструкциялауға – 1 839 973 мың теңге, сондай-ақ нысаналы трансферттер: жылу, сумен жабдықтау және су бұру жүйелерін реконструкциялауға және құрылысқа – 2 143 848 мың теңге және коммуналдық тұрғын үй қорының тұрғын үйін жобалау және (немесе) салу, реконструкциялауға – 152 721 мың теңге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Орал қалалық мәслихатының 21.12.2015 </w:t>
      </w:r>
      <w:r>
        <w:rPr>
          <w:rFonts w:ascii="Times New Roman"/>
          <w:b w:val="false"/>
          <w:i w:val="false"/>
          <w:color w:val="ff0000"/>
          <w:sz w:val="28"/>
        </w:rPr>
        <w:t>№ 40-2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12. 2015 жылға арналған қалалық бюджетті орындау барысында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2015 жылға арналған кенттер мен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Орал қалалық мәслихатының тұрақты комиссияларына әр тоқсан сайын бағдарламалар әкімшілерінің есебін тыңдау жүктелсін.</w:t>
      </w:r>
      <w:r>
        <w:br/>
      </w:r>
      <w:r>
        <w:rPr>
          <w:rFonts w:ascii="Times New Roman"/>
          <w:b w:val="false"/>
          <w:i w:val="false"/>
          <w:color w:val="000000"/>
          <w:sz w:val="28"/>
        </w:rPr>
        <w:t>
      </w:t>
      </w:r>
      <w:r>
        <w:rPr>
          <w:rFonts w:ascii="Times New Roman"/>
          <w:b w:val="false"/>
          <w:i w:val="false"/>
          <w:color w:val="000000"/>
          <w:sz w:val="28"/>
        </w:rPr>
        <w:t>15. Орал қалалық мәслихаты аппаратының басшысы (Р. Сергалина)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16.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 Турсынова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Әубекеров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31-3 шешіміне </w:t>
            </w:r>
            <w:r>
              <w:br/>
            </w:r>
            <w:r>
              <w:rPr>
                <w:rFonts w:ascii="Times New Roman"/>
                <w:b w:val="false"/>
                <w:i w:val="false"/>
                <w:color w:val="000000"/>
                <w:sz w:val="20"/>
              </w:rPr>
              <w:t>1-қосымша</w:t>
            </w:r>
          </w:p>
        </w:tc>
      </w:tr>
    </w:tbl>
    <w:bookmarkStart w:name="z73" w:id="0"/>
    <w:p>
      <w:pPr>
        <w:spacing w:after="0"/>
        <w:ind w:left="0"/>
        <w:jc w:val="left"/>
      </w:pPr>
      <w:r>
        <w:rPr>
          <w:rFonts w:ascii="Times New Roman"/>
          <w:b/>
          <w:i w:val="false"/>
          <w:color w:val="000000"/>
        </w:rPr>
        <w:t xml:space="preserve"> 2015 жылға арналған қалалық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Орал қалалық мәслихатының 21.12.2015 </w:t>
      </w:r>
      <w:r>
        <w:rPr>
          <w:rFonts w:ascii="Times New Roman"/>
          <w:b w:val="false"/>
          <w:i w:val="false"/>
          <w:color w:val="ff0000"/>
          <w:sz w:val="28"/>
        </w:rPr>
        <w:t>№ 40-2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7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978"/>
        <w:gridCol w:w="978"/>
        <w:gridCol w:w="689"/>
        <w:gridCol w:w="5311"/>
        <w:gridCol w:w="29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21 983 079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13 040 552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4 543 963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4 543 963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1 996 956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1 153 548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728 416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552 225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340 215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3 187 207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5 561 909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5 561 909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5 561 909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23 360 496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446 693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258 503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179 938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62 141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62 141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9 875 539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2 374 830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2 374 830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1 765 067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7 119 137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7 059 761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6 574 191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381 572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381 572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1 372 179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1 141 889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233 125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8 998 680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7 041 086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2 278 597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2 143 848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4 687 765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3 849 428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838 337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1 798 428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1 318 811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836 010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130 219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47 858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925 632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894 066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894 066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541 499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31-3 шешіміне </w:t>
            </w:r>
            <w:r>
              <w:br/>
            </w:r>
            <w:r>
              <w:rPr>
                <w:rFonts w:ascii="Times New Roman"/>
                <w:b w:val="false"/>
                <w:i w:val="false"/>
                <w:color w:val="000000"/>
                <w:sz w:val="20"/>
              </w:rPr>
              <w:t>2-қосымша</w:t>
            </w:r>
          </w:p>
        </w:tc>
      </w:tr>
    </w:tbl>
    <w:bookmarkStart w:name="z76" w:id="2"/>
    <w:p>
      <w:pPr>
        <w:spacing w:after="0"/>
        <w:ind w:left="0"/>
        <w:jc w:val="left"/>
      </w:pPr>
      <w:r>
        <w:rPr>
          <w:rFonts w:ascii="Times New Roman"/>
          <w:b/>
          <w:i w:val="false"/>
          <w:color w:val="000000"/>
        </w:rPr>
        <w:t xml:space="preserve"> 2016 жылға арналған қалалық бюджет</w:t>
      </w:r>
    </w:p>
    <w:bookmarkEnd w:id="2"/>
    <w:bookmarkStart w:name="z77"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978"/>
        <w:gridCol w:w="978"/>
        <w:gridCol w:w="689"/>
        <w:gridCol w:w="5311"/>
        <w:gridCol w:w="29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15 804 739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13 863 186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6 000 347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6 000 347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2 322 999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829 111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437 589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185 885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1 810 693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14 253 212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179 966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8 244 940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1 678 074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1 678 074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1 678 074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6 357 488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5 899 494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1 237 051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1 154 628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978 526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117 203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349 699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114 484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70 519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1 969 338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1 762 342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1 762 342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995 385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494 988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596 029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1 162 952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1 162 952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1 162 952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490 449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31-3 шешіміне </w:t>
            </w:r>
            <w:r>
              <w:br/>
            </w:r>
            <w:r>
              <w:rPr>
                <w:rFonts w:ascii="Times New Roman"/>
                <w:b w:val="false"/>
                <w:i w:val="false"/>
                <w:color w:val="000000"/>
                <w:sz w:val="20"/>
              </w:rPr>
              <w:t>3-қосымша</w:t>
            </w:r>
          </w:p>
        </w:tc>
      </w:tr>
    </w:tbl>
    <w:bookmarkStart w:name="z79" w:id="4"/>
    <w:p>
      <w:pPr>
        <w:spacing w:after="0"/>
        <w:ind w:left="0"/>
        <w:jc w:val="left"/>
      </w:pPr>
      <w:r>
        <w:rPr>
          <w:rFonts w:ascii="Times New Roman"/>
          <w:b/>
          <w:i w:val="false"/>
          <w:color w:val="000000"/>
        </w:rPr>
        <w:t xml:space="preserve"> 2017 жылға арналған қалалық бюджет</w:t>
      </w:r>
    </w:p>
    <w:bookmarkEnd w:id="4"/>
    <w:bookmarkStart w:name="z80"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978"/>
        <w:gridCol w:w="978"/>
        <w:gridCol w:w="689"/>
        <w:gridCol w:w="5311"/>
        <w:gridCol w:w="29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16 800 547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14 739 436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6 414 698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6 414 698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5 196 355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5 196 355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2 358 794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1 394 551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831 099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205 168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1 916 567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1 687 409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1 687 409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229 158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229 158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15 142 138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368 342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8 812 785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6 789 430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6 789 430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6 291 735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1 218 613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1 040 750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1 916 948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1 885 707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1 885 707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1 065 062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529 638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638 276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339 954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339 954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339 954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1 376 884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1 376 884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1 376 884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470 771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734 378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352 668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336 398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1 658 409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-1 658 409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31-3 шешіміне </w:t>
            </w:r>
            <w:r>
              <w:br/>
            </w:r>
            <w:r>
              <w:rPr>
                <w:rFonts w:ascii="Times New Roman"/>
                <w:b w:val="false"/>
                <w:i w:val="false"/>
                <w:color w:val="000000"/>
                <w:sz w:val="20"/>
              </w:rPr>
              <w:t>4-қосымша</w:t>
            </w:r>
          </w:p>
        </w:tc>
      </w:tr>
    </w:tbl>
    <w:bookmarkStart w:name="z82" w:id="6"/>
    <w:p>
      <w:pPr>
        <w:spacing w:after="0"/>
        <w:ind w:left="0"/>
        <w:jc w:val="left"/>
      </w:pPr>
      <w:r>
        <w:rPr>
          <w:rFonts w:ascii="Times New Roman"/>
          <w:b/>
          <w:i w:val="false"/>
          <w:color w:val="000000"/>
        </w:rPr>
        <w:t xml:space="preserve"> 2015 жылға арналған қалалық бюджетті орындау барысында секвестрге </w:t>
      </w:r>
      <w:r>
        <w:br/>
      </w:r>
      <w:r>
        <w:rPr>
          <w:rFonts w:ascii="Times New Roman"/>
          <w:b/>
          <w:i w:val="false"/>
          <w:color w:val="000000"/>
        </w:rPr>
        <w:t xml:space="preserve">жатпайтын бюджеттік бағдарламалар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395"/>
        <w:gridCol w:w="1979"/>
        <w:gridCol w:w="1979"/>
        <w:gridCol w:w="1395"/>
        <w:gridCol w:w="1395"/>
        <w:gridCol w:w="27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31-3 шешіміне </w:t>
            </w:r>
            <w:r>
              <w:br/>
            </w:r>
            <w:r>
              <w:rPr>
                <w:rFonts w:ascii="Times New Roman"/>
                <w:b w:val="false"/>
                <w:i w:val="false"/>
                <w:color w:val="000000"/>
                <w:sz w:val="20"/>
              </w:rPr>
              <w:t>5-қосымша</w:t>
            </w:r>
          </w:p>
        </w:tc>
      </w:tr>
    </w:tbl>
    <w:bookmarkStart w:name="z84" w:id="7"/>
    <w:p>
      <w:pPr>
        <w:spacing w:after="0"/>
        <w:ind w:left="0"/>
        <w:jc w:val="left"/>
      </w:pPr>
      <w:r>
        <w:rPr>
          <w:rFonts w:ascii="Times New Roman"/>
          <w:b/>
          <w:i w:val="false"/>
          <w:color w:val="000000"/>
        </w:rPr>
        <w:t xml:space="preserve"> 2015 жылға арналған кенттер мен селолық округтің бюджеттік бағдарламалар тізбесі</w:t>
      </w:r>
    </w:p>
    <w:bookmarkEnd w:id="7"/>
    <w:p>
      <w:pPr>
        <w:spacing w:after="0"/>
        <w:ind w:left="0"/>
        <w:jc w:val="left"/>
      </w:pPr>
      <w:r>
        <w:rPr>
          <w:rFonts w:ascii="Times New Roman"/>
          <w:b w:val="false"/>
          <w:i w:val="false"/>
          <w:color w:val="ff0000"/>
          <w:sz w:val="28"/>
        </w:rPr>
        <w:t xml:space="preserve">      Ескерту. 5-қосымша жаңа редакцияда - Батыс Қазақстан облысы Орал қалалық мәслихатының 08.04.2015 </w:t>
      </w:r>
      <w:r>
        <w:rPr>
          <w:rFonts w:ascii="Times New Roman"/>
          <w:b w:val="false"/>
          <w:i w:val="false"/>
          <w:color w:val="ff0000"/>
          <w:sz w:val="28"/>
        </w:rPr>
        <w:t>№ 34-2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589"/>
        <w:gridCol w:w="1589"/>
        <w:gridCol w:w="1120"/>
        <w:gridCol w:w="1120"/>
        <w:gridCol w:w="46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Зачаган кенті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Круглоозерный кенті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Желаев ауылдық округі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Зачаган кенті</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Круглоозерный кенті</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Желаев ауылдық округі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