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1240" w14:textId="ab31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5 тамыздағы № 206 қаулысы. Батыс Қазақстан облысы Әділет департаментінде 2014 жылғы 27 тамызда № 3625 болып тіркелді. Күші жойылды - Батыс Қазақстан облысы әкімдігінің 2015 жылғы 30 маусымдағы № 153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2015.06.30 </w:t>
      </w:r>
      <w:r>
        <w:rPr>
          <w:rFonts w:ascii="Times New Roman"/>
          <w:b w:val="false"/>
          <w:i w:val="false"/>
          <w:color w:val="ff0000"/>
          <w:sz w:val="28"/>
        </w:rPr>
        <w:t>№ 153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Батыс Қазақстан облысы бойынша мектепке дейінгі және орта білім беру саласындағы мемлекеттік көрсетілетін қызметтер регламенттері бекітілсін:</w:t>
      </w:r>
      <w:r>
        <w:br/>
      </w:r>
      <w:r>
        <w:rPr>
          <w:rFonts w:ascii="Times New Roman"/>
          <w:b w:val="false"/>
          <w:i w:val="false"/>
          <w:color w:val="000000"/>
          <w:sz w:val="28"/>
        </w:rPr>
        <w:t>
      1) </w:t>
      </w:r>
      <w:r>
        <w:rPr>
          <w:rFonts w:ascii="Times New Roman"/>
          <w:b w:val="false"/>
          <w:i w:val="false"/>
          <w:color w:val="000000"/>
          <w:sz w:val="28"/>
        </w:rPr>
        <w:t>"Мектепке дейінгі білім беру ұйымдарына құжаттарды қабылдау және балаларды қабылдау"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"Балаларға қосымша білім беру бойынша қосымша білім беру ұйымдарына құжаттар қабылдау және оқуға қабылдау"</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"Аз қамтылған отбасылардағы балалардың қала сыртындағы және мектеп жанындағы лагерьлерде демалуы үшін құжаттар қабылдау және жолдама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206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құжаттарды қабылдау және балаларды</w:t>
      </w:r>
      <w:r>
        <w:br/>
      </w:r>
      <w:r>
        <w:rPr>
          <w:rFonts w:ascii="Times New Roman"/>
          <w:b/>
          <w:i w:val="false"/>
          <w:color w:val="000000"/>
        </w:rPr>
        <w:t>қабылдау"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барлық үлгідегі және түрдегі мектепке дейінгі ұйымдармен (бұдан әрі – көрсетілетін қызметті беруші)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 (бұдан әрі – қабылдау)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 xml:space="preserve">бөлімшелерінің (қызметкерлерінің) </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көрсетілетін қызметті алушыға қабылдауды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5 (бес) минут ішінде қабылдауға немесе бас тарту туралы дәлелді жауапқа қол қояды және кеңсеге жолдайды;</w:t>
      </w:r>
      <w:r>
        <w:br/>
      </w: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қабылдауды немесе бас тарту туралы дәлелді жауапты дайындауы;</w:t>
      </w:r>
      <w:r>
        <w:br/>
      </w:r>
      <w:r>
        <w:rPr>
          <w:rFonts w:ascii="Times New Roman"/>
          <w:b w:val="false"/>
          <w:i w:val="false"/>
          <w:color w:val="000000"/>
          <w:sz w:val="28"/>
        </w:rPr>
        <w:t>
      4) көрсетілетін қызметті беруші басшысының қабылдауға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Құрылымдық бөлімшілер (қызметкерлер) арасындағы рәсімдердің (іс-қимылдардың) реттілігін сипаттау әрбір рәсімнің (іс-қимылдың) ұзақтығын көрсете отырып, "Мектепке дейінгі білім беру ұйымдарына құжаттарды қабылдау және балаларды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көрсетілетін қызметті</w:t>
      </w:r>
      <w:r>
        <w:br/>
      </w:r>
      <w:r>
        <w:rPr>
          <w:rFonts w:ascii="Times New Roman"/>
          <w:b/>
          <w:i w:val="false"/>
          <w:color w:val="000000"/>
        </w:rPr>
        <w:t>берушінің құрылымдық бөлімшелері</w:t>
      </w:r>
      <w:r>
        <w:br/>
      </w:r>
      <w:r>
        <w:rPr>
          <w:rFonts w:ascii="Times New Roman"/>
          <w:b/>
          <w:i w:val="false"/>
          <w:color w:val="000000"/>
        </w:rPr>
        <w:t>(қызметкерлері) арасындағы рәсімдердің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w:t>
            </w:r>
            <w:r>
              <w:br/>
            </w:r>
            <w:r>
              <w:rPr>
                <w:rFonts w:ascii="Times New Roman"/>
                <w:b w:val="false"/>
                <w:i w:val="false"/>
                <w:color w:val="000000"/>
                <w:sz w:val="20"/>
              </w:rPr>
              <w:t>және балаларды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құжаттарды қабылдау және балаларды</w:t>
      </w:r>
      <w:r>
        <w:br/>
      </w:r>
      <w:r>
        <w:rPr>
          <w:rFonts w:ascii="Times New Roman"/>
          <w:b/>
          <w:i w:val="false"/>
          <w:color w:val="000000"/>
        </w:rPr>
        <w:t>қабылдау" мемлекеттік қызметін көрсетудің</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62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206</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1" w:id="3"/>
    <w:p>
      <w:pPr>
        <w:spacing w:after="0"/>
        <w:ind w:left="0"/>
        <w:jc w:val="left"/>
      </w:pPr>
      <w:r>
        <w:rPr>
          <w:rFonts w:ascii="Times New Roman"/>
          <w:b/>
          <w:i w:val="false"/>
          <w:color w:val="000000"/>
        </w:rPr>
        <w:t xml:space="preserve"> "Бастауыш, негізгі орта, жалпы орта білім</w:t>
      </w:r>
      <w:r>
        <w:br/>
      </w:r>
      <w:r>
        <w:rPr>
          <w:rFonts w:ascii="Times New Roman"/>
          <w:b/>
          <w:i w:val="false"/>
          <w:color w:val="000000"/>
        </w:rPr>
        <w:t>берудің жалпы білім беретін бағдарламалары</w:t>
      </w:r>
      <w:r>
        <w:br/>
      </w:r>
      <w:r>
        <w:rPr>
          <w:rFonts w:ascii="Times New Roman"/>
          <w:b/>
          <w:i w:val="false"/>
          <w:color w:val="000000"/>
        </w:rPr>
        <w:t>бойынша оқыту үшін ведомстволық бағыныстылығына</w:t>
      </w:r>
      <w:r>
        <w:br/>
      </w:r>
      <w:r>
        <w:rPr>
          <w:rFonts w:ascii="Times New Roman"/>
          <w:b/>
          <w:i w:val="false"/>
          <w:color w:val="000000"/>
        </w:rPr>
        <w:t>қарамастан білім беру ұйымдарына құжаттарды</w:t>
      </w:r>
      <w:r>
        <w:br/>
      </w:r>
      <w:r>
        <w:rPr>
          <w:rFonts w:ascii="Times New Roman"/>
          <w:b/>
          <w:i w:val="false"/>
          <w:color w:val="000000"/>
        </w:rPr>
        <w:t>қабылдау және оқуға қабылдау"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бастауыш, негізгі орта, жалпы орта білім беру ұйымдарымен (бұдан әрі – көрсетілетін қызметті беруші) Қазақстан Республикасы Үкіметінің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немесе "электрондық үкіметтің" www.egov.kz веб-порталы (бұдан әрі – портал)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электрондық және (немесе) қағаз түрінде.</w:t>
      </w:r>
      <w:r>
        <w:br/>
      </w:r>
      <w:r>
        <w:rPr>
          <w:rFonts w:ascii="Times New Roman"/>
          <w:b w:val="false"/>
          <w:i w:val="false"/>
          <w:color w:val="000000"/>
          <w:sz w:val="28"/>
        </w:rPr>
        <w:t>
      3. Мемлекеттік қызмет көрсетудің нәтижесі: бастауыш, негізгі орта, жалпы орта білім беру ұйымына қабылдау туралы бұйрық (бұдан әрі – қабылдау туралы бұйрық) немесе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w:t>
      </w:r>
      <w:r>
        <w:br/>
      </w:r>
      <w:r>
        <w:rPr>
          <w:rFonts w:ascii="Times New Roman"/>
          <w:b/>
          <w:i w:val="false"/>
          <w:color w:val="000000"/>
        </w:rPr>
        <w:t>құрылымдық бөлімшелерінің</w:t>
      </w:r>
      <w:r>
        <w:br/>
      </w:r>
      <w:r>
        <w:rPr>
          <w:rFonts w:ascii="Times New Roman"/>
          <w:b/>
          <w:i w:val="false"/>
          <w:color w:val="000000"/>
        </w:rPr>
        <w:t>(қызметкерлерінің) іс-қимыл</w:t>
      </w:r>
      <w:r>
        <w:br/>
      </w:r>
      <w:r>
        <w:rPr>
          <w:rFonts w:ascii="Times New Roman"/>
          <w:b/>
          <w:i w:val="false"/>
          <w:color w:val="000000"/>
        </w:rPr>
        <w:t>тәртібін сипаттау</w:t>
      </w:r>
    </w:p>
    <w:bookmarkEnd w:id="4"/>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3 (үш) жұмыс күн ішінде келіп түскен құжаттарды қарайды, көрсетілетін қызметті алушыға қабылдау туралы бұйрықты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(бір) жұмыс күн ішінде қабылдау туралы бұйрыққа немесе бас тарту туралы дәлелді жауапқа қол қояды және кеңсеге жібереді;</w:t>
      </w:r>
      <w:r>
        <w:br/>
      </w:r>
      <w:r>
        <w:rPr>
          <w:rFonts w:ascii="Times New Roman"/>
          <w:b w:val="false"/>
          <w:i w:val="false"/>
          <w:color w:val="000000"/>
          <w:sz w:val="28"/>
        </w:rPr>
        <w:t>
      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қабылдау туралы бұйрықты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қабылдау туралы бұйрыққа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5"/>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Құрылымдық бөлімшілер (қызметкерлер) арасындағы рәсімдердің (іс-қимылдардың) реттілігін сипаттау әрбір рәсімнің (іс-қимылдың) ұзақтығын көрсете отырып,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халыққа қызмет көрсету орталығымен және</w:t>
      </w:r>
      <w:r>
        <w:br/>
      </w:r>
      <w:r>
        <w:rPr>
          <w:rFonts w:ascii="Times New Roman"/>
          <w:b/>
          <w:i w:val="false"/>
          <w:color w:val="000000"/>
        </w:rPr>
        <w:t>(немесе)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ақпараттық жүйелерді</w:t>
      </w:r>
      <w:r>
        <w:br/>
      </w:r>
      <w:r>
        <w:rPr>
          <w:rFonts w:ascii="Times New Roman"/>
          <w:b/>
          <w:i w:val="false"/>
          <w:color w:val="000000"/>
        </w:rPr>
        <w:t>пайдалану тәртібін сипаттау</w:t>
      </w:r>
    </w:p>
    <w:bookmarkEnd w:id="6"/>
    <w:p>
      <w:pPr>
        <w:spacing w:after="0"/>
        <w:ind w:left="0"/>
        <w:jc w:val="left"/>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2) 1 - процесс – көрсетілетін қызметті алу үшін порталда көрсетілетін қызметті алушының ЖСН және паролін (авторизациялау үдерісі) енгізуі;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авторизациялаудан дәлелді бас тарту туралы хабарламаның қалыптасуы;</w:t>
      </w:r>
      <w:r>
        <w:br/>
      </w:r>
      <w:r>
        <w:rPr>
          <w:rFonts w:ascii="Times New Roman"/>
          <w:b w:val="false"/>
          <w:i w:val="false"/>
          <w:color w:val="000000"/>
          <w:sz w:val="28"/>
        </w:rPr>
        <w:t xml:space="preserve">
      5) 3 - процесс – көрсетілетін қызметті алушының осы регламентте көрсетілген мемлекеттік көрсетілетін қызметті таңдауы, экранға қызметті көрсету үшін сұраныстың нысанын шығаруы және көрсетілетін қызметті алушының нысанды (мәліметтерді енгізу) оның құрылымы мен үлгі талаптарын ескере отырып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көшірмелерін сұраныс нысанына жалғауы,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2 - 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8) 5 - процесс – көрсетілетін қызметті берушінің сұранысты өңдеуі үшін "электрондық үкiметтiң" шлюзi (бұдан әрi – ЭҮШ) арқылы көрсетілетін қызметті алушының ЭЦҚ куәландырылған (қол қойылған) электрондық құжаттар топтамасын (көрсетілетін қызметті алушының сұранысы) "электрондық үкіметтің" аймақтық шлюзінің автоматтандырылған жұмыс орнына (бұдан әрі - ЭҮАШ АЖО) жолдауы;</w:t>
      </w:r>
      <w:r>
        <w:br/>
      </w:r>
      <w:r>
        <w:rPr>
          <w:rFonts w:ascii="Times New Roman"/>
          <w:b w:val="false"/>
          <w:i w:val="false"/>
          <w:color w:val="000000"/>
          <w:sz w:val="28"/>
        </w:rPr>
        <w:t>
      9) 3 - 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11) 7 - процесс-көрсетілетін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көрсетілетін қызметті</w:t>
      </w:r>
      <w:r>
        <w:br/>
      </w:r>
      <w:r>
        <w:rPr>
          <w:rFonts w:ascii="Times New Roman"/>
          <w:b/>
          <w:i w:val="false"/>
          <w:color w:val="000000"/>
        </w:rPr>
        <w:t>берушінің құрылымдық бөлімшелері</w:t>
      </w:r>
      <w:r>
        <w:br/>
      </w:r>
      <w:r>
        <w:rPr>
          <w:rFonts w:ascii="Times New Roman"/>
          <w:b/>
          <w:i w:val="false"/>
          <w:color w:val="000000"/>
        </w:rPr>
        <w:t>(қызметкерлері) арасындағы рәсімдердің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 білім</w:t>
            </w:r>
            <w:r>
              <w:br/>
            </w:r>
            <w:r>
              <w:rPr>
                <w:rFonts w:ascii="Times New Roman"/>
                <w:b w:val="false"/>
                <w:i w:val="false"/>
                <w:color w:val="000000"/>
                <w:sz w:val="20"/>
              </w:rPr>
              <w:t>беру ұйымдарына құжаттарды</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"Бастауыш, негізгі орта, жалпы орта білім</w:t>
      </w:r>
      <w:r>
        <w:br/>
      </w:r>
      <w:r>
        <w:rPr>
          <w:rFonts w:ascii="Times New Roman"/>
          <w:b/>
          <w:i w:val="false"/>
          <w:color w:val="000000"/>
        </w:rPr>
        <w:t>берудің жалпы білім беретін бағдарламалары</w:t>
      </w:r>
      <w:r>
        <w:br/>
      </w:r>
      <w:r>
        <w:rPr>
          <w:rFonts w:ascii="Times New Roman"/>
          <w:b/>
          <w:i w:val="false"/>
          <w:color w:val="000000"/>
        </w:rPr>
        <w:t>бойынша оқыту үшін ведомстволық</w:t>
      </w:r>
      <w:r>
        <w:br/>
      </w:r>
      <w:r>
        <w:rPr>
          <w:rFonts w:ascii="Times New Roman"/>
          <w:b/>
          <w:i w:val="false"/>
          <w:color w:val="000000"/>
        </w:rPr>
        <w:t>бағыныстылығына қарамастан білім беру</w:t>
      </w:r>
      <w:r>
        <w:br/>
      </w:r>
      <w:r>
        <w:rPr>
          <w:rFonts w:ascii="Times New Roman"/>
          <w:b/>
          <w:i w:val="false"/>
          <w:color w:val="000000"/>
        </w:rPr>
        <w:t>ұйымдарына құжаттарды қабылдау және оқуға</w:t>
      </w:r>
      <w:r>
        <w:br/>
      </w:r>
      <w:r>
        <w:rPr>
          <w:rFonts w:ascii="Times New Roman"/>
          <w:b/>
          <w:i w:val="false"/>
          <w:color w:val="000000"/>
        </w:rPr>
        <w:t>қабылдау" мемлекеттік қызметін көрсетудің</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75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w:t>
            </w:r>
            <w:r>
              <w:br/>
            </w:r>
            <w:r>
              <w:rPr>
                <w:rFonts w:ascii="Times New Roman"/>
                <w:b w:val="false"/>
                <w:i w:val="false"/>
                <w:color w:val="000000"/>
                <w:sz w:val="20"/>
              </w:rPr>
              <w:t>жалпы білім беретін</w:t>
            </w:r>
            <w:r>
              <w:br/>
            </w:r>
            <w:r>
              <w:rPr>
                <w:rFonts w:ascii="Times New Roman"/>
                <w:b w:val="false"/>
                <w:i w:val="false"/>
                <w:color w:val="000000"/>
                <w:sz w:val="20"/>
              </w:rPr>
              <w:t>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кезінде ақпараттық жүйелердің</w:t>
      </w:r>
      <w:r>
        <w:br/>
      </w:r>
      <w:r>
        <w:rPr>
          <w:rFonts w:ascii="Times New Roman"/>
          <w:b/>
          <w:i w:val="false"/>
          <w:color w:val="000000"/>
        </w:rPr>
        <w:t>функционалдық өзара іс-қимылдарының</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206</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8" w:id="7"/>
    <w:p>
      <w:pPr>
        <w:spacing w:after="0"/>
        <w:ind w:left="0"/>
        <w:jc w:val="left"/>
      </w:pPr>
      <w:r>
        <w:rPr>
          <w:rFonts w:ascii="Times New Roman"/>
          <w:b/>
          <w:i w:val="false"/>
          <w:color w:val="000000"/>
        </w:rPr>
        <w:t xml:space="preserve"> "Бастауыш, негізгі орта, жалпы орта білім</w:t>
      </w:r>
      <w:r>
        <w:br/>
      </w:r>
      <w:r>
        <w:rPr>
          <w:rFonts w:ascii="Times New Roman"/>
          <w:b/>
          <w:i w:val="false"/>
          <w:color w:val="000000"/>
        </w:rPr>
        <w:t>беру ұйымдарына денсаулығына байланысты</w:t>
      </w:r>
      <w:r>
        <w:br/>
      </w:r>
      <w:r>
        <w:rPr>
          <w:rFonts w:ascii="Times New Roman"/>
          <w:b/>
          <w:i w:val="false"/>
          <w:color w:val="000000"/>
        </w:rPr>
        <w:t>ұзақ уақыт бойы бара алмайтын балаларды</w:t>
      </w:r>
      <w:r>
        <w:br/>
      </w:r>
      <w:r>
        <w:rPr>
          <w:rFonts w:ascii="Times New Roman"/>
          <w:b/>
          <w:i w:val="false"/>
          <w:color w:val="000000"/>
        </w:rPr>
        <w:t>үйде жеке тегін оқытуды ұйымдастыру үшін</w:t>
      </w:r>
      <w:r>
        <w:br/>
      </w:r>
      <w:r>
        <w:rPr>
          <w:rFonts w:ascii="Times New Roman"/>
          <w:b/>
          <w:i w:val="false"/>
          <w:color w:val="000000"/>
        </w:rPr>
        <w:t>құжаттарды қабылдау"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бастауыш, негізгі орта, жалпы орта білім беру ұйымдарымен (бұдан әрі - көрсетілетін қызметті беруші) Қазақстан Республикасы Үкіметінің 2014 жылғы 9 маусымдағы № 633 "Мектепке дейінгі және орта білім беру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көрсетудің нәтижесі: құжаттарды қабылдау туралы қолхат (еркін нысанда) (бұдан әрі - қолхат)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19" w:id="8"/>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w:t>
      </w:r>
      <w:r>
        <w:br/>
      </w:r>
      <w:r>
        <w:rPr>
          <w:rFonts w:ascii="Times New Roman"/>
          <w:b/>
          <w:i w:val="false"/>
          <w:color w:val="000000"/>
        </w:rPr>
        <w:t>тәртібін сипаттау</w:t>
      </w:r>
    </w:p>
    <w:bookmarkEnd w:id="8"/>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құжаттарды тапсырған сәттен бастап 3 (үш)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көрсетілетін қызметті алушыға қолхат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7 (жеті) минут ішінде қолхатқа немесе бас тарту туралы дәлелді жауапқа қол қояды және кеңсеге жібереді;</w:t>
      </w:r>
      <w:r>
        <w:br/>
      </w:r>
      <w:r>
        <w:rPr>
          <w:rFonts w:ascii="Times New Roman"/>
          <w:b w:val="false"/>
          <w:i w:val="false"/>
          <w:color w:val="000000"/>
          <w:sz w:val="28"/>
        </w:rPr>
        <w:t>
      5) көрсетілетін қызметті берушінің кеңсе қызметкері 3 (үш)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қолхат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қолхатқа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20" w:id="9"/>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9"/>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ұзақтығын көрсете отырып,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w:t>
            </w:r>
            <w:r>
              <w:br/>
            </w:r>
            <w:r>
              <w:rPr>
                <w:rFonts w:ascii="Times New Roman"/>
                <w:b w:val="false"/>
                <w:i w:val="false"/>
                <w:color w:val="000000"/>
                <w:sz w:val="20"/>
              </w:rPr>
              <w:t>ұйымдарына денсаулығына</w:t>
            </w:r>
            <w:r>
              <w:br/>
            </w:r>
            <w:r>
              <w:rPr>
                <w:rFonts w:ascii="Times New Roman"/>
                <w:b w:val="false"/>
                <w:i w:val="false"/>
                <w:color w:val="000000"/>
                <w:sz w:val="20"/>
              </w:rPr>
              <w:t>байланысты ұзақ уақыт бойы</w:t>
            </w:r>
            <w:r>
              <w:br/>
            </w:r>
            <w:r>
              <w:rPr>
                <w:rFonts w:ascii="Times New Roman"/>
                <w:b w:val="false"/>
                <w:i w:val="false"/>
                <w:color w:val="000000"/>
                <w:sz w:val="20"/>
              </w:rPr>
              <w:t>бара алмайтын балаларды үйде</w:t>
            </w:r>
            <w:r>
              <w:br/>
            </w:r>
            <w:r>
              <w:rPr>
                <w:rFonts w:ascii="Times New Roman"/>
                <w:b w:val="false"/>
                <w:i w:val="false"/>
                <w:color w:val="000000"/>
                <w:sz w:val="20"/>
              </w:rPr>
              <w:t>жеке тегін оқытуды ұйымдастыру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көрсетілетін қызметті</w:t>
      </w:r>
      <w:r>
        <w:br/>
      </w:r>
      <w:r>
        <w:rPr>
          <w:rFonts w:ascii="Times New Roman"/>
          <w:b/>
          <w:i w:val="false"/>
          <w:color w:val="000000"/>
        </w:rPr>
        <w:t>берушінің құрылымдық бөлімшелері</w:t>
      </w:r>
      <w:r>
        <w:br/>
      </w:r>
      <w:r>
        <w:rPr>
          <w:rFonts w:ascii="Times New Roman"/>
          <w:b/>
          <w:i w:val="false"/>
          <w:color w:val="000000"/>
        </w:rPr>
        <w:t>(қызметкерлері) арасында рәсімдердің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056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w:t>
            </w:r>
            <w:r>
              <w:br/>
            </w:r>
            <w:r>
              <w:rPr>
                <w:rFonts w:ascii="Times New Roman"/>
                <w:b w:val="false"/>
                <w:i w:val="false"/>
                <w:color w:val="000000"/>
                <w:sz w:val="20"/>
              </w:rPr>
              <w:t>ұйымдарына денсаулығына</w:t>
            </w:r>
            <w:r>
              <w:br/>
            </w:r>
            <w:r>
              <w:rPr>
                <w:rFonts w:ascii="Times New Roman"/>
                <w:b w:val="false"/>
                <w:i w:val="false"/>
                <w:color w:val="000000"/>
                <w:sz w:val="20"/>
              </w:rPr>
              <w:t>байланысты ұзақ уақыт бойы</w:t>
            </w:r>
            <w:r>
              <w:br/>
            </w:r>
            <w:r>
              <w:rPr>
                <w:rFonts w:ascii="Times New Roman"/>
                <w:b w:val="false"/>
                <w:i w:val="false"/>
                <w:color w:val="000000"/>
                <w:sz w:val="20"/>
              </w:rPr>
              <w:t>бара алмайтын балаларды үйде</w:t>
            </w:r>
            <w:r>
              <w:br/>
            </w:r>
            <w:r>
              <w:rPr>
                <w:rFonts w:ascii="Times New Roman"/>
                <w:b w:val="false"/>
                <w:i w:val="false"/>
                <w:color w:val="000000"/>
                <w:sz w:val="20"/>
              </w:rPr>
              <w:t>жеке тегін оқытуды ұйымдастыру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білім беру ұйымдарына денсаулығына байланысты</w:t>
      </w:r>
      <w:r>
        <w:br/>
      </w:r>
      <w:r>
        <w:rPr>
          <w:rFonts w:ascii="Times New Roman"/>
          <w:b/>
          <w:i w:val="false"/>
          <w:color w:val="000000"/>
        </w:rPr>
        <w:t>ұзақ уақыт бойы бара алмайтын балаларды</w:t>
      </w:r>
      <w:r>
        <w:br/>
      </w:r>
      <w:r>
        <w:rPr>
          <w:rFonts w:ascii="Times New Roman"/>
          <w:b/>
          <w:i w:val="false"/>
          <w:color w:val="000000"/>
        </w:rPr>
        <w:t>үйде жеке тегін оқытуды ұйымдастыру үшін</w:t>
      </w:r>
      <w:r>
        <w:br/>
      </w:r>
      <w:r>
        <w:rPr>
          <w:rFonts w:ascii="Times New Roman"/>
          <w:b/>
          <w:i w:val="false"/>
          <w:color w:val="000000"/>
        </w:rPr>
        <w:t>құжаттарды қабылдау" мемлекеттік</w:t>
      </w:r>
      <w:r>
        <w:br/>
      </w:r>
      <w:r>
        <w:rPr>
          <w:rFonts w:ascii="Times New Roman"/>
          <w:b/>
          <w:i w:val="false"/>
          <w:color w:val="000000"/>
        </w:rPr>
        <w:t>қызметін 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206</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24" w:id="10"/>
    <w:p>
      <w:pPr>
        <w:spacing w:after="0"/>
        <w:ind w:left="0"/>
        <w:jc w:val="left"/>
      </w:pPr>
      <w:r>
        <w:rPr>
          <w:rFonts w:ascii="Times New Roman"/>
          <w:b/>
          <w:i w:val="false"/>
          <w:color w:val="000000"/>
        </w:rPr>
        <w:t xml:space="preserve"> "Арнайы жалпы білім беретін оқу</w:t>
      </w:r>
      <w:r>
        <w:br/>
      </w:r>
      <w:r>
        <w:rPr>
          <w:rFonts w:ascii="Times New Roman"/>
          <w:b/>
          <w:i w:val="false"/>
          <w:color w:val="000000"/>
        </w:rPr>
        <w:t>бағдарламалары бойынша оқыту үшін</w:t>
      </w:r>
      <w:r>
        <w:br/>
      </w:r>
      <w:r>
        <w:rPr>
          <w:rFonts w:ascii="Times New Roman"/>
          <w:b/>
          <w:i w:val="false"/>
          <w:color w:val="000000"/>
        </w:rPr>
        <w:t>мүмкіндіктері шектеулі балалардың құжаттарын</w:t>
      </w:r>
      <w:r>
        <w:br/>
      </w:r>
      <w:r>
        <w:rPr>
          <w:rFonts w:ascii="Times New Roman"/>
          <w:b/>
          <w:i w:val="false"/>
          <w:color w:val="000000"/>
        </w:rPr>
        <w:t>қабылдау және арнайы білім беру</w:t>
      </w:r>
      <w:r>
        <w:br/>
      </w:r>
      <w:r>
        <w:rPr>
          <w:rFonts w:ascii="Times New Roman"/>
          <w:b/>
          <w:i w:val="false"/>
          <w:color w:val="000000"/>
        </w:rPr>
        <w:t>ұйымдарына қабылдау"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Қазақстан Республикасы Үкіметінің 2014 жылғы 9 маусымдағы № 633 "Мектепке дейінгі және орта білім беру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 (бұдан әрі - бұйрық)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25" w:id="1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w:t>
      </w:r>
      <w:r>
        <w:br/>
      </w:r>
      <w:r>
        <w:rPr>
          <w:rFonts w:ascii="Times New Roman"/>
          <w:b/>
          <w:i w:val="false"/>
          <w:color w:val="000000"/>
        </w:rPr>
        <w:t>тәртібін сипаттау</w:t>
      </w:r>
    </w:p>
    <w:bookmarkEnd w:id="11"/>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құжаттарды тапсырған сәттен бастап 3 (үш)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5 (бес) минут ішінде келіп түскен құжаттарды қарайды, көрсетілетін қызметті алушыға бұйрық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2 (екі) минут ішінде бұйрыққа немесе бас тарту туралы дәлелді жауапқа қол қояды және кеңсеге жібереді;</w:t>
      </w:r>
      <w:r>
        <w:br/>
      </w:r>
      <w:r>
        <w:rPr>
          <w:rFonts w:ascii="Times New Roman"/>
          <w:b w:val="false"/>
          <w:i w:val="false"/>
          <w:color w:val="000000"/>
          <w:sz w:val="28"/>
        </w:rPr>
        <w:t>
      5) көрсетілетін қызметті берушінің кеңсе қызметкері 3 (үш)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берушінің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бұйрық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бұйрыққа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26" w:id="1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12"/>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ұзақтығын көрсете отырып,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 -қимылдары)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w:t>
            </w:r>
            <w:r>
              <w:br/>
            </w:r>
            <w:r>
              <w:rPr>
                <w:rFonts w:ascii="Times New Roman"/>
                <w:b w:val="false"/>
                <w:i w:val="false"/>
                <w:color w:val="000000"/>
                <w:sz w:val="20"/>
              </w:rPr>
              <w:t>білім беру ұйымдарына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 - қимылдың) ұзақтығын</w:t>
      </w:r>
      <w:r>
        <w:br/>
      </w:r>
      <w:r>
        <w:rPr>
          <w:rFonts w:ascii="Times New Roman"/>
          <w:b/>
          <w:i w:val="false"/>
          <w:color w:val="000000"/>
        </w:rPr>
        <w:t>көрсете отырып, көрсетілетін қызметті</w:t>
      </w:r>
      <w:r>
        <w:br/>
      </w:r>
      <w:r>
        <w:rPr>
          <w:rFonts w:ascii="Times New Roman"/>
          <w:b/>
          <w:i w:val="false"/>
          <w:color w:val="000000"/>
        </w:rPr>
        <w:t>берушінің құрылымдық бөлімшелері</w:t>
      </w:r>
      <w:r>
        <w:br/>
      </w:r>
      <w:r>
        <w:rPr>
          <w:rFonts w:ascii="Times New Roman"/>
          <w:b/>
          <w:i w:val="false"/>
          <w:color w:val="000000"/>
        </w:rPr>
        <w:t>(қызметкерлері) арасында рәсімдердің</w:t>
      </w:r>
      <w:r>
        <w:br/>
      </w:r>
      <w:r>
        <w:rPr>
          <w:rFonts w:ascii="Times New Roman"/>
          <w:b/>
          <w:i w:val="false"/>
          <w:color w:val="000000"/>
        </w:rPr>
        <w:t>(іс - 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691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w:t>
            </w:r>
            <w:r>
              <w:br/>
            </w:r>
            <w:r>
              <w:rPr>
                <w:rFonts w:ascii="Times New Roman"/>
                <w:b w:val="false"/>
                <w:i w:val="false"/>
                <w:color w:val="000000"/>
                <w:sz w:val="20"/>
              </w:rPr>
              <w:t>білім беру ұйымдарына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"Арнайы жалпы білім беретін оқу</w:t>
      </w:r>
      <w:r>
        <w:br/>
      </w:r>
      <w:r>
        <w:rPr>
          <w:rFonts w:ascii="Times New Roman"/>
          <w:b/>
          <w:i w:val="false"/>
          <w:color w:val="000000"/>
        </w:rPr>
        <w:t>бағдарламалары бойынша оқыту үшін</w:t>
      </w:r>
      <w:r>
        <w:br/>
      </w:r>
      <w:r>
        <w:rPr>
          <w:rFonts w:ascii="Times New Roman"/>
          <w:b/>
          <w:i w:val="false"/>
          <w:color w:val="000000"/>
        </w:rPr>
        <w:t>мүмкіндіктері шектеулі балалардың құжаттарын</w:t>
      </w:r>
      <w:r>
        <w:br/>
      </w:r>
      <w:r>
        <w:rPr>
          <w:rFonts w:ascii="Times New Roman"/>
          <w:b/>
          <w:i w:val="false"/>
          <w:color w:val="000000"/>
        </w:rPr>
        <w:t>қабылдау және арнайы білім беру ұйымдарына</w:t>
      </w:r>
      <w:r>
        <w:br/>
      </w:r>
      <w:r>
        <w:rPr>
          <w:rFonts w:ascii="Times New Roman"/>
          <w:b/>
          <w:i w:val="false"/>
          <w:color w:val="000000"/>
        </w:rPr>
        <w:t>қабылдау" мемлекеттік қызметін көрсетудің</w:t>
      </w:r>
      <w:r>
        <w:br/>
      </w:r>
      <w:r>
        <w:rPr>
          <w:rFonts w:ascii="Times New Roman"/>
          <w:b/>
          <w:i w:val="false"/>
          <w:color w:val="000000"/>
        </w:rPr>
        <w:t>бизнес - 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206</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30" w:id="13"/>
    <w:p>
      <w:pPr>
        <w:spacing w:after="0"/>
        <w:ind w:left="0"/>
        <w:jc w:val="left"/>
      </w:pPr>
      <w:r>
        <w:rPr>
          <w:rFonts w:ascii="Times New Roman"/>
          <w:b/>
          <w:i w:val="false"/>
          <w:color w:val="000000"/>
        </w:rPr>
        <w:t xml:space="preserve"> "Балаларға қосымша білім беру бойынша</w:t>
      </w:r>
      <w:r>
        <w:br/>
      </w:r>
      <w:r>
        <w:rPr>
          <w:rFonts w:ascii="Times New Roman"/>
          <w:b/>
          <w:i w:val="false"/>
          <w:color w:val="000000"/>
        </w:rPr>
        <w:t>қосымша білім беру ұйымдарына құжаттар</w:t>
      </w:r>
      <w:r>
        <w:br/>
      </w:r>
      <w:r>
        <w:rPr>
          <w:rFonts w:ascii="Times New Roman"/>
          <w:b/>
          <w:i w:val="false"/>
          <w:color w:val="000000"/>
        </w:rPr>
        <w:t>қабылдау және оқуға қабылдау"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балаларға арналған қосымша білім беру ұйымдарымен және жалпы орта білім беру ұйымдарымен (бұдан әрі – көрсетілетін қызметті беруші) Қазақстан Республикасы Үкіметінің 2014 жылғы 9 маусымдағы № 633 "Мектепке дейінгі және орта білім беру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көрсетудің нәтижесі-білім алушыны ата-анасының бірінің немесе заңды өкілінің өтініші негізінде балаларға қосымша білім беру бойынша қосымша білім беру ұйымына қабылдау (бұдан әрі - қабылдау туралы бұйрық)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31" w:id="1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4"/>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5 (бес) минут ішінде келіп түскен құжаттарды қарайды, көрсетілетін қызметті алушыға қабылдау туралы бұйрықты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2 (екі) минут ішінде қабылдау туралы бұйрыққа немесе бас тарту туралы дәлелді жауапқа қол қояды және кеңсеге жібереді;</w:t>
      </w:r>
      <w:r>
        <w:br/>
      </w:r>
      <w:r>
        <w:rPr>
          <w:rFonts w:ascii="Times New Roman"/>
          <w:b w:val="false"/>
          <w:i w:val="false"/>
          <w:color w:val="000000"/>
          <w:sz w:val="28"/>
        </w:rPr>
        <w:t>
      5) көрсетілетін қызметті берушінің кеңсе қызметкері 1 (бір)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1) кеңсе қызметкерінің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қабылдау туралы бұйрықты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қабылдау туралы бұйрыққа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32" w:id="15"/>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15"/>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Құрылымдық бөлiмшелер (қызметкерлер) арасындағы рәсiмдердiң (iс-қимылдардың) реттілігін сипаттау әрбір рәсімнің (іс-қимылдың) ұзақтығын көрсете отырып,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көрсетілетін қызметті</w:t>
      </w:r>
      <w:r>
        <w:br/>
      </w:r>
      <w:r>
        <w:rPr>
          <w:rFonts w:ascii="Times New Roman"/>
          <w:b/>
          <w:i w:val="false"/>
          <w:color w:val="000000"/>
        </w:rPr>
        <w:t>берушінің құрылымдық бөлімшелері</w:t>
      </w:r>
      <w:r>
        <w:br/>
      </w:r>
      <w:r>
        <w:rPr>
          <w:rFonts w:ascii="Times New Roman"/>
          <w:b/>
          <w:i w:val="false"/>
          <w:color w:val="000000"/>
        </w:rPr>
        <w:t>(қызметкерлері) арасындағы рәсімдердің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"Балаларға қосымша білім беру бойынша</w:t>
      </w:r>
      <w:r>
        <w:br/>
      </w:r>
      <w:r>
        <w:rPr>
          <w:rFonts w:ascii="Times New Roman"/>
          <w:b/>
          <w:i w:val="false"/>
          <w:color w:val="000000"/>
        </w:rPr>
        <w:t>қосымша білім беру ұйымдарына құжаттар</w:t>
      </w:r>
      <w:r>
        <w:br/>
      </w:r>
      <w:r>
        <w:rPr>
          <w:rFonts w:ascii="Times New Roman"/>
          <w:b/>
          <w:i w:val="false"/>
          <w:color w:val="000000"/>
        </w:rPr>
        <w:t>қабылдау және оқуға қабылдау"</w:t>
      </w:r>
      <w:r>
        <w:br/>
      </w:r>
      <w:r>
        <w:rPr>
          <w:rFonts w:ascii="Times New Roman"/>
          <w:b/>
          <w:i w:val="false"/>
          <w:color w:val="000000"/>
        </w:rPr>
        <w:t>мемлекеттік қызметін көрсетудің</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56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56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206</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36" w:id="16"/>
    <w:p>
      <w:pPr>
        <w:spacing w:after="0"/>
        <w:ind w:left="0"/>
        <w:jc w:val="left"/>
      </w:pPr>
      <w:r>
        <w:rPr>
          <w:rFonts w:ascii="Times New Roman"/>
          <w:b/>
          <w:i w:val="false"/>
          <w:color w:val="000000"/>
        </w:rPr>
        <w:t xml:space="preserve"> "Аз қамтылған отбасылардағы балалардың</w:t>
      </w:r>
      <w:r>
        <w:br/>
      </w:r>
      <w:r>
        <w:rPr>
          <w:rFonts w:ascii="Times New Roman"/>
          <w:b/>
          <w:i w:val="false"/>
          <w:color w:val="000000"/>
        </w:rPr>
        <w:t>қала сыртындағы және мектеп жанындағы</w:t>
      </w:r>
      <w:r>
        <w:br/>
      </w:r>
      <w:r>
        <w:rPr>
          <w:rFonts w:ascii="Times New Roman"/>
          <w:b/>
          <w:i w:val="false"/>
          <w:color w:val="000000"/>
        </w:rPr>
        <w:t>лагерьлерде демалуы үшін құжаттар қабылдау</w:t>
      </w:r>
      <w:r>
        <w:br/>
      </w:r>
      <w:r>
        <w:rPr>
          <w:rFonts w:ascii="Times New Roman"/>
          <w:b/>
          <w:i w:val="false"/>
          <w:color w:val="000000"/>
        </w:rPr>
        <w:t>және жолдама беру"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қызметі(бұдан әрі - мемлекеттік көрсетілетін қызмет).</w:t>
      </w:r>
      <w:r>
        <w:br/>
      </w:r>
      <w:r>
        <w:rPr>
          <w:rFonts w:ascii="Times New Roman"/>
          <w:b w:val="false"/>
          <w:i w:val="false"/>
          <w:color w:val="000000"/>
          <w:sz w:val="28"/>
        </w:rPr>
        <w:t xml:space="preserve">
      Мемлекеттік көрсетілетін қызмет аудандардың, қаланың білім бөлімдерімен және Батыс Қазақстан облысы білім басқармасының білім беру ұйымдарымен(бұдан әрі - көрсетілетін қызметті беруші) Қазақстан Республикасы Үкіметінің 2014 жылғы 9 маусымдағы № 633 "Мектепке дейінгі және орта білім беру саласындағы мемлекеттік көрсетілетін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ақылы/тегін көрсетіледі.</w:t>
      </w:r>
      <w:r>
        <w:br/>
      </w:r>
      <w:r>
        <w:rPr>
          <w:rFonts w:ascii="Times New Roman"/>
          <w:b w:val="false"/>
          <w:i w:val="false"/>
          <w:color w:val="000000"/>
          <w:sz w:val="28"/>
        </w:rPr>
        <w:t>
      "Білім туралы" 2007 жылғы 27 шілдедегі Қазақстан Республикасының Заңында көзделген білім алушылар санатына мемлекеттік көрсетілетін қызмет тегін немесе жеңілдік негізінде ақылы түрде көрсетіледі.</w:t>
      </w:r>
      <w:r>
        <w:br/>
      </w:r>
      <w:r>
        <w:rPr>
          <w:rFonts w:ascii="Times New Roman"/>
          <w:b w:val="false"/>
          <w:i w:val="false"/>
          <w:color w:val="000000"/>
          <w:sz w:val="28"/>
        </w:rPr>
        <w:t>
      Мемлекеттік көрсетілетін қызмет құнын "Білім туралы" 2007 жылғы 27 шілдедегі Қазақстан Республикасының Заңына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 (бұдан әрі - жолдама)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37" w:id="1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7"/>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3 (үш)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15 (он бес) жұмыс күні ішінде келіп түскен құжаттарды қарайды, көрсетілетін қызметті алушыға жолдама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5 (бес) минут ішінде жолдамаға немесе бас тарту туралы дәлелді жауапқа қол қояды және кеңсеге жібереді;</w:t>
      </w:r>
      <w:r>
        <w:br/>
      </w:r>
      <w:r>
        <w:rPr>
          <w:rFonts w:ascii="Times New Roman"/>
          <w:b w:val="false"/>
          <w:i w:val="false"/>
          <w:color w:val="000000"/>
          <w:sz w:val="28"/>
        </w:rPr>
        <w:t>
      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жолдама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жолдамаға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r>
        <w:br/>
      </w:r>
      <w:r>
        <w:rPr>
          <w:rFonts w:ascii="Times New Roman"/>
          <w:b w:val="false"/>
          <w:i w:val="false"/>
          <w:color w:val="000000"/>
          <w:sz w:val="28"/>
        </w:rPr>
        <w:t>
</w:t>
      </w:r>
    </w:p>
    <w:bookmarkStart w:name="z38" w:id="18"/>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18"/>
    <w:p>
      <w:pPr>
        <w:spacing w:after="0"/>
        <w:ind w:left="0"/>
        <w:jc w:val="left"/>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Құрылымдық бөлімшелер (қызметкерлер) арасындағы рәсімдердің (іс-қимылдардың) реттілігін сипаттау әрбір рәсімнің (іс-қимылдың) ұзақтығын көрсете отырып,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 және</w:t>
            </w:r>
            <w:r>
              <w:br/>
            </w:r>
            <w:r>
              <w:rPr>
                <w:rFonts w:ascii="Times New Roman"/>
                <w:b w:val="false"/>
                <w:i w:val="false"/>
                <w:color w:val="000000"/>
                <w:sz w:val="20"/>
              </w:rPr>
              <w:t>мектеп 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қабылдаужәне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көрсетілетін қызметті</w:t>
      </w:r>
      <w:r>
        <w:br/>
      </w:r>
      <w:r>
        <w:rPr>
          <w:rFonts w:ascii="Times New Roman"/>
          <w:b/>
          <w:i w:val="false"/>
          <w:color w:val="000000"/>
        </w:rPr>
        <w:t>берушінің құрылымдық бөлімшелері</w:t>
      </w:r>
      <w:r>
        <w:br/>
      </w:r>
      <w:r>
        <w:rPr>
          <w:rFonts w:ascii="Times New Roman"/>
          <w:b/>
          <w:i w:val="false"/>
          <w:color w:val="000000"/>
        </w:rPr>
        <w:t>(қызметкерлері) арасындағы рәсімдердің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43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437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 және</w:t>
            </w:r>
            <w:r>
              <w:br/>
            </w:r>
            <w:r>
              <w:rPr>
                <w:rFonts w:ascii="Times New Roman"/>
                <w:b w:val="false"/>
                <w:i w:val="false"/>
                <w:color w:val="000000"/>
                <w:sz w:val="20"/>
              </w:rPr>
              <w:t>мектеп 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қабылдаужәне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 қамтылған отбасылардағы балалардың</w:t>
      </w:r>
      <w:r>
        <w:br/>
      </w:r>
      <w:r>
        <w:rPr>
          <w:rFonts w:ascii="Times New Roman"/>
          <w:b/>
          <w:i w:val="false"/>
          <w:color w:val="000000"/>
        </w:rPr>
        <w:t>қала сыртындағы және мектеп жанындағы</w:t>
      </w:r>
      <w:r>
        <w:br/>
      </w:r>
      <w:r>
        <w:rPr>
          <w:rFonts w:ascii="Times New Roman"/>
          <w:b/>
          <w:i w:val="false"/>
          <w:color w:val="000000"/>
        </w:rPr>
        <w:t>лагерьлерде демалуы үшін құжаттар</w:t>
      </w:r>
      <w:r>
        <w:br/>
      </w:r>
      <w:r>
        <w:rPr>
          <w:rFonts w:ascii="Times New Roman"/>
          <w:b/>
          <w:i w:val="false"/>
          <w:color w:val="000000"/>
        </w:rPr>
        <w:t>қабылдаужәне жолдама беру"</w:t>
      </w:r>
      <w:r>
        <w:br/>
      </w:r>
      <w:r>
        <w:rPr>
          <w:rFonts w:ascii="Times New Roman"/>
          <w:b/>
          <w:i w:val="false"/>
          <w:color w:val="000000"/>
        </w:rPr>
        <w:t>мемлекеттік қызметін көрсетудің</w:t>
      </w:r>
      <w:r>
        <w:br/>
      </w:r>
      <w:r>
        <w:rPr>
          <w:rFonts w:ascii="Times New Roman"/>
          <w:b/>
          <w:i w:val="false"/>
          <w:color w:val="000000"/>
        </w:rPr>
        <w:t>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