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b64e" w14:textId="69fb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"2006 жылғы үлгідегі және 2012 жылғы үлгідегі номиналы 2 000 теңгелік банкноттардың қатар айналыста болу кезеңін белгілеу туралы" 2013 жылғы 27 мамырдағы № 127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24 желтоқсандағы № 249 қаулысы. Қазақстан Республикасының Әділет министрлігінде 2015 жылы 10 ақпанда № 10209 тіркелді. Күші жойылды - Қазақстан Республикасының Ұлттық Банкі Басқармасының 2015 жылғы 28 қарашадағы №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банкноттардың қатар айналыста болу кезеңін өзгерту қажеттілігіне байланысты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«2006 жылғы үлгідегі және 2012 жылғы үлгідегі номиналы 2 000 теңгелік банкноттардың қатар айналыста болу кезеңін белгілеу туралы» 2013 жылғы 27 мамырдағы № 127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8562 тіркелген, 2013 жылғы 7 тамызда «Егемен Қазақстан» газетінде № 184 (28123)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2006 жылғы үлгідегі (бұдан әрі – ескі үлгідегі ақша белгісі) және 2012 жылғы үлгідегі (бұдан әрі – жаңа үлгідегі ақша белгісі) номиналы 2 000 теңгелік банкноттардың қатар айналыста болу кезеңі 2013 жылғы 29 наурыз – 2015 жылғы 31 желтоқсан аралығы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 Қ. Келімбетов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