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a5fbf" w14:textId="5aa5f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жылы қоғамдық жұмыстарды ұйымдастыру және Тарбағатай ауданының аумағында тұратын халықтың нысаналы топтарын анықтау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Тарбағатай ауданы әкімдігінің 2014 жылғы 06 ақпандағы № 30 қаулысы. Шығыс Қазақстан облысының Әділет департаментінде 2014 жылғы 21 ақпанда № 3192 болып тіркелді. Күші жойылды - Шығыс Қазақстан облысы Тарбағатай ауданы әкімдігінің 2014 жылғы 03 желтоқсандағы N 529 қаулысымен</w:t>
      </w:r>
    </w:p>
    <w:p>
      <w:pPr>
        <w:spacing w:after="0"/>
        <w:ind w:left="0"/>
        <w:jc w:val="left"/>
      </w:pPr>
      <w:r>
        <w:rPr>
          <w:rFonts w:ascii="Times New Roman"/>
          <w:b w:val="false"/>
          <w:i w:val="false"/>
          <w:color w:val="ff0000"/>
          <w:sz w:val="28"/>
        </w:rPr>
        <w:t>      Ескерту. Күші жойылды - Шығыс Қазақстан облысы Тарбағатай ауданы әкімдігінің 03.12.2014 N 529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Республикасының 2001 жылғы 23 қаңтардағы «Халықты жұмыспен қамту туралы» Заңының </w:t>
      </w:r>
      <w:r>
        <w:rPr>
          <w:rFonts w:ascii="Times New Roman"/>
          <w:b w:val="false"/>
          <w:i w:val="false"/>
          <w:color w:val="000000"/>
          <w:sz w:val="28"/>
        </w:rPr>
        <w:t>5 бабына</w:t>
      </w:r>
      <w:r>
        <w:rPr>
          <w:rFonts w:ascii="Times New Roman"/>
          <w:b w:val="false"/>
          <w:i w:val="false"/>
          <w:color w:val="000000"/>
          <w:sz w:val="28"/>
        </w:rPr>
        <w:t xml:space="preserve">, </w:t>
      </w:r>
      <w:r>
        <w:rPr>
          <w:rFonts w:ascii="Times New Roman"/>
          <w:b w:val="false"/>
          <w:i w:val="false"/>
          <w:color w:val="000000"/>
          <w:sz w:val="28"/>
        </w:rPr>
        <w:t>7 бабы</w:t>
      </w:r>
      <w:r>
        <w:rPr>
          <w:rFonts w:ascii="Times New Roman"/>
          <w:b w:val="false"/>
          <w:i w:val="false"/>
          <w:color w:val="000000"/>
          <w:sz w:val="28"/>
        </w:rPr>
        <w:t xml:space="preserve"> 5) тармақшасына, </w:t>
      </w:r>
      <w:r>
        <w:rPr>
          <w:rFonts w:ascii="Times New Roman"/>
          <w:b w:val="false"/>
          <w:i w:val="false"/>
          <w:color w:val="000000"/>
          <w:sz w:val="28"/>
        </w:rPr>
        <w:t>20 бабына</w:t>
      </w:r>
      <w:r>
        <w:rPr>
          <w:rFonts w:ascii="Times New Roman"/>
          <w:b w:val="false"/>
          <w:i w:val="false"/>
          <w:color w:val="000000"/>
          <w:sz w:val="28"/>
        </w:rPr>
        <w:t xml:space="preserve">, «Халықты жұмыспен қамту туралы» Қазақстан Республикасының 2001 жылғы 23 қаңтардағы </w:t>
      </w:r>
      <w:r>
        <w:rPr>
          <w:rFonts w:ascii="Times New Roman"/>
          <w:b w:val="false"/>
          <w:i w:val="false"/>
          <w:color w:val="000000"/>
          <w:sz w:val="28"/>
        </w:rPr>
        <w:t>Заңын</w:t>
      </w:r>
      <w:r>
        <w:rPr>
          <w:rFonts w:ascii="Times New Roman"/>
          <w:b w:val="false"/>
          <w:i w:val="false"/>
          <w:color w:val="000000"/>
          <w:sz w:val="28"/>
        </w:rPr>
        <w:t xml:space="preserve"> iске асыру жөнiндегi шаралар туралы» Қазақстан Республикасы Үкiметiнiң 2001 жылғы 19 маусымдағы № 836 қаулысымен бекiтiлген Қоғамдық жұмыстарды ұйымдастыру мен қаржыландыру ережесінің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18 тармақтарына</w:t>
      </w:r>
      <w:r>
        <w:rPr>
          <w:rFonts w:ascii="Times New Roman"/>
          <w:b w:val="false"/>
          <w:i w:val="false"/>
          <w:color w:val="000000"/>
          <w:sz w:val="28"/>
        </w:rPr>
        <w:t xml:space="preserve"> сәйкес Тарбағатай ауданының әкімдігі </w:t>
      </w:r>
      <w:r>
        <w:rPr>
          <w:rFonts w:ascii="Times New Roman"/>
          <w:b/>
          <w:i w:val="false"/>
          <w:color w:val="000000"/>
          <w:sz w:val="28"/>
        </w:rPr>
        <w:t>ҚАУЛЫ ЕТЕДІ:</w:t>
      </w:r>
      <w:r>
        <w:br/>
      </w:r>
      <w:r>
        <w:rPr>
          <w:rFonts w:ascii="Times New Roman"/>
          <w:b w:val="false"/>
          <w:i w:val="false"/>
          <w:color w:val="000000"/>
          <w:sz w:val="28"/>
        </w:rPr>
        <w:t>
      1. Қоғамдық жұмыстар жүргiзiлетiн ұйымдардың тiзбесi, қоғамдық жұмыстардың түрлерi, көлемi мен нақты жағдайлары және оларды қаржыландырудың көздерi бекiтiлсiн (</w:t>
      </w:r>
      <w:r>
        <w:rPr>
          <w:rFonts w:ascii="Times New Roman"/>
          <w:b w:val="false"/>
          <w:i w:val="false"/>
          <w:color w:val="000000"/>
          <w:sz w:val="28"/>
        </w:rPr>
        <w:t>1 қосымша</w:t>
      </w:r>
      <w:r>
        <w:rPr>
          <w:rFonts w:ascii="Times New Roman"/>
          <w:b w:val="false"/>
          <w:i w:val="false"/>
          <w:color w:val="000000"/>
          <w:sz w:val="28"/>
        </w:rPr>
        <w:t>).</w:t>
      </w:r>
      <w:r>
        <w:br/>
      </w:r>
      <w:r>
        <w:rPr>
          <w:rFonts w:ascii="Times New Roman"/>
          <w:b w:val="false"/>
          <w:i w:val="false"/>
          <w:color w:val="000000"/>
          <w:sz w:val="28"/>
        </w:rPr>
        <w:t xml:space="preserve">
      2. Тарбағатай ауданының аумағында тұратын халықтың </w:t>
      </w:r>
      <w:r>
        <w:rPr>
          <w:rFonts w:ascii="Times New Roman"/>
          <w:b w:val="false"/>
          <w:i w:val="false"/>
          <w:color w:val="000000"/>
          <w:sz w:val="28"/>
        </w:rPr>
        <w:t>нысаналы топтары</w:t>
      </w:r>
      <w:r>
        <w:rPr>
          <w:rFonts w:ascii="Times New Roman"/>
          <w:b w:val="false"/>
          <w:i w:val="false"/>
          <w:color w:val="000000"/>
          <w:sz w:val="28"/>
        </w:rPr>
        <w:t xml:space="preserve"> анықталсын (</w:t>
      </w:r>
      <w:r>
        <w:rPr>
          <w:rFonts w:ascii="Times New Roman"/>
          <w:b w:val="false"/>
          <w:i w:val="false"/>
          <w:color w:val="000000"/>
          <w:sz w:val="28"/>
        </w:rPr>
        <w:t>2 қосымша</w:t>
      </w:r>
      <w:r>
        <w:rPr>
          <w:rFonts w:ascii="Times New Roman"/>
          <w:b w:val="false"/>
          <w:i w:val="false"/>
          <w:color w:val="000000"/>
          <w:sz w:val="28"/>
        </w:rPr>
        <w:t>).</w:t>
      </w:r>
      <w:r>
        <w:br/>
      </w:r>
      <w:r>
        <w:rPr>
          <w:rFonts w:ascii="Times New Roman"/>
          <w:b w:val="false"/>
          <w:i w:val="false"/>
          <w:color w:val="000000"/>
          <w:sz w:val="28"/>
        </w:rPr>
        <w:t xml:space="preserve">
      3. Еңбекақының мөлшерi 2014 жылға белгiленген </w:t>
      </w:r>
      <w:r>
        <w:rPr>
          <w:rFonts w:ascii="Times New Roman"/>
          <w:b w:val="false"/>
          <w:i w:val="false"/>
          <w:color w:val="000000"/>
          <w:sz w:val="28"/>
        </w:rPr>
        <w:t>ең төменгi жалақы мөлшерінде</w:t>
      </w:r>
      <w:r>
        <w:rPr>
          <w:rFonts w:ascii="Times New Roman"/>
          <w:b w:val="false"/>
          <w:i w:val="false"/>
          <w:color w:val="000000"/>
          <w:sz w:val="28"/>
        </w:rPr>
        <w:t xml:space="preserve"> бекiтiлсiн.</w:t>
      </w:r>
      <w:r>
        <w:br/>
      </w:r>
      <w:r>
        <w:rPr>
          <w:rFonts w:ascii="Times New Roman"/>
          <w:b w:val="false"/>
          <w:i w:val="false"/>
          <w:color w:val="000000"/>
          <w:sz w:val="28"/>
        </w:rPr>
        <w:t>
      4. «Шығыс Қазақстан облысы Тарбағатай ауданының жұмыспен қамту және әлеуметтiк бағдарламалар бөлiмi» мемлекеттiк мекемесi (Ғ.Атықанов) заңнамалық талаптарға сәйкес ақы төленетiн қоғамдық жұмыстарды өткiзудi қамтамасыз етсiн.</w:t>
      </w:r>
      <w:r>
        <w:br/>
      </w:r>
      <w:r>
        <w:rPr>
          <w:rFonts w:ascii="Times New Roman"/>
          <w:b w:val="false"/>
          <w:i w:val="false"/>
          <w:color w:val="000000"/>
          <w:sz w:val="28"/>
        </w:rPr>
        <w:t>
      </w:t>
      </w:r>
      <w:r>
        <w:rPr>
          <w:rFonts w:ascii="Times New Roman"/>
          <w:b w:val="false"/>
          <w:i w:val="false"/>
          <w:color w:val="000000"/>
          <w:sz w:val="28"/>
        </w:rPr>
        <w:t xml:space="preserve">5. «2013 жылы қоғамдық жұмыстарды ұйымдастыру және нысаналы топқа жататын тұлғалардың тізбесін бекіту туралы» Тарбағатай ауданы әкiмдiгiнiң 2012 жылғы 27 желтоқсандағы № 390 </w:t>
      </w:r>
      <w:r>
        <w:rPr>
          <w:rFonts w:ascii="Times New Roman"/>
          <w:b w:val="false"/>
          <w:i w:val="false"/>
          <w:color w:val="000000"/>
          <w:sz w:val="28"/>
        </w:rPr>
        <w:t>қаулысының</w:t>
      </w:r>
      <w:r>
        <w:rPr>
          <w:rFonts w:ascii="Times New Roman"/>
          <w:b w:val="false"/>
          <w:i w:val="false"/>
          <w:color w:val="000000"/>
          <w:sz w:val="28"/>
        </w:rPr>
        <w:t xml:space="preserve"> (нормативтiк құқықтық актiлердi мемлекеттiк тiркеу тiзiлiмiнде № 2837 болып тiркелген, аудандық «Тарбағатай» газетiнiң 2013 жылғы 11 ақпандағы № 15-16 ( 7706 ) жарияланған) күшi жойылды деп танылсын.</w:t>
      </w:r>
      <w:r>
        <w:br/>
      </w:r>
      <w:r>
        <w:rPr>
          <w:rFonts w:ascii="Times New Roman"/>
          <w:b w:val="false"/>
          <w:i w:val="false"/>
          <w:color w:val="000000"/>
          <w:sz w:val="28"/>
        </w:rPr>
        <w:t>
      6. Осы қаулының орындалуына бақылау жасау аудан әкімінің орынбасары Қ. Мауадиновқа жүктелсін.</w:t>
      </w:r>
      <w:r>
        <w:br/>
      </w:r>
      <w:r>
        <w:rPr>
          <w:rFonts w:ascii="Times New Roman"/>
          <w:b w:val="false"/>
          <w:i w:val="false"/>
          <w:color w:val="000000"/>
          <w:sz w:val="28"/>
        </w:rPr>
        <w:t>
      </w:t>
      </w:r>
      <w:r>
        <w:rPr>
          <w:rFonts w:ascii="Times New Roman"/>
          <w:b w:val="false"/>
          <w:i w:val="false"/>
          <w:color w:val="000000"/>
          <w:sz w:val="28"/>
        </w:rPr>
        <w:t>7.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2"/>
        <w:gridCol w:w="4208"/>
      </w:tblGrid>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әкімінің </w:t>
            </w:r>
            <w:r>
              <w:rPr>
                <w:rFonts w:ascii="Times New Roman"/>
                <w:b w:val="false"/>
                <w:i w:val="false"/>
                <w:color w:val="000000"/>
                <w:sz w:val="20"/>
              </w:rPr>
              <w:t>
</w:t>
            </w:r>
          </w:p>
        </w:tc>
      </w:tr>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міндетін атқарушы </w:t>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Жақаев</w:t>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 әкімдігінің "06" 02 2014 </w:t>
            </w:r>
            <w:r>
              <w:br/>
            </w:r>
            <w:r>
              <w:rPr>
                <w:rFonts w:ascii="Times New Roman"/>
                <w:b w:val="false"/>
                <w:i w:val="false"/>
                <w:color w:val="000000"/>
                <w:sz w:val="20"/>
              </w:rPr>
              <w:t xml:space="preserve">жылғы № 30 қаулысына 1 қосымша </w:t>
            </w:r>
          </w:p>
        </w:tc>
      </w:tr>
    </w:tbl>
    <w:p>
      <w:pPr>
        <w:spacing w:after="0"/>
        <w:ind w:left="0"/>
        <w:jc w:val="left"/>
      </w:pPr>
      <w:r>
        <w:rPr>
          <w:rFonts w:ascii="Times New Roman"/>
          <w:b/>
          <w:i w:val="false"/>
          <w:color w:val="000000"/>
        </w:rPr>
        <w:t xml:space="preserve"> Қоғамдық жұмыстар жүргізілетін ұйымдардың тізбесі, қоғамдық жұмыстардың түрлері, көлемі мен нақты жағдайлары және олардың қаржыландыру көздері</w:t>
      </w:r>
    </w:p>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
        <w:gridCol w:w="4194"/>
        <w:gridCol w:w="1325"/>
        <w:gridCol w:w="2952"/>
        <w:gridCol w:w="1378"/>
        <w:gridCol w:w="1216"/>
        <w:gridCol w:w="456"/>
      </w:tblGrid>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Р/с</w:t>
            </w:r>
            <w:r>
              <w:br/>
            </w:r>
            <w:r>
              <w:rPr>
                <w:rFonts w:ascii="Times New Roman"/>
                <w:b w:val="false"/>
                <w:i w:val="false"/>
                <w:color w:val="000000"/>
                <w:sz w:val="20"/>
              </w:rPr>
              <w:t>
</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Ұйымдардың атауы</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Қоғамдық жұмыстардың түрлері</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Атқарылатын жұмыс көлемі</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xml:space="preserve">Сұраныс (жарияланған қажеттілік, орындар саны)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Ұсыныс (бекітідді, орындар саны)</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Қаржыландыру көзі</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"Шығыс Қазақстан облысы Тарбағатай ауданы Ақсуат ауылдық округі әкімінің аппараты" мемлекеттік мекемесі</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Көше тазалығы, іс-қағаздарын жүргізуге көмектесу</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Санитарлық-тазалық жұмыстары, күніне 20-40 құжат</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60</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60</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"Шығыс Қазақстан облысы Тарбағатай ауданы Ақжар ауылдық округі әкімінің аппараты" мемлекеттік мекемесі</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Көше тазалығы, іс-қағаздарын жүргізуге көмектесу</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Санитарлық-тазалық жұмыстары, күніне 20-40 құжат</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60</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60</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"Шығыс Қазақстан облысы Тарбағатай ауданы Екпін ауылдық округі әкімінің аппараты" мемлекеттік мекемесі</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Көше тазалығы, іс-қағаздарын жүргізуге көмектесу</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Санитарлық-тазалық жұмыстары, күніне 15-20 құжат</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"Шығыс Қазақстан облысы Тарбағатай ауданы Жаңаауыл ауылдық округі әкімінің аппараты" мемлекеттік мекемесі</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Көше тазалығы, іс-қағаздарын жүргізуге көмектесу</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Санитарлық-тазалық жұмыстары, күніне 15-20 құжат</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"Шығыс Қазақстан облысы Тарбағатай ауданы Жетіарал ауылдық округі әкімінің аппараты" мемлекеттік мекемесі</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Көше тазалығы, іс-қағаздарын жүргізуге көмектесу</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Санитарлық-тазалық жұмыстары, күніне 15-20 құжат</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r>
              <w:br/>
            </w:r>
            <w:r>
              <w:rPr>
                <w:rFonts w:ascii="Times New Roman"/>
                <w:b w:val="false"/>
                <w:i w:val="false"/>
                <w:color w:val="000000"/>
                <w:sz w:val="20"/>
              </w:rPr>
              <w:t>
</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"Шығыс Қазақстан облысы Тарбағатай ауданы Ырғызбай ауылдық округі әкімінің аппараты" мемлекеттік мекемесі</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Көше тазалығы, іс-қағаздарын жүргізуге көмектесу</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Санитарлық-тазалық жұмыстары, күніне 15-20 құжат</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r>
              <w:br/>
            </w:r>
            <w:r>
              <w:rPr>
                <w:rFonts w:ascii="Times New Roman"/>
                <w:b w:val="false"/>
                <w:i w:val="false"/>
                <w:color w:val="000000"/>
                <w:sz w:val="20"/>
              </w:rPr>
              <w:t>
</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"Шығыс Қазақстан облысы Тарбағатай ауданы Қабанбай ауылдық округі әкімінің аппараты" мемлекеттік мекемесі</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Көше тазалығы, іс-қағаздарын жүргізуге көмектесу</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Санитарлық-тазалық жұмыстары, күніне 15-20 құжат</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r>
              <w:br/>
            </w:r>
            <w:r>
              <w:rPr>
                <w:rFonts w:ascii="Times New Roman"/>
                <w:b w:val="false"/>
                <w:i w:val="false"/>
                <w:color w:val="000000"/>
                <w:sz w:val="20"/>
              </w:rPr>
              <w:t>
</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"Шығыс Қазақстан облысы Тарбағатай ауданы Қарасу ауылдық округі әкімінің аппараты" мемлекеттік мекемесі</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Көше тазалығы, іс-қағаздарын жүргізуге көмектесу</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Санитарлық-тазалық жұмыстары, күніне 15-20 құжат</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"Шығыс Қазақстан облысы Тарбағатай ауданы Кіндікті ауылдық округі әкімінің аппараты" мемлекеттік мекемесі</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Көше тазалығы, іс-қағаздарын жүргізуге көмектесу</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Санитарлық-тазалық жұмыстары, күніне 15-20 құжат</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"Шығыс Қазақстан облысы Тарбағатай ауданы Көкжыра ауылдық округі әкімінің аппараты" мемлекеттік мекемесі</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Көше тазалығы, іс-қағаздарын жүргізуге көмектесу</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Санитарлық-тазалық жұмыстары, күніне 15-20 құжат</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w:t>
            </w:r>
            <w:r>
              <w:br/>
            </w:r>
            <w:r>
              <w:rPr>
                <w:rFonts w:ascii="Times New Roman"/>
                <w:b w:val="false"/>
                <w:i w:val="false"/>
                <w:color w:val="000000"/>
                <w:sz w:val="20"/>
              </w:rPr>
              <w:t>
</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"Шығыс Қазақстан облысы Тарбағатай ауданы Құйған ауылдық округі әкімінің аппараты" мемлекеттік мекемесі</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Көше тазалығы, іс-қағаздарын жүргізуге көмектесу</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Санитарлық-тазалық жұмыстары, күніне 15-20 құжат</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w:t>
            </w:r>
            <w:r>
              <w:br/>
            </w:r>
            <w:r>
              <w:rPr>
                <w:rFonts w:ascii="Times New Roman"/>
                <w:b w:val="false"/>
                <w:i w:val="false"/>
                <w:color w:val="000000"/>
                <w:sz w:val="20"/>
              </w:rPr>
              <w:t>
</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"Шығыс Қазақстан облысы Тарбағатай ауданы Құмкөл ауылдық округі әкімінің аппараты" мемлекеттік мекемесі</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Көше тазалығы, іс-қағаздарын жүргізуге көмектесу</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Санитарлық-тазалық жұмыстары, күніне 15-20 құжат</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"Шығыс Қазақстан облысы Тарбағатай ауданы Қызыл кесік ауылдық округі әкімінің аппараты" мемлекеттік мекемесі</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Көше тазалығы, іс-қағаздарын жүргізуге көмектесу</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Санитарлық-тазалық жұмыстары, күніне 15-20 құжат</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w:t>
            </w:r>
            <w:r>
              <w:br/>
            </w:r>
            <w:r>
              <w:rPr>
                <w:rFonts w:ascii="Times New Roman"/>
                <w:b w:val="false"/>
                <w:i w:val="false"/>
                <w:color w:val="000000"/>
                <w:sz w:val="20"/>
              </w:rPr>
              <w:t>
</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"Шығыс Қазақстан облысы Тарбағатай ауданы Маңырақ ауылдық округінің әкімі" мемлекеттік мекемесі</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Көше тазалығы, іс-қағаздарын жүргізуге көмектесу</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Санитарлық-тазалық жұмыстары, күніне 15-20 құжат</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w:t>
            </w:r>
            <w:r>
              <w:br/>
            </w:r>
            <w:r>
              <w:rPr>
                <w:rFonts w:ascii="Times New Roman"/>
                <w:b w:val="false"/>
                <w:i w:val="false"/>
                <w:color w:val="000000"/>
                <w:sz w:val="20"/>
              </w:rPr>
              <w:t>
</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"Шығыс Қазақстан облысы Тарбағатай ауданы Ойшілік ауылдық округі әкімінің аппараты" мемлекеттік мекемесі</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Көше тазалығы, іс-қағаздарын жүргізуге көмектесу</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Санитарлық-тазалық жұмыстары, күніне 15-20 құжат</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w:t>
            </w:r>
            <w:r>
              <w:br/>
            </w:r>
            <w:r>
              <w:rPr>
                <w:rFonts w:ascii="Times New Roman"/>
                <w:b w:val="false"/>
                <w:i w:val="false"/>
                <w:color w:val="000000"/>
                <w:sz w:val="20"/>
              </w:rPr>
              <w:t>
</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"Шығыс Қазақстан облысы Тарбағатай ауданы Сәтпаев ауылдық округі әкімінің аппараты" мемлекеттік мекемесі</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Көше тазалығы, іс-қағаздарын жүргізуге көмектесу</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Санитарлық-тазалық жұмыстары, күніне 15-20 құжат</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w:t>
            </w:r>
            <w:r>
              <w:br/>
            </w:r>
            <w:r>
              <w:rPr>
                <w:rFonts w:ascii="Times New Roman"/>
                <w:b w:val="false"/>
                <w:i w:val="false"/>
                <w:color w:val="000000"/>
                <w:sz w:val="20"/>
              </w:rPr>
              <w:t>
</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"Шығыс Қазақстан облысы Тарбағатай ауданы Тұғыл ауылдық округі әкімінің аппараты" мемлекеттік мекемесі</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Көше тазалығы, іс-қағаздарын жүргізуге көмектесу</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Санитарлық-тазалық жұмыстары, күніне 15-20 құжат</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w:t>
            </w:r>
            <w:r>
              <w:br/>
            </w:r>
            <w:r>
              <w:rPr>
                <w:rFonts w:ascii="Times New Roman"/>
                <w:b w:val="false"/>
                <w:i w:val="false"/>
                <w:color w:val="000000"/>
                <w:sz w:val="20"/>
              </w:rPr>
              <w:t>
</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"Шығыс Қазақстан облысы Тарбағатай ауданының жұмыспен қамту және әлеуметтік бағдарламалар бөлімі" мемлекеттік мекемесі</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Іс-қағаздарын жүргізуге көмектесу,курьер</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Күніне 20-50 құжат</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w:t>
            </w:r>
            <w:r>
              <w:br/>
            </w:r>
            <w:r>
              <w:rPr>
                <w:rFonts w:ascii="Times New Roman"/>
                <w:b w:val="false"/>
                <w:i w:val="false"/>
                <w:color w:val="000000"/>
                <w:sz w:val="20"/>
              </w:rPr>
              <w:t>
</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"Тарбағатай ауданының дене шынықтыру және спорт бөлімі" мемлекеттік мекемесі</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Іс-қағаздарын жүргізуге көмектесу,курьер</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Күніне 10-20 құжат</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w:t>
            </w:r>
            <w:r>
              <w:br/>
            </w:r>
            <w:r>
              <w:rPr>
                <w:rFonts w:ascii="Times New Roman"/>
                <w:b w:val="false"/>
                <w:i w:val="false"/>
                <w:color w:val="000000"/>
                <w:sz w:val="20"/>
              </w:rPr>
              <w:t>
</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"Тарбағатай ауданының ішкі саясат бөлімі" мемлекеттік мекемесі</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Іс-қағаздарын жүргізуге көмектесу,курьер</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Күніне 10-20 құжат</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w:t>
            </w:r>
            <w:r>
              <w:br/>
            </w:r>
            <w:r>
              <w:rPr>
                <w:rFonts w:ascii="Times New Roman"/>
                <w:b w:val="false"/>
                <w:i w:val="false"/>
                <w:color w:val="000000"/>
                <w:sz w:val="20"/>
              </w:rPr>
              <w:t>
</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"Ақжар мәдениет үйі "коммуналдық мемлекеттік казыналық кәсіпорыны</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Іс-қағаздарын жүргізуге көмектесу,курьер</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Күніне 15-20 құжат</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w:t>
            </w:r>
            <w:r>
              <w:br/>
            </w:r>
            <w:r>
              <w:rPr>
                <w:rFonts w:ascii="Times New Roman"/>
                <w:b w:val="false"/>
                <w:i w:val="false"/>
                <w:color w:val="000000"/>
                <w:sz w:val="20"/>
              </w:rPr>
              <w:t>
</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Тарбағатай ауданының мәдениет және тілдерді дамыту бөлімінің "Ақсуат" мәдениет үйі коммуналдық қазыналық кәсіпорыны </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Іс-қағаздарын жүргізуге көмектесу,курьер</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Күніне 15-20 құжат</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w:t>
            </w:r>
            <w:r>
              <w:br/>
            </w:r>
            <w:r>
              <w:rPr>
                <w:rFonts w:ascii="Times New Roman"/>
                <w:b w:val="false"/>
                <w:i w:val="false"/>
                <w:color w:val="000000"/>
                <w:sz w:val="20"/>
              </w:rPr>
              <w:t>
</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Қазақстан Республикасы Қорғаныс министрлігінің "Шығыс Қазақстан облысы Тарбағатай ауданының қорғаныс істері жөніндегі бөлімі" республикалық мемлекеттік мекемесі (келісім бойынша)</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Іс-қағаздарын жүргізуге көмектесу,курьер</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Күніне 20-40 құжат</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w:t>
            </w:r>
            <w:r>
              <w:br/>
            </w:r>
            <w:r>
              <w:rPr>
                <w:rFonts w:ascii="Times New Roman"/>
                <w:b w:val="false"/>
                <w:i w:val="false"/>
                <w:color w:val="000000"/>
                <w:sz w:val="20"/>
              </w:rPr>
              <w:t>
</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"Қазақстан Республикасы Әділет министрлігінің Шығыс Қазақстан облысы әділет департаментінің Тарбағатай ауданының әділет басқармасы" мемлекеттік мекемесі (келісім бойынша)</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Іс-қағаздарын жүргізуге көмектесу,курьер</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Күніне 10-15 құжат</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w:t>
            </w:r>
            <w:r>
              <w:br/>
            </w:r>
            <w:r>
              <w:rPr>
                <w:rFonts w:ascii="Times New Roman"/>
                <w:b w:val="false"/>
                <w:i w:val="false"/>
                <w:color w:val="000000"/>
                <w:sz w:val="20"/>
              </w:rPr>
              <w:t>
</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Тарбағатай ауданының прокуратурасы (келісім бойынша)</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Іс-қағаздарын жүргізуге көмектесу,курьер</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Күнінде 20-25 құжат</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w:t>
            </w:r>
            <w:r>
              <w:br/>
            </w:r>
            <w:r>
              <w:rPr>
                <w:rFonts w:ascii="Times New Roman"/>
                <w:b w:val="false"/>
                <w:i w:val="false"/>
                <w:color w:val="000000"/>
                <w:sz w:val="20"/>
              </w:rPr>
              <w:t>
</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"Қазақстан Республикасы Ішкі істер министрлігі Шығыс Қазақстан облысы ішкі істер департаментінің Тарбағатай ауданының ішкі істер бөлімі" мемлекеттік мекемесі (келісім бойынша)</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Іс-қағаздарын жүргізуге көмектесу,курьер</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Күніне 25-45 құжат</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w:t>
            </w:r>
            <w:r>
              <w:br/>
            </w:r>
            <w:r>
              <w:rPr>
                <w:rFonts w:ascii="Times New Roman"/>
                <w:b w:val="false"/>
                <w:i w:val="false"/>
                <w:color w:val="000000"/>
                <w:sz w:val="20"/>
              </w:rPr>
              <w:t>
</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"Төтенше жағдайлар министрлігі Шығыс Қазақстан облысының төтенше жағдайлар департаменті Тарбағатай ауданының төтенше жағдайлар бөлімі" мемлекеттік мекемесі (келісім бойынша)</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Іс-қағаздарын жүргізуге көмектесу,курьер</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Күніне 20-25 құжат</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w:t>
            </w:r>
            <w:r>
              <w:br/>
            </w:r>
            <w:r>
              <w:rPr>
                <w:rFonts w:ascii="Times New Roman"/>
                <w:b w:val="false"/>
                <w:i w:val="false"/>
                <w:color w:val="000000"/>
                <w:sz w:val="20"/>
              </w:rPr>
              <w:t>
</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"Шығыс Қазақстан облысының Статистика басқармасы" мемлекеттік мекемесі Тарбағатай ауданының статистика басқармасы (келісім бойынша)</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Іс-қағаздарын жүргізуге көмектесу,курьер</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Күніне 10-15 құжат</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29</w:t>
            </w:r>
            <w:r>
              <w:br/>
            </w:r>
            <w:r>
              <w:rPr>
                <w:rFonts w:ascii="Times New Roman"/>
                <w:b w:val="false"/>
                <w:i w:val="false"/>
                <w:color w:val="000000"/>
                <w:sz w:val="20"/>
              </w:rPr>
              <w:t>
</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"Тарбағатай ауданының соты" мемлекеттік мекемесі (келісім бойынша)</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Іс-қағаздарын жүргізуге көмектесу,курьер</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Күніне 10-15 құжат</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w:t>
            </w:r>
            <w:r>
              <w:br/>
            </w:r>
            <w:r>
              <w:rPr>
                <w:rFonts w:ascii="Times New Roman"/>
                <w:b w:val="false"/>
                <w:i w:val="false"/>
                <w:color w:val="000000"/>
                <w:sz w:val="20"/>
              </w:rPr>
              <w:t>
</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Тарбағатай ауданы әкімінің шаруашылық есебіндегі "Ақсуат" мемлекеттік коммуналдық кәсіпорыны</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Іс-қағаздарын жүргізуге көмектесу,көше тазалығы, көгалдандыру</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Күніне 10-20 құжат, суағарларды тазалау, жөндеу жұмыстары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w:t>
            </w:r>
            <w:r>
              <w:br/>
            </w:r>
            <w:r>
              <w:rPr>
                <w:rFonts w:ascii="Times New Roman"/>
                <w:b w:val="false"/>
                <w:i w:val="false"/>
                <w:color w:val="000000"/>
                <w:sz w:val="20"/>
              </w:rPr>
              <w:t>
</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Тарбағатай ауданы әкімінің шаруашылық есебіндегі "Ақжар" мемлекеттік коммуналдық кәсіпорыны</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Іс-қағаздарын жүргізуге көмектесу,көше тазалығы, көгалдандыру</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Күніне 15-25 құжат,санитарлық-тазалық жұмыстары</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32</w:t>
            </w:r>
            <w:r>
              <w:br/>
            </w:r>
            <w:r>
              <w:rPr>
                <w:rFonts w:ascii="Times New Roman"/>
                <w:b w:val="false"/>
                <w:i w:val="false"/>
                <w:color w:val="000000"/>
                <w:sz w:val="20"/>
              </w:rPr>
              <w:t>
</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Тарбағатай ауданының тұрғын үй-коммуналдық шаруашылық, жолаушылар көлігі және автокөлік жолдары бөлімінің шаруашылық есебіндегі "Тұғыл" мемлекеттік коммуналдық кәсіпорыны</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Іс-қағаздарын жүргізуге көмектесу,көше тазалығы, көгалдандыру</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Күніне 15-25 құжат,санитарлық-тазалық жұмыстары</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33</w:t>
            </w:r>
            <w:r>
              <w:br/>
            </w:r>
            <w:r>
              <w:rPr>
                <w:rFonts w:ascii="Times New Roman"/>
                <w:b w:val="false"/>
                <w:i w:val="false"/>
                <w:color w:val="000000"/>
                <w:sz w:val="20"/>
              </w:rPr>
              <w:t>
</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Тарбағатай ауданының әкімдігінің "Ақсуат Тазалық" шаруашылық жүргізу құқығындағы коммуналдық мемлекеттік кәсіпорыны</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Көше тазалығы, көгалдандыру</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Санитарлық-тазалық жұмыстары</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34</w:t>
            </w:r>
            <w:r>
              <w:br/>
            </w:r>
            <w:r>
              <w:rPr>
                <w:rFonts w:ascii="Times New Roman"/>
                <w:b w:val="false"/>
                <w:i w:val="false"/>
                <w:color w:val="000000"/>
                <w:sz w:val="20"/>
              </w:rPr>
              <w:t>
</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Тарбағатай аудандық әкімдігінің "Ақсуат Тазалық" шаруашылық жүргізу құқығындағы коммуналдық мемлекеттік кәсіпорынының "Ақжар-Тазалық" филиалы</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Көше тазалығы, көгалдандыру</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Санитарлық-тазалық жұмыстары</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ЖИЫНЫ</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416</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416</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Қоғамдық жұмыстардың нақты шарты:</w:t>
      </w:r>
      <w:r>
        <w:br/>
      </w:r>
      <w:r>
        <w:rPr>
          <w:rFonts w:ascii="Times New Roman"/>
          <w:b w:val="false"/>
          <w:i w:val="false"/>
          <w:color w:val="000000"/>
          <w:sz w:val="28"/>
        </w:rPr>
        <w:t xml:space="preserve">
      Жұмыс аптасының ұзақтығы бес күнді құрайды екі демалыс күн беріледі, сегіз сағаттық жұмыс күні, түскі үзіліс 1 сағат; еңбекақы төлеу, зейнетақы және әлеуметтік аударымдар, пайдаланылмаған еңбек демалысына өтемақы жүргізу Қазақстан Республикасының заңнамасына сәйкес реттеледі; жұмыс жағдайларын қорытындылай келе, жұмыс уақытын ұйымдастырудың </w:t>
      </w:r>
      <w:r>
        <w:rPr>
          <w:rFonts w:ascii="Times New Roman"/>
          <w:b w:val="false"/>
          <w:i w:val="false"/>
          <w:color w:val="000000"/>
          <w:sz w:val="28"/>
        </w:rPr>
        <w:t>тиімді түрлері</w:t>
      </w:r>
      <w:r>
        <w:rPr>
          <w:rFonts w:ascii="Times New Roman"/>
          <w:b w:val="false"/>
          <w:i w:val="false"/>
          <w:color w:val="000000"/>
          <w:sz w:val="28"/>
        </w:rPr>
        <w:t xml:space="preserve"> қолданылады. Қызметкерлердің жекелеген санаттары үшін (</w:t>
      </w:r>
      <w:r>
        <w:rPr>
          <w:rFonts w:ascii="Times New Roman"/>
          <w:b w:val="false"/>
          <w:i w:val="false"/>
          <w:color w:val="000000"/>
          <w:sz w:val="28"/>
        </w:rPr>
        <w:t>әйелдер</w:t>
      </w:r>
      <w:r>
        <w:rPr>
          <w:rFonts w:ascii="Times New Roman"/>
          <w:b w:val="false"/>
          <w:i w:val="false"/>
          <w:color w:val="000000"/>
          <w:sz w:val="28"/>
        </w:rPr>
        <w:t xml:space="preserve"> және отбасылық міндеттері бар өзге адамдар, </w:t>
      </w:r>
      <w:r>
        <w:rPr>
          <w:rFonts w:ascii="Times New Roman"/>
          <w:b w:val="false"/>
          <w:i w:val="false"/>
          <w:color w:val="000000"/>
          <w:sz w:val="28"/>
        </w:rPr>
        <w:t>мүгедектер</w:t>
      </w:r>
      <w:r>
        <w:rPr>
          <w:rFonts w:ascii="Times New Roman"/>
          <w:b w:val="false"/>
          <w:i w:val="false"/>
          <w:color w:val="000000"/>
          <w:sz w:val="28"/>
        </w:rPr>
        <w:t xml:space="preserve">, он сегіз жасқа толмаған </w:t>
      </w:r>
      <w:r>
        <w:rPr>
          <w:rFonts w:ascii="Times New Roman"/>
          <w:b w:val="false"/>
          <w:i w:val="false"/>
          <w:color w:val="000000"/>
          <w:sz w:val="28"/>
        </w:rPr>
        <w:t>адамдар</w:t>
      </w:r>
      <w:r>
        <w:rPr>
          <w:rFonts w:ascii="Times New Roman"/>
          <w:b w:val="false"/>
          <w:i w:val="false"/>
          <w:color w:val="000000"/>
          <w:sz w:val="28"/>
        </w:rPr>
        <w:t xml:space="preserve"> қоғамдық жұмыстардың шарттары сай келген санаттық еңбек шарттарының ерекшеліктерін ескерумен анықталады және Қазақстан Республикасының еңбек </w:t>
      </w:r>
      <w:r>
        <w:rPr>
          <w:rFonts w:ascii="Times New Roman"/>
          <w:b w:val="false"/>
          <w:i w:val="false"/>
          <w:color w:val="000000"/>
          <w:sz w:val="28"/>
        </w:rPr>
        <w:t>заңнамасына</w:t>
      </w:r>
      <w:r>
        <w:rPr>
          <w:rFonts w:ascii="Times New Roman"/>
          <w:b w:val="false"/>
          <w:i w:val="false"/>
          <w:color w:val="000000"/>
          <w:sz w:val="28"/>
        </w:rPr>
        <w:t xml:space="preserve"> сәйкес қызметкерлер мен жұмыс берушілер арасында жасалатын еңбек шарттарымен қарастырылады. Жұмыс уақытын есептеу табелінде көрсетілген орындалатын жұмыстың санына, сапасына және күрделілігіне байланысты істеген уақыты арқылы жұмыссыздың жеке шотына аудару жолымен еңбекақы төлеу жүзеге асырылады. Еңбекті қорғау және қауіпсіздік техникасы бойынша нұсқаулығы, </w:t>
      </w:r>
      <w:r>
        <w:rPr>
          <w:rFonts w:ascii="Times New Roman"/>
          <w:b w:val="false"/>
          <w:i w:val="false"/>
          <w:color w:val="000000"/>
          <w:sz w:val="28"/>
        </w:rPr>
        <w:t>арнайы киіммен</w:t>
      </w:r>
      <w:r>
        <w:rPr>
          <w:rFonts w:ascii="Times New Roman"/>
          <w:b w:val="false"/>
          <w:i w:val="false"/>
          <w:color w:val="000000"/>
          <w:sz w:val="28"/>
        </w:rPr>
        <w:t xml:space="preserve">, құрал - жабдықтармен қамтамасыз ету, </w:t>
      </w:r>
      <w:r>
        <w:rPr>
          <w:rFonts w:ascii="Times New Roman"/>
          <w:b w:val="false"/>
          <w:i w:val="false"/>
          <w:color w:val="000000"/>
          <w:sz w:val="28"/>
        </w:rPr>
        <w:t>әлеуметтік аударымдар</w:t>
      </w:r>
      <w:r>
        <w:rPr>
          <w:rFonts w:ascii="Times New Roman"/>
          <w:b w:val="false"/>
          <w:i w:val="false"/>
          <w:color w:val="000000"/>
          <w:sz w:val="28"/>
        </w:rPr>
        <w:t xml:space="preserve">, уақытша жұмысқа жарамсыздығы бойынша </w:t>
      </w:r>
      <w:r>
        <w:rPr>
          <w:rFonts w:ascii="Times New Roman"/>
          <w:b w:val="false"/>
          <w:i w:val="false"/>
          <w:color w:val="000000"/>
          <w:sz w:val="28"/>
        </w:rPr>
        <w:t>әлеуметтік жәрдемақы</w:t>
      </w:r>
      <w:r>
        <w:rPr>
          <w:rFonts w:ascii="Times New Roman"/>
          <w:b w:val="false"/>
          <w:i w:val="false"/>
          <w:color w:val="000000"/>
          <w:sz w:val="28"/>
        </w:rPr>
        <w:t xml:space="preserve"> төлеу, денсаулыққа зиян келтіру немесе мертіктіру салдарынан келтірілген </w:t>
      </w:r>
      <w:r>
        <w:rPr>
          <w:rFonts w:ascii="Times New Roman"/>
          <w:b w:val="false"/>
          <w:i w:val="false"/>
          <w:color w:val="000000"/>
          <w:sz w:val="28"/>
        </w:rPr>
        <w:t>зияндардың</w:t>
      </w:r>
      <w:r>
        <w:rPr>
          <w:rFonts w:ascii="Times New Roman"/>
          <w:b w:val="false"/>
          <w:i w:val="false"/>
          <w:color w:val="000000"/>
          <w:sz w:val="28"/>
        </w:rPr>
        <w:t xml:space="preserve"> </w:t>
      </w:r>
      <w:r>
        <w:rPr>
          <w:rFonts w:ascii="Times New Roman"/>
          <w:b w:val="false"/>
          <w:i w:val="false"/>
          <w:color w:val="000000"/>
          <w:sz w:val="28"/>
        </w:rPr>
        <w:t>орнын толтыру</w:t>
      </w:r>
      <w:r>
        <w:rPr>
          <w:rFonts w:ascii="Times New Roman"/>
          <w:b w:val="false"/>
          <w:i w:val="false"/>
          <w:color w:val="000000"/>
          <w:sz w:val="28"/>
        </w:rPr>
        <w:t xml:space="preserve"> Қазақстан Республикасының заңнамаларына сәйкес жүргізіледі.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 әкімдігінің « 06 » 02 2014 </w:t>
            </w:r>
            <w:r>
              <w:br/>
            </w:r>
            <w:r>
              <w:rPr>
                <w:rFonts w:ascii="Times New Roman"/>
                <w:b w:val="false"/>
                <w:i w:val="false"/>
                <w:color w:val="000000"/>
                <w:sz w:val="20"/>
              </w:rPr>
              <w:t xml:space="preserve">жылғы № 30 қаулысына 2 қосымша </w:t>
            </w:r>
          </w:p>
        </w:tc>
      </w:tr>
    </w:tbl>
    <w:p>
      <w:pPr>
        <w:spacing w:after="0"/>
        <w:ind w:left="0"/>
        <w:jc w:val="left"/>
      </w:pPr>
      <w:r>
        <w:rPr>
          <w:rFonts w:ascii="Times New Roman"/>
          <w:b/>
          <w:i w:val="false"/>
          <w:color w:val="000000"/>
        </w:rPr>
        <w:t xml:space="preserve"> Тарбағатай ауданының аумағында тұратын халықтың нысаналы топтарының тізбесі</w:t>
      </w:r>
    </w:p>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1. </w:t>
            </w:r>
            <w:r>
              <w:rPr>
                <w:rFonts w:ascii="Times New Roman"/>
                <w:b w:val="false"/>
                <w:i w:val="false"/>
                <w:color w:val="000000"/>
                <w:sz w:val="20"/>
              </w:rPr>
              <w:t>Табысы аз адамдар</w:t>
            </w:r>
            <w:r>
              <w:rPr>
                <w:rFonts w:ascii="Times New Roman"/>
                <w:b w:val="false"/>
                <w:i w:val="false"/>
                <w:color w:val="000000"/>
                <w:sz w:val="20"/>
              </w:rPr>
              <w:t xml:space="preserve">; </w:t>
            </w:r>
            <w:r>
              <w:br/>
            </w:r>
            <w:r>
              <w:rPr>
                <w:rFonts w:ascii="Times New Roman"/>
                <w:b w:val="false"/>
                <w:i w:val="false"/>
                <w:color w:val="000000"/>
                <w:sz w:val="20"/>
              </w:rPr>
              <w:t xml:space="preserve">2. Жиырма бір жасқа дейінгі жастар; </w:t>
            </w:r>
            <w:r>
              <w:br/>
            </w:r>
            <w:r>
              <w:rPr>
                <w:rFonts w:ascii="Times New Roman"/>
                <w:b w:val="false"/>
                <w:i w:val="false"/>
                <w:color w:val="000000"/>
                <w:sz w:val="20"/>
              </w:rPr>
              <w:t xml:space="preserve">3. Балалар үйінің тәрбиеленушілері, жетім балалар, ата-ананың қамқорлығынсыз қалған жиырма үш жасқа дейінгі балалар; </w:t>
            </w:r>
            <w:r>
              <w:br/>
            </w:r>
            <w:r>
              <w:rPr>
                <w:rFonts w:ascii="Times New Roman"/>
                <w:b w:val="false"/>
                <w:i w:val="false"/>
                <w:color w:val="000000"/>
                <w:sz w:val="20"/>
              </w:rPr>
              <w:t xml:space="preserve">4. Кәмелетке толмаған балаларды тәрбиелеп отырған жалғызілікті, көп балалы ата-аналар; </w:t>
            </w:r>
            <w:r>
              <w:br/>
            </w:r>
            <w:r>
              <w:rPr>
                <w:rFonts w:ascii="Times New Roman"/>
                <w:b w:val="false"/>
                <w:i w:val="false"/>
                <w:color w:val="000000"/>
                <w:sz w:val="20"/>
              </w:rPr>
              <w:t>5. Қазақстан </w:t>
            </w:r>
            <w:r>
              <w:rPr>
                <w:rFonts w:ascii="Times New Roman"/>
                <w:b w:val="false"/>
                <w:i w:val="false"/>
                <w:color w:val="000000"/>
                <w:sz w:val="20"/>
              </w:rPr>
              <w:t>Респуликасының</w:t>
            </w:r>
            <w:r>
              <w:rPr>
                <w:rFonts w:ascii="Times New Roman"/>
                <w:b w:val="false"/>
                <w:i w:val="false"/>
                <w:color w:val="000000"/>
                <w:sz w:val="20"/>
              </w:rPr>
              <w:t> </w:t>
            </w:r>
            <w:r>
              <w:rPr>
                <w:rFonts w:ascii="Times New Roman"/>
                <w:b w:val="false"/>
                <w:i w:val="false"/>
                <w:color w:val="000000"/>
                <w:sz w:val="20"/>
              </w:rPr>
              <w:t>заңдарында</w:t>
            </w:r>
            <w:r>
              <w:rPr>
                <w:rFonts w:ascii="Times New Roman"/>
                <w:b w:val="false"/>
                <w:i w:val="false"/>
                <w:color w:val="000000"/>
                <w:sz w:val="20"/>
              </w:rPr>
              <w:t xml:space="preserve"> белгіленген тәртіппен асырауында тұрақты күтімді, көмекті немесе қадағалауды қажет етеді деп танылған адамдар бар азаматтар; </w:t>
            </w:r>
            <w:r>
              <w:br/>
            </w:r>
            <w:r>
              <w:rPr>
                <w:rFonts w:ascii="Times New Roman"/>
                <w:b w:val="false"/>
                <w:i w:val="false"/>
                <w:color w:val="000000"/>
                <w:sz w:val="20"/>
              </w:rPr>
              <w:t xml:space="preserve">6. Зейнеткерлік жас алдындағы адамдар (жасына байланысты зейнеткерлікке шығуға екі жыл қалған); </w:t>
            </w:r>
            <w:r>
              <w:br/>
            </w:r>
            <w:r>
              <w:rPr>
                <w:rFonts w:ascii="Times New Roman"/>
                <w:b w:val="false"/>
                <w:i w:val="false"/>
                <w:color w:val="000000"/>
                <w:sz w:val="20"/>
              </w:rPr>
              <w:t>7. Мүгедектер;</w:t>
            </w:r>
            <w:r>
              <w:br/>
            </w:r>
            <w:r>
              <w:rPr>
                <w:rFonts w:ascii="Times New Roman"/>
                <w:b w:val="false"/>
                <w:i w:val="false"/>
                <w:color w:val="000000"/>
                <w:sz w:val="20"/>
              </w:rPr>
              <w:t xml:space="preserve">8. Қазақстан Республикасының Қарулы Күштері қатарынан босаған адамдар; </w:t>
            </w:r>
            <w:r>
              <w:br/>
            </w:r>
            <w:r>
              <w:rPr>
                <w:rFonts w:ascii="Times New Roman"/>
                <w:b w:val="false"/>
                <w:i w:val="false"/>
                <w:color w:val="000000"/>
                <w:sz w:val="20"/>
              </w:rPr>
              <w:t>9. Бас бостандығынан айыру және (немесе) мәжбүрлеп емдеу орындарынан босатылған адамдар;</w:t>
            </w:r>
            <w:r>
              <w:br/>
            </w:r>
            <w:r>
              <w:rPr>
                <w:rFonts w:ascii="Times New Roman"/>
                <w:b w:val="false"/>
                <w:i w:val="false"/>
                <w:color w:val="000000"/>
                <w:sz w:val="20"/>
              </w:rPr>
              <w:t xml:space="preserve">10. Оралмандар; </w:t>
            </w:r>
            <w:r>
              <w:br/>
            </w:r>
            <w:r>
              <w:rPr>
                <w:rFonts w:ascii="Times New Roman"/>
                <w:b w:val="false"/>
                <w:i w:val="false"/>
                <w:color w:val="000000"/>
                <w:sz w:val="20"/>
              </w:rPr>
              <w:t xml:space="preserve">11. Жоғары және жоғары оқу орынынан кейінгі білім беру ұйымдарын бітірушілер; </w:t>
            </w:r>
            <w:r>
              <w:br/>
            </w:r>
            <w:r>
              <w:rPr>
                <w:rFonts w:ascii="Times New Roman"/>
                <w:b w:val="false"/>
                <w:i w:val="false"/>
                <w:color w:val="000000"/>
                <w:sz w:val="20"/>
              </w:rPr>
              <w:t>12. Жұмыс беруші - заңды тұлғаның таратылуына не жұмыс беруші - жеке тұлғаның қызметін тоқтатуына, қызметкерлер санының немесе штатының қысқаруына байланысты жұмыстан босатылған адамдар;</w:t>
            </w:r>
            <w:r>
              <w:br/>
            </w:r>
            <w:r>
              <w:rPr>
                <w:rFonts w:ascii="Times New Roman"/>
                <w:b w:val="false"/>
                <w:i w:val="false"/>
                <w:color w:val="000000"/>
                <w:sz w:val="20"/>
              </w:rPr>
              <w:t xml:space="preserve">13. Қылмыстық-атқару инспекциясы пробация қызметінің </w:t>
            </w:r>
            <w:r>
              <w:rPr>
                <w:rFonts w:ascii="Times New Roman"/>
                <w:b w:val="false"/>
                <w:i w:val="false"/>
                <w:color w:val="000000"/>
                <w:sz w:val="20"/>
              </w:rPr>
              <w:t>есебінде тұрған</w:t>
            </w:r>
            <w:r>
              <w:rPr>
                <w:rFonts w:ascii="Times New Roman"/>
                <w:b w:val="false"/>
                <w:i w:val="false"/>
                <w:color w:val="000000"/>
                <w:sz w:val="20"/>
              </w:rPr>
              <w:t xml:space="preserve"> тұлғалар;</w:t>
            </w:r>
            <w:r>
              <w:br/>
            </w:r>
            <w:r>
              <w:rPr>
                <w:rFonts w:ascii="Times New Roman"/>
                <w:b w:val="false"/>
                <w:i w:val="false"/>
                <w:color w:val="000000"/>
                <w:sz w:val="20"/>
              </w:rPr>
              <w:t>14. Мектептер мен кәсіптік оқу мекемелерінің түлектері;</w:t>
            </w:r>
            <w:r>
              <w:br/>
            </w:r>
            <w:r>
              <w:rPr>
                <w:rFonts w:ascii="Times New Roman"/>
                <w:b w:val="false"/>
                <w:i w:val="false"/>
                <w:color w:val="000000"/>
                <w:sz w:val="20"/>
              </w:rPr>
              <w:t>15. 50 жастан асқан әйелдер;</w:t>
            </w:r>
            <w:r>
              <w:br/>
            </w:r>
            <w:r>
              <w:rPr>
                <w:rFonts w:ascii="Times New Roman"/>
                <w:b w:val="false"/>
                <w:i w:val="false"/>
                <w:color w:val="000000"/>
                <w:sz w:val="20"/>
              </w:rPr>
              <w:t>16. 55 жастан асқан ер адамдар;</w:t>
            </w:r>
            <w:r>
              <w:br/>
            </w:r>
            <w:r>
              <w:rPr>
                <w:rFonts w:ascii="Times New Roman"/>
                <w:b w:val="false"/>
                <w:i w:val="false"/>
                <w:color w:val="000000"/>
                <w:sz w:val="20"/>
              </w:rPr>
              <w:t>17. Ұзақ уақыт (бір жылдан астам) жұмыс істемейтін тұлғалар.</w:t>
            </w:r>
          </w:p>
        </w:tc>
      </w:tr>
    </w:tbl>
    <w:p>
      <w:pPr>
        <w:spacing w:after="0"/>
        <w:ind w:left="0"/>
        <w:jc w:val="left"/>
      </w:pPr>
      <w:r>
        <w:br/>
      </w:r>
      <w:r>
        <w:rPr>
          <w:rFonts w:ascii="Times New Roman"/>
          <w:b w:val="false"/>
          <w:i w:val="false"/>
          <w:color w:val="000000"/>
          <w:sz w:val="28"/>
        </w:rPr>
        <w:t>      </w:t>
      </w: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