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7f38" w14:textId="b337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 Көкпекті аудандық мәслихатының 2013 жылғы 26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02 желтоқсандағы N 29-2 шешімі. Шығыс Қазақстан облысының Әділет департаментінде 2014 жылғы 09 желтоқсанда N 3576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Көкпекті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«2014-2016 жылдарға арналған Көкпекті ауданының бюджеті туралы» Көкпекті аудандық мәслихатының 2013 жылғы 26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3154 тіркелген, «Жұлдыз»-«Новая жизнь» газетінің 2014 жылғы 23 қаңтардағы № 7-8, 2014 жылғы 2 ақпандағы № 11, 2014 жылғы 9 ақпандағы № 13, 2014 жылғы 16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тармақтың </w:t>
      </w:r>
      <w:r>
        <w:rPr>
          <w:rFonts w:ascii="Times New Roman"/>
          <w:b w:val="false"/>
          <w:i w:val="false"/>
          <w:color w:val="000000"/>
          <w:sz w:val="28"/>
        </w:rPr>
        <w:t>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3 643 404,3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607 002,0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29 578,0 мың теңге, соның ішінде:</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 – 10,4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23 000,0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2 961 982,0 мың теңге, соның ішінде:</w:t>
      </w:r>
      <w:r>
        <w:br/>
      </w:r>
      <w:r>
        <w:rPr>
          <w:rFonts w:ascii="Times New Roman"/>
          <w:b w:val="false"/>
          <w:i w:val="false"/>
          <w:color w:val="000000"/>
          <w:sz w:val="28"/>
        </w:rPr>
        <w:t>
</w:t>
      </w:r>
      <w:r>
        <w:rPr>
          <w:rFonts w:ascii="Times New Roman"/>
          <w:b w:val="false"/>
          <w:i w:val="false"/>
          <w:color w:val="000000"/>
          <w:sz w:val="28"/>
        </w:rPr>
        <w:t>
      субвенциялар – 2 586 606,0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7 490,0 мың теңге; </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пайдаланылатын қалдықтары – 14 352,3 мың теңге;»;</w:t>
      </w:r>
      <w:r>
        <w:br/>
      </w:r>
      <w:r>
        <w:rPr>
          <w:rFonts w:ascii="Times New Roman"/>
          <w:b w:val="false"/>
          <w:i w:val="false"/>
          <w:color w:val="000000"/>
          <w:sz w:val="28"/>
        </w:rPr>
        <w:t>
</w:t>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«2) шығындар – 3 635 914,3 мың теңге, соның ішінде:</w:t>
      </w:r>
      <w:r>
        <w:br/>
      </w:r>
      <w:r>
        <w:rPr>
          <w:rFonts w:ascii="Times New Roman"/>
          <w:b w:val="false"/>
          <w:i w:val="false"/>
          <w:color w:val="000000"/>
          <w:sz w:val="28"/>
        </w:rPr>
        <w:t>
</w:t>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10,4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 </w:t>
      </w:r>
      <w:r>
        <w:rPr>
          <w:rFonts w:ascii="Times New Roman"/>
          <w:b w:val="false"/>
          <w:i w:val="false"/>
          <w:color w:val="000000"/>
          <w:sz w:val="28"/>
        </w:rPr>
        <w:t>жаңа редакцияда жазылсын:</w:t>
      </w:r>
      <w:r>
        <w:br/>
      </w:r>
      <w:r>
        <w:rPr>
          <w:rFonts w:ascii="Times New Roman"/>
          <w:b w:val="false"/>
          <w:i w:val="false"/>
          <w:color w:val="000000"/>
          <w:sz w:val="28"/>
        </w:rPr>
        <w:t>
</w:t>
      </w:r>
      <w:r>
        <w:rPr>
          <w:rFonts w:ascii="Times New Roman"/>
          <w:b w:val="false"/>
          <w:i w:val="false"/>
          <w:color w:val="000000"/>
          <w:sz w:val="28"/>
        </w:rPr>
        <w:t>
      «7. 2014 жылға аудандық бюджетте республикалық бюджеттен 295 150,0 мың теңге сомасында ағымдағы нысаналы трансферттер 5 қосымшаға сәйкес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5 қосымшалары </w:t>
      </w:r>
      <w:r>
        <w:rPr>
          <w:rFonts w:ascii="Times New Roman"/>
          <w:b w:val="false"/>
          <w:i w:val="false"/>
          <w:color w:val="000000"/>
          <w:sz w:val="28"/>
        </w:rPr>
        <w:t>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К.Садыков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
          <w:p>
            <w:pPr>
              <w:spacing w:after="20"/>
              <w:ind w:left="20"/>
              <w:jc w:val="both"/>
            </w:pPr>
            <w:r>
              <w:rPr>
                <w:rFonts w:ascii="Times New Roman"/>
                <w:b w:val="false"/>
                <w:i w:val="false"/>
                <w:color w:val="000000"/>
                <w:sz w:val="20"/>
              </w:rPr>
              <w:t>
</w:t>
            </w:r>
            <w:r>
              <w:rPr>
                <w:rFonts w:ascii="Times New Roman"/>
                <w:b w:val="false"/>
                <w:i/>
                <w:color w:val="000000"/>
                <w:sz w:val="20"/>
              </w:rPr>
              <w:t>      Көкпекті аудандық</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Беспаев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xml:space="preserve">
мәслихатының 2014 жылғы </w:t>
            </w:r>
            <w:r>
              <w:br/>
            </w:r>
            <w:r>
              <w:rPr>
                <w:rFonts w:ascii="Times New Roman"/>
                <w:b w:val="false"/>
                <w:i w:val="false"/>
                <w:color w:val="000000"/>
                <w:sz w:val="20"/>
              </w:rPr>
              <w:t xml:space="preserve">
2 желтоқсандағы № 29-2 </w:t>
            </w:r>
            <w:r>
              <w:br/>
            </w:r>
            <w:r>
              <w:rPr>
                <w:rFonts w:ascii="Times New Roman"/>
                <w:b w:val="false"/>
                <w:i w:val="false"/>
                <w:color w:val="000000"/>
                <w:sz w:val="20"/>
              </w:rPr>
              <w:t>
шешіміне 1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
          <w:p>
            <w:pPr>
              <w:spacing w:after="20"/>
              <w:ind w:left="20"/>
              <w:jc w:val="both"/>
            </w:pPr>
            <w:r>
              <w:rPr>
                <w:rFonts w:ascii="Times New Roman"/>
                <w:b w:val="false"/>
                <w:i w:val="false"/>
                <w:color w:val="000000"/>
                <w:sz w:val="20"/>
              </w:rPr>
              <w:t xml:space="preserve">
Көкпекті аудандық </w:t>
            </w:r>
            <w:r>
              <w:br/>
            </w:r>
            <w:r>
              <w:rPr>
                <w:rFonts w:ascii="Times New Roman"/>
                <w:b w:val="false"/>
                <w:i w:val="false"/>
                <w:color w:val="000000"/>
                <w:sz w:val="20"/>
              </w:rPr>
              <w:t xml:space="preserve">
мәслихатының 2013 жылғы </w:t>
            </w:r>
            <w:r>
              <w:br/>
            </w:r>
            <w:r>
              <w:rPr>
                <w:rFonts w:ascii="Times New Roman"/>
                <w:b w:val="false"/>
                <w:i w:val="false"/>
                <w:color w:val="000000"/>
                <w:sz w:val="20"/>
              </w:rPr>
              <w:t xml:space="preserve">
26 желтоқсандағы № 21-2 </w:t>
            </w:r>
            <w:r>
              <w:br/>
            </w:r>
            <w:r>
              <w:rPr>
                <w:rFonts w:ascii="Times New Roman"/>
                <w:b w:val="false"/>
                <w:i w:val="false"/>
                <w:color w:val="000000"/>
                <w:sz w:val="20"/>
              </w:rPr>
              <w:t>
шешіміне 1 қосымша</w:t>
            </w:r>
          </w:p>
          <w:bookmarkEnd w:id="4"/>
        </w:tc>
      </w:tr>
    </w:tbl>
    <w:bookmarkStart w:name="z35" w:id="5"/>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3 643 404,3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607 002,0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259 593,9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208 236,0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208 236,0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2 961 982,0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2 961 982,0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2 961 982,0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2"/>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5"/>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фунционалдық топ</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3 635 914,3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389 062,3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358 292,5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2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249 902,5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7"/>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8"/>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9"/>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5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2 140 751,0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187 184,0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 оқыту ұйымдарының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5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1 861 024,4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5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1 861 024,4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1 821 140,4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92 542,6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40 451,3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68"/>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69"/>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0"/>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1"/>
          <w:p>
            <w:pPr>
              <w:spacing w:after="20"/>
              <w:ind w:left="20"/>
              <w:jc w:val="both"/>
            </w:pPr>
            <w:r>
              <w:rPr>
                <w:rFonts w:ascii="Times New Roman"/>
                <w:b w:val="false"/>
                <w:i w:val="false"/>
                <w:color w:val="000000"/>
                <w:sz w:val="20"/>
              </w:rPr>
              <w:t>
05</w:t>
            </w:r>
            <w:r>
              <w:br/>
            </w:r>
            <w:r>
              <w:rPr>
                <w:rFonts w:ascii="Times New Roman"/>
                <w:b w:val="false"/>
                <w:i w:val="false"/>
                <w:color w:val="000000"/>
                <w:sz w:val="20"/>
              </w:rPr>
              <w:t>
 </w:t>
            </w:r>
          </w:p>
          <w:bookmarkEnd w:id="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297 332,9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7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7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7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54 439,2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62 655,7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8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222 267,9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46 613,7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42 299,9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48 755,2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0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1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42 985,8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2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2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2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2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2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3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4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5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5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6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6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65 013,3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6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7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8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6"/>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7"/>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8"/>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89"/>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0"/>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9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1"/>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9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2"/>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3"/>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4"/>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5"/>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6"/>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xml:space="preserve">
мәслихатының 2014 жылғы </w:t>
            </w:r>
            <w:r>
              <w:br/>
            </w:r>
            <w:r>
              <w:rPr>
                <w:rFonts w:ascii="Times New Roman"/>
                <w:b w:val="false"/>
                <w:i w:val="false"/>
                <w:color w:val="000000"/>
                <w:sz w:val="20"/>
              </w:rPr>
              <w:t xml:space="preserve">
2 желтоқсандағы № 29-2 </w:t>
            </w:r>
            <w:r>
              <w:br/>
            </w:r>
            <w:r>
              <w:rPr>
                <w:rFonts w:ascii="Times New Roman"/>
                <w:b w:val="false"/>
                <w:i w:val="false"/>
                <w:color w:val="000000"/>
                <w:sz w:val="20"/>
              </w:rPr>
              <w:t>
шешіміне 2 қосымша</w:t>
            </w:r>
          </w:p>
          <w:bookmarkEnd w:id="196"/>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7"/>
          <w:p>
            <w:pPr>
              <w:spacing w:after="20"/>
              <w:ind w:left="20"/>
              <w:jc w:val="both"/>
            </w:pPr>
            <w:r>
              <w:rPr>
                <w:rFonts w:ascii="Times New Roman"/>
                <w:b w:val="false"/>
                <w:i w:val="false"/>
                <w:color w:val="000000"/>
                <w:sz w:val="20"/>
              </w:rPr>
              <w:t>
Көкпекті аудандық</w:t>
            </w:r>
            <w:r>
              <w:br/>
            </w:r>
            <w:r>
              <w:rPr>
                <w:rFonts w:ascii="Times New Roman"/>
                <w:b w:val="false"/>
                <w:i w:val="false"/>
                <w:color w:val="000000"/>
                <w:sz w:val="20"/>
              </w:rPr>
              <w:t xml:space="preserve">
мәслихатының 2013 жылғы </w:t>
            </w:r>
            <w:r>
              <w:br/>
            </w:r>
            <w:r>
              <w:rPr>
                <w:rFonts w:ascii="Times New Roman"/>
                <w:b w:val="false"/>
                <w:i w:val="false"/>
                <w:color w:val="000000"/>
                <w:sz w:val="20"/>
              </w:rPr>
              <w:t xml:space="preserve">
26 желтоқсандағы № 21-2 </w:t>
            </w:r>
            <w:r>
              <w:br/>
            </w:r>
            <w:r>
              <w:rPr>
                <w:rFonts w:ascii="Times New Roman"/>
                <w:b w:val="false"/>
                <w:i w:val="false"/>
                <w:color w:val="000000"/>
                <w:sz w:val="20"/>
              </w:rPr>
              <w:t>
шешіміне 5 қосымша</w:t>
            </w:r>
          </w:p>
          <w:bookmarkEnd w:id="197"/>
        </w:tc>
      </w:tr>
    </w:tbl>
    <w:bookmarkStart w:name="z289" w:id="198"/>
    <w:p>
      <w:pPr>
        <w:spacing w:after="0"/>
        <w:ind w:left="0"/>
        <w:jc w:val="left"/>
      </w:pPr>
      <w:r>
        <w:rPr>
          <w:rFonts w:ascii="Times New Roman"/>
          <w:b/>
          <w:i w:val="false"/>
          <w:color w:val="000000"/>
        </w:rPr>
        <w:t xml:space="preserve"> 
2014 жылға арналған республикалық бюджеттен берілетін ағымдағы нысаналы трансферттер</w:t>
      </w:r>
      <w:r>
        <w:br/>
      </w:r>
      <w:r>
        <w:rPr>
          <w:rFonts w:ascii="Times New Roman"/>
          <w:b/>
          <w:i w:val="false"/>
          <w:color w:val="000000"/>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00"/>
        <w:gridCol w:w="423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0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0"/>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21 613,0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0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01"/>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0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02"/>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Қазақстан Республикасындағы білім беруді дамыту мемлекеттік бағдарламасын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03"/>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19 259,0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204"/>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қызметшілерге жатпайтын жұмысшыларының, сондай-ақ жергілікті бюджет есебінен қаржыландырылатын мемлекеттік кәсіпорындардың жұмысшыларының қызметтік ақысына ерекше еңбек шартына үстемақы төлеуге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205"/>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206"/>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төлеуге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