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29f7" w14:textId="7612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2014 жылғы 3 сәуірдегі № 22-6/2 "Көкпекті аудандық мәслихатының регламентін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2014 жылғы 21 тамыздағы N 27-5/3 шешімі. Шығыс Қазақстан облысының Әділет департаментінде 2014 жылғы 11 қыркүйекте N 3483 болып тіркелді. Күші жойылды - Шығыс Қазақстан облысы Көкпекті аудандық мәслихатының 2016 жылғы 07 маусымдағы № 3-3/2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Көкпекті аудандық мәслихатының 07.06.2016 № 3-3/2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"Көкпекті аудандық мәслихатының регламентін бекіту туралы" Көкпекті аудандық мәслихатының 2014 жылғы 3 сәуірдегі № 22-6/2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3290 тіркелген, 2014 жылғы 25 мамырында № 43 аудандық "Жұлдыз"-"Новая жизнь" газетiнде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Көкпекті аудандық мәслихатының регламентінің </w:t>
      </w:r>
      <w:r>
        <w:rPr>
          <w:rFonts w:ascii="Times New Roman"/>
          <w:b w:val="false"/>
          <w:i w:val="false"/>
          <w:color w:val="000000"/>
          <w:sz w:val="28"/>
        </w:rPr>
        <w:t>20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"20. Мәслихаттың нормативтік құқықтық шешімдері Қазақстан Республикасы Әділет Министрлігі Шығыс Қазақстан облысы Әділет Департаментіне </w:t>
      </w:r>
      <w:r>
        <w:rPr>
          <w:rFonts w:ascii="Times New Roman"/>
          <w:b w:val="false"/>
          <w:i w:val="false"/>
          <w:color w:val="000000"/>
          <w:sz w:val="28"/>
        </w:rPr>
        <w:t>тіркелуге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жариялануға тиіс.".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Сихварт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