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7bbb" w14:textId="15f7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2013 жылғы 7 қарашадағы № 19-4/3 "Ауылдық елді мекендерде тұратын және жұмыс істейтін мемлекеттік ұйымдардың мамандарына отын сатып алу үшін әлеуметтік көмек беру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2014 жылғы 21 тамыздағы N 27-5/4 шешімі. Шығыс Қазақстан облысының Әділет департаментінде 2014 жылғы 11 қыркүйекте N 3481 болып тіркелді. Күші жойылды - Шығыс Қазақстан облысы Көкпекті аудандық мәслихатының 2018 жылғы 3 қазандағы № 26-5/3 шешімімен</w:t>
      </w:r>
    </w:p>
    <w:p>
      <w:pPr>
        <w:spacing w:after="0"/>
        <w:ind w:left="0"/>
        <w:jc w:val="both"/>
      </w:pPr>
      <w:bookmarkStart w:name="z8" w:id="0"/>
      <w:r>
        <w:rPr>
          <w:rFonts w:ascii="Times New Roman"/>
          <w:b w:val="false"/>
          <w:i w:val="false"/>
          <w:color w:val="ff0000"/>
          <w:sz w:val="28"/>
        </w:rPr>
        <w:t xml:space="preserve">
      Ескерту. Күші жойылды - Шығыс Қазақстан облысы Көкпекті аудандық мәслихатының 03.10.2018 </w:t>
      </w:r>
      <w:r>
        <w:rPr>
          <w:rFonts w:ascii="Times New Roman"/>
          <w:b w:val="false"/>
          <w:i w:val="false"/>
          <w:color w:val="ff0000"/>
          <w:sz w:val="28"/>
        </w:rPr>
        <w:t>№ 26-5/3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0" w:id="1"/>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аймақтарды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Көкпекті аудандық мәслихаты </w:t>
      </w:r>
      <w:r>
        <w:rPr>
          <w:rFonts w:ascii="Times New Roman"/>
          <w:b/>
          <w:i w:val="false"/>
          <w:color w:val="000000"/>
          <w:sz w:val="28"/>
        </w:rPr>
        <w:t>ШЕШТІ:</w:t>
      </w:r>
    </w:p>
    <w:bookmarkEnd w:id="1"/>
    <w:bookmarkStart w:name="z1" w:id="2"/>
    <w:p>
      <w:pPr>
        <w:spacing w:after="0"/>
        <w:ind w:left="0"/>
        <w:jc w:val="both"/>
      </w:pPr>
      <w:r>
        <w:rPr>
          <w:rFonts w:ascii="Times New Roman"/>
          <w:b w:val="false"/>
          <w:i w:val="false"/>
          <w:color w:val="000000"/>
          <w:sz w:val="28"/>
        </w:rPr>
        <w:t xml:space="preserve">
      1. "Ауылдық елді мекендерде тұратын және жұмыс істейтін мемлекеттік ұйымдардың мамандарына отын сатып алу үшін әлеуметтік көмек беру туралы" Көкпекті аудандық мәслихатының 2013 жылғы 7 қарашадағы № 19-4/3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3106 тіркелген, 2013 жылғы 6 желтоқсандағы "Жұлдыз"-"Новая жизнь" № 95-96 газеттерінде жарияланған) келесі өзгеріс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 тармақ</w:t>
      </w:r>
      <w:r>
        <w:rPr>
          <w:rFonts w:ascii="Times New Roman"/>
          <w:b w:val="false"/>
          <w:i w:val="false"/>
          <w:color w:val="000000"/>
          <w:sz w:val="28"/>
        </w:rPr>
        <w:t xml:space="preserve"> келесі редакцияда жазылсын:</w:t>
      </w:r>
    </w:p>
    <w:bookmarkStart w:name="z11" w:id="3"/>
    <w:p>
      <w:pPr>
        <w:spacing w:after="0"/>
        <w:ind w:left="0"/>
        <w:jc w:val="both"/>
      </w:pPr>
      <w:r>
        <w:rPr>
          <w:rFonts w:ascii="Times New Roman"/>
          <w:b w:val="false"/>
          <w:i w:val="false"/>
          <w:color w:val="000000"/>
          <w:sz w:val="28"/>
        </w:rPr>
        <w:t>
      "1. Көкпекті ауданының ауылдық елдi мекендерінде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үшiн бюджет қаражаты есебінен әлеуметтік көмек берiлсін.</w:t>
      </w:r>
    </w:p>
    <w:bookmarkEnd w:id="3"/>
    <w:bookmarkStart w:name="z12" w:id="4"/>
    <w:p>
      <w:pPr>
        <w:spacing w:after="0"/>
        <w:ind w:left="0"/>
        <w:jc w:val="both"/>
      </w:pPr>
      <w:r>
        <w:rPr>
          <w:rFonts w:ascii="Times New Roman"/>
          <w:b w:val="false"/>
          <w:i w:val="false"/>
          <w:color w:val="000000"/>
          <w:sz w:val="28"/>
        </w:rPr>
        <w:t xml:space="preserve">
      Мемлекеттiк денсаулық сақтау ұйымдарының мамандарына әлеуметтік көмек,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мөлшерде беріледі.</w:t>
      </w:r>
    </w:p>
    <w:bookmarkEnd w:id="4"/>
    <w:bookmarkStart w:name="z13" w:id="5"/>
    <w:p>
      <w:pPr>
        <w:spacing w:after="0"/>
        <w:ind w:left="0"/>
        <w:jc w:val="both"/>
      </w:pPr>
      <w:r>
        <w:rPr>
          <w:rFonts w:ascii="Times New Roman"/>
          <w:b w:val="false"/>
          <w:i w:val="false"/>
          <w:color w:val="000000"/>
          <w:sz w:val="28"/>
        </w:rPr>
        <w:t>
      Мемлекеттiк әлеуметтiк қамсыздандыру, білім беру, мәдениет, спорт және ветеринария ұйымдарының мамандарына әлеуметтік көмек 8600 (сегіз мың алты жүз) теңге көлемінде ұсынылады.".</w:t>
      </w:r>
    </w:p>
    <w:bookmarkEnd w:id="5"/>
    <w:bookmarkStart w:name="z3" w:id="6"/>
    <w:p>
      <w:pPr>
        <w:spacing w:after="0"/>
        <w:ind w:left="0"/>
        <w:jc w:val="both"/>
      </w:pPr>
      <w:r>
        <w:rPr>
          <w:rFonts w:ascii="Times New Roman"/>
          <w:b w:val="false"/>
          <w:i w:val="false"/>
          <w:color w:val="000000"/>
          <w:sz w:val="28"/>
        </w:rPr>
        <w:t>
      2. Осы шешім алғашқы ресми жарияланған қүнінен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Сессия төрайымы</w:t>
            </w:r>
          </w:p>
          <w:bookmarkEnd w:id="7"/>
          <w:bookmarkStart w:name="z15" w:id="8"/>
          <w:p>
            <w:pPr>
              <w:spacing w:after="20"/>
              <w:ind w:left="20"/>
              <w:jc w:val="both"/>
            </w:pPr>
            <w:r>
              <w:rPr>
                <w:rFonts w:ascii="Times New Roman"/>
                <w:b w:val="false"/>
                <w:i w:val="false"/>
                <w:color w:val="000000"/>
                <w:sz w:val="20"/>
              </w:rPr>
              <w:t>
Көкпекті аудандық</w:t>
            </w:r>
          </w:p>
          <w:bookmarkEnd w:id="8"/>
          <w:bookmarkStart w:name="z16" w:id="9"/>
          <w:p>
            <w:pPr>
              <w:spacing w:after="20"/>
              <w:ind w:left="20"/>
              <w:jc w:val="both"/>
            </w:pPr>
            <w:r>
              <w:rPr>
                <w:rFonts w:ascii="Times New Roman"/>
                <w:b w:val="false"/>
                <w:i w:val="false"/>
                <w:color w:val="000000"/>
                <w:sz w:val="20"/>
              </w:rPr>
              <w:t>
мәслихатының хатшысы</w:t>
            </w:r>
          </w:p>
          <w:bookmarkEnd w:id="9"/>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Сихварт</w:t>
            </w:r>
          </w:p>
          <w:p>
            <w:pPr>
              <w:spacing w:after="20"/>
              <w:ind w:left="20"/>
              <w:jc w:val="both"/>
            </w:pPr>
            <w:r>
              <w:rPr>
                <w:rFonts w:ascii="Times New Roman"/>
                <w:b w:val="false"/>
                <w:i w:val="false"/>
                <w:color w:val="000000"/>
                <w:sz w:val="20"/>
              </w:rPr>
              <w:t>
Р. Беспаев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