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6031" w14:textId="d986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Күршім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23 желтоқсандағы N 21-2 шешімі. Шығыс Қазақстан облысының Әділет департаментінде 2015 жылғы 12 қаңтарда N 3618 болып тіркелді. Күші жойылды - Шығыс Қазақстан облысы Күршім аудандық мәслихатының 2015 жылғы 23 желтоқсандағы N 27-3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Күршім аудандық мәслихатының 23.12.2015 N 27-3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Құжаттын мәтінінде түпнұсканын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"2015-2017 жылдарға арналған облыстық бюджет туралы" Шығыс Қазақстан облыстық мәслихатының 2014 жылғы 10 желтоқсандағы № 24/289-V (Нормативтік құқықтық актілерді мемлекеттік тіркеу тізілімінде 3589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мынандай көлемдерде бекітілсін: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кірістер – 3953578,1 мың теңге, соның ішінде:</w:t>
      </w:r>
      <w:r>
        <w:br/>
      </w:r>
      <w:r>
        <w:rPr>
          <w:rFonts w:ascii="Times New Roman"/>
          <w:b w:val="false"/>
          <w:i w:val="false"/>
          <w:color w:val="000000"/>
          <w:sz w:val="28"/>
        </w:rPr>
        <w:t>
      салықтық түсімдер бойынша – 459550 мың теңге;</w:t>
      </w:r>
      <w:r>
        <w:br/>
      </w:r>
      <w:r>
        <w:rPr>
          <w:rFonts w:ascii="Times New Roman"/>
          <w:b w:val="false"/>
          <w:i w:val="false"/>
          <w:color w:val="000000"/>
          <w:sz w:val="28"/>
        </w:rPr>
        <w:t>
      салықтық емес түсімдер бойынша – 16503,7 мың теңге;</w:t>
      </w:r>
      <w:r>
        <w:br/>
      </w:r>
      <w:r>
        <w:rPr>
          <w:rFonts w:ascii="Times New Roman"/>
          <w:b w:val="false"/>
          <w:i w:val="false"/>
          <w:color w:val="000000"/>
          <w:sz w:val="28"/>
        </w:rPr>
        <w:t>
      негізгі капиталды сатудан түсетін түсімдер – 10768 мың теңге;</w:t>
      </w:r>
      <w:r>
        <w:br/>
      </w:r>
      <w:r>
        <w:rPr>
          <w:rFonts w:ascii="Times New Roman"/>
          <w:b w:val="false"/>
          <w:i w:val="false"/>
          <w:color w:val="000000"/>
          <w:sz w:val="28"/>
        </w:rPr>
        <w:t>
      трансферттердің түсімдері бойынша – 3466756,4 мың теңге;</w:t>
      </w:r>
      <w:r>
        <w:br/>
      </w:r>
      <w:r>
        <w:rPr>
          <w:rFonts w:ascii="Times New Roman"/>
          <w:b w:val="false"/>
          <w:i w:val="false"/>
          <w:color w:val="000000"/>
          <w:sz w:val="28"/>
        </w:rPr>
        <w:t xml:space="preserve">
      2) </w:t>
      </w:r>
      <w:r>
        <w:rPr>
          <w:rFonts w:ascii="Times New Roman"/>
          <w:b w:val="false"/>
          <w:i w:val="false"/>
          <w:color w:val="000000"/>
          <w:sz w:val="28"/>
        </w:rPr>
        <w:t>шығындар – 3957617,8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 беру – 7595 мың теңге, соның ішінде:</w:t>
      </w:r>
      <w:r>
        <w:br/>
      </w:r>
      <w:r>
        <w:rPr>
          <w:rFonts w:ascii="Times New Roman"/>
          <w:b w:val="false"/>
          <w:i w:val="false"/>
          <w:color w:val="000000"/>
          <w:sz w:val="28"/>
        </w:rPr>
        <w:t>
      бюджеттік кредиттер – 17838 мың теңге;</w:t>
      </w:r>
      <w:r>
        <w:br/>
      </w:r>
      <w:r>
        <w:rPr>
          <w:rFonts w:ascii="Times New Roman"/>
          <w:b w:val="false"/>
          <w:i w:val="false"/>
          <w:color w:val="000000"/>
          <w:sz w:val="28"/>
        </w:rPr>
        <w:t>
      бюджеттік кредиттерді өтеу – 10243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 – - 11634,7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(профицитті пайдалану) – 11634,7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Күршім аудандық мәслихатының 16.03.2015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08.04.2015 </w:t>
      </w:r>
      <w:r>
        <w:rPr>
          <w:rFonts w:ascii="Times New Roman"/>
          <w:b w:val="false"/>
          <w:i w:val="false"/>
          <w:color w:val="ff0000"/>
          <w:sz w:val="28"/>
        </w:rPr>
        <w:t>№ 23-2</w:t>
      </w:r>
      <w:r>
        <w:rPr>
          <w:rFonts w:ascii="Times New Roman"/>
          <w:b w:val="false"/>
          <w:i w:val="false"/>
          <w:color w:val="ff0000"/>
          <w:sz w:val="28"/>
        </w:rPr>
        <w:t xml:space="preserve"> (01.01.2015 бастап қолданысқа енгізіледі); 13.07.2015 </w:t>
      </w:r>
      <w:r>
        <w:rPr>
          <w:rFonts w:ascii="Times New Roman"/>
          <w:b w:val="false"/>
          <w:i w:val="false"/>
          <w:color w:val="ff0000"/>
          <w:sz w:val="28"/>
        </w:rPr>
        <w:t>№ 24-5</w:t>
      </w:r>
      <w:r>
        <w:rPr>
          <w:rFonts w:ascii="Times New Roman"/>
          <w:b w:val="false"/>
          <w:i w:val="false"/>
          <w:color w:val="ff0000"/>
          <w:sz w:val="28"/>
        </w:rPr>
        <w:t xml:space="preserve"> (01.01.2015 бастап қолданысқа енгізіледі); 19.10.2015 </w:t>
      </w:r>
      <w:r>
        <w:rPr>
          <w:rFonts w:ascii="Times New Roman"/>
          <w:b w:val="false"/>
          <w:i w:val="false"/>
          <w:color w:val="ff0000"/>
          <w:sz w:val="28"/>
        </w:rPr>
        <w:t>№ 26-5</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27-</w:t>
      </w:r>
      <w:r>
        <w:rPr>
          <w:rFonts w:ascii="Times New Roman"/>
          <w:b w:val="false"/>
          <w:i w:val="false"/>
          <w:color w:val="ff0000"/>
          <w:sz w:val="28"/>
        </w:rPr>
        <w:t>2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Облыстық бюджеттен аудандық бюджетке 2822465 мың теңге сомада берілген субвенция көлемі 2015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жиырма бес процентке жоғары лауазымдық жалақылар мен тарифтік ставкалар белгіленсін.</w:t>
      </w:r>
      <w:r>
        <w:br/>
      </w:r>
      <w:r>
        <w:rPr>
          <w:rFonts w:ascii="Times New Roman"/>
          <w:b w:val="false"/>
          <w:i w:val="false"/>
          <w:color w:val="000000"/>
          <w:sz w:val="28"/>
        </w:rPr>
        <w:t xml:space="preserve">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өкіледі органмен келісім бойынша жергілікті атқарушы орган анықтайды.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Шығыс Қазақстан облысы Күршім аудандық мәслихатының 16.03.2015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3-1. "2015-2017 жылдарға арналған облыстық бюджет туралы" Шығыс Қазақстан облыстық мәслихатының 2014 жылғы 10 желтоқсандағы № 24/289-V шешіміне өзгерістер енгізу туралы" Шығыс Қазақстан облыстық мәслихатының 2015 жылғы 4 наурыздағы № 25/311-V (Нормативтік құқықтық актілерді мемлекеттік тіркеу тізілімінде 3724 нөмірімен тіркелген) шешіміне сәйкес әлеуметтік салық, төлем көзінен ұсталатын жеке табыс салығы бойынша кірістерді бөлу нормативтері 84,1 пайыз болып 2015 жылға арналған аудандық бюджетте орындауға қабылдансын.</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Шығыс Қазақстан облысы Күршім аудандық мәслихатының 16.03.2015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Ауданның жергілікті атқарушы органның 2015 жылға арналған резерві 10176 мың теңге сомасында бекітілсін, соның ішінде:</w:t>
      </w:r>
      <w:r>
        <w:br/>
      </w:r>
      <w:r>
        <w:rPr>
          <w:rFonts w:ascii="Times New Roman"/>
          <w:b w:val="false"/>
          <w:i w:val="false"/>
          <w:color w:val="000000"/>
          <w:sz w:val="28"/>
        </w:rPr>
        <w:t>
      </w:t>
      </w:r>
      <w:r>
        <w:rPr>
          <w:rFonts w:ascii="Times New Roman"/>
          <w:b w:val="false"/>
          <w:i w:val="false"/>
          <w:color w:val="000000"/>
          <w:sz w:val="28"/>
        </w:rPr>
        <w:t>ауданның аумағындағы табиғи және техногендік сипаттағы төтенше жағдайларды жою үшін жергілікті атқарушы органның төтенше резерві - 10176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Күршім аудандық мәслихатының 08.04.2015 </w:t>
      </w:r>
      <w:r>
        <w:rPr>
          <w:rFonts w:ascii="Times New Roman"/>
          <w:b w:val="false"/>
          <w:i w:val="false"/>
          <w:color w:val="ff0000"/>
          <w:sz w:val="28"/>
        </w:rPr>
        <w:t>№ 23-2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5. 2015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6. 2015 - 2017 жылдарға арналған инвестициялық жобаларың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 Аудандық бюджеттің шығыстарында бағдарламалар бойынша келесі шығындар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196602 мың теңге сомасында;</w:t>
      </w:r>
      <w:r>
        <w:br/>
      </w:r>
      <w:r>
        <w:rPr>
          <w:rFonts w:ascii="Times New Roman"/>
          <w:b w:val="false"/>
          <w:i w:val="false"/>
          <w:color w:val="000000"/>
          <w:sz w:val="28"/>
        </w:rPr>
        <w:t>
       </w:t>
      </w:r>
      <w:r>
        <w:rPr>
          <w:rFonts w:ascii="Times New Roman"/>
          <w:b w:val="false"/>
          <w:i w:val="false"/>
          <w:color w:val="000000"/>
          <w:sz w:val="28"/>
        </w:rPr>
        <w:t>7 қосымшаға</w:t>
      </w:r>
      <w:r>
        <w:rPr>
          <w:rFonts w:ascii="Times New Roman"/>
          <w:b w:val="false"/>
          <w:i w:val="false"/>
          <w:color w:val="000000"/>
          <w:sz w:val="28"/>
        </w:rPr>
        <w:t xml:space="preserve"> </w:t>
      </w:r>
      <w:r>
        <w:rPr>
          <w:rFonts w:ascii="Times New Roman"/>
          <w:b w:val="false"/>
          <w:i w:val="false"/>
          <w:color w:val="000000"/>
          <w:sz w:val="28"/>
        </w:rPr>
        <w:t>сәйкес елді - мекендерді абаттандыру мен көгалдандыруға 7908 мың теңге сомасында;</w:t>
      </w:r>
      <w:r>
        <w:br/>
      </w:r>
      <w:r>
        <w:rPr>
          <w:rFonts w:ascii="Times New Roman"/>
          <w:b w:val="false"/>
          <w:i w:val="false"/>
          <w:color w:val="000000"/>
          <w:sz w:val="28"/>
        </w:rPr>
        <w:t>
       </w:t>
      </w:r>
      <w:r>
        <w:rPr>
          <w:rFonts w:ascii="Times New Roman"/>
          <w:b w:val="false"/>
          <w:i w:val="false"/>
          <w:color w:val="000000"/>
          <w:sz w:val="28"/>
        </w:rPr>
        <w:t>8 қосымшаға</w:t>
      </w:r>
      <w:r>
        <w:rPr>
          <w:rFonts w:ascii="Times New Roman"/>
          <w:b w:val="false"/>
          <w:i w:val="false"/>
          <w:color w:val="000000"/>
          <w:sz w:val="28"/>
        </w:rPr>
        <w:t xml:space="preserve"> сәйкес елді - мекендердің көшелерді жарықтандыруға шығындары 33704 мың теңге сомасында;</w:t>
      </w:r>
      <w:r>
        <w:br/>
      </w:r>
      <w:r>
        <w:rPr>
          <w:rFonts w:ascii="Times New Roman"/>
          <w:b w:val="false"/>
          <w:i w:val="false"/>
          <w:color w:val="000000"/>
          <w:sz w:val="28"/>
        </w:rPr>
        <w:t>
       </w:t>
      </w:r>
      <w:r>
        <w:rPr>
          <w:rFonts w:ascii="Times New Roman"/>
          <w:b w:val="false"/>
          <w:i w:val="false"/>
          <w:color w:val="000000"/>
          <w:sz w:val="28"/>
        </w:rPr>
        <w:t>9 қосымшаға</w:t>
      </w:r>
      <w:r>
        <w:rPr>
          <w:rFonts w:ascii="Times New Roman"/>
          <w:b w:val="false"/>
          <w:i w:val="false"/>
          <w:color w:val="000000"/>
          <w:sz w:val="28"/>
        </w:rPr>
        <w:t xml:space="preserve"> сәйкес елді - мекендердің санитариясын қамтамасыз етуге шығындары 10943 мың теңге сомасында;</w:t>
      </w:r>
      <w:r>
        <w:br/>
      </w:r>
      <w:r>
        <w:rPr>
          <w:rFonts w:ascii="Times New Roman"/>
          <w:b w:val="false"/>
          <w:i w:val="false"/>
          <w:color w:val="000000"/>
          <w:sz w:val="28"/>
        </w:rPr>
        <w:t>
       </w:t>
      </w:r>
      <w:r>
        <w:rPr>
          <w:rFonts w:ascii="Times New Roman"/>
          <w:b w:val="false"/>
          <w:i w:val="false"/>
          <w:color w:val="000000"/>
          <w:sz w:val="28"/>
        </w:rPr>
        <w:t>5 қосымшаға</w:t>
      </w:r>
      <w:r>
        <w:rPr>
          <w:rFonts w:ascii="Times New Roman"/>
          <w:b w:val="false"/>
          <w:i w:val="false"/>
          <w:color w:val="000000"/>
          <w:sz w:val="28"/>
        </w:rPr>
        <w:t xml:space="preserve"> сәйкес жерлеу орындарын күтіп ұстау және туысы жоқ адамдарды жерлеуге - 431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Шығыс Қазақстан облысы Күршім аудандық мәслихатының 16.03.2015 </w:t>
      </w:r>
      <w:r>
        <w:rPr>
          <w:rFonts w:ascii="Times New Roman"/>
          <w:b w:val="false"/>
          <w:i w:val="false"/>
          <w:color w:val="ff0000"/>
          <w:sz w:val="28"/>
        </w:rPr>
        <w:t>№ 22-5</w:t>
      </w:r>
      <w:r>
        <w:rPr>
          <w:rFonts w:ascii="Times New Roman"/>
          <w:b w:val="false"/>
          <w:i w:val="false"/>
          <w:color w:val="ff0000"/>
          <w:sz w:val="28"/>
        </w:rPr>
        <w:t xml:space="preserve"> (01.01.2015 бастап қолданысқа енгізіледі); 08.04.2015 </w:t>
      </w:r>
      <w:r>
        <w:rPr>
          <w:rFonts w:ascii="Times New Roman"/>
          <w:b w:val="false"/>
          <w:i w:val="false"/>
          <w:color w:val="ff0000"/>
          <w:sz w:val="28"/>
        </w:rPr>
        <w:t>№ 23-2</w:t>
      </w:r>
      <w:r>
        <w:rPr>
          <w:rFonts w:ascii="Times New Roman"/>
          <w:b w:val="false"/>
          <w:i w:val="false"/>
          <w:color w:val="ff0000"/>
          <w:sz w:val="28"/>
        </w:rPr>
        <w:t xml:space="preserve">; 13.07.2015 </w:t>
      </w:r>
      <w:r>
        <w:rPr>
          <w:rFonts w:ascii="Times New Roman"/>
          <w:b w:val="false"/>
          <w:i w:val="false"/>
          <w:color w:val="ff0000"/>
          <w:sz w:val="28"/>
        </w:rPr>
        <w:t>№ 24-5</w:t>
      </w:r>
      <w:r>
        <w:rPr>
          <w:rFonts w:ascii="Times New Roman"/>
          <w:b w:val="false"/>
          <w:i w:val="false"/>
          <w:color w:val="ff0000"/>
          <w:sz w:val="28"/>
        </w:rPr>
        <w:t xml:space="preserve"> (01.01.2015 бастап қолданысқа енгізіледі); 19.10.2015 </w:t>
      </w:r>
      <w:r>
        <w:rPr>
          <w:rFonts w:ascii="Times New Roman"/>
          <w:b w:val="false"/>
          <w:i w:val="false"/>
          <w:color w:val="ff0000"/>
          <w:sz w:val="28"/>
        </w:rPr>
        <w:t>№ 26-5</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8.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Қожахметова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23 желтоқсандағы № 21-2</w:t>
            </w:r>
            <w:r>
              <w:br/>
            </w:r>
            <w:r>
              <w:rPr>
                <w:rFonts w:ascii="Times New Roman"/>
                <w:b w:val="false"/>
                <w:i w:val="false"/>
                <w:color w:val="000000"/>
                <w:sz w:val="20"/>
              </w:rPr>
              <w:t>шешіміне 1 қосымша</w:t>
            </w:r>
          </w:p>
        </w:tc>
      </w:tr>
    </w:tbl>
    <w:bookmarkStart w:name="z43"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Күршім аудандық мәслихатының 22.12.2015 </w:t>
      </w:r>
      <w:r>
        <w:rPr>
          <w:rFonts w:ascii="Times New Roman"/>
          <w:b w:val="false"/>
          <w:i w:val="false"/>
          <w:color w:val="ff0000"/>
          <w:sz w:val="28"/>
        </w:rPr>
        <w:t>№ 27-2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498"/>
        <w:gridCol w:w="498"/>
        <w:gridCol w:w="603"/>
        <w:gridCol w:w="8161"/>
        <w:gridCol w:w="1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3953578,1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459550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192470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аумағында өндірілген бензин (авиациялықты қоспағанда) және дизель отыны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Қазаќстан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10768</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3466756,4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496395,4</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147896</w:t>
            </w:r>
            <w:r>
              <w:br/>
            </w:r>
            <w:r>
              <w:rPr>
                <w:rFonts w:ascii="Times New Roman"/>
                <w:b w:val="false"/>
                <w:i w:val="false"/>
                <w:color w:val="000000"/>
                <w:sz w:val="20"/>
              </w:rPr>
              <w:t>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4"/>
        <w:gridCol w:w="967"/>
        <w:gridCol w:w="967"/>
        <w:gridCol w:w="6070"/>
        <w:gridCol w:w="26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3957617,8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375778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2406970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2141873,4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2085002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56871,4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желілерін пайдалануды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179361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109988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309981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18111</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103892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69424</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8832</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11634,7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2 қосымша</w:t>
            </w:r>
          </w:p>
        </w:tc>
      </w:tr>
    </w:tbl>
    <w:bookmarkStart w:name="z427" w:id="1"/>
    <w:p>
      <w:pPr>
        <w:spacing w:after="0"/>
        <w:ind w:left="0"/>
        <w:jc w:val="left"/>
      </w:pPr>
      <w:r>
        <w:rPr>
          <w:rFonts w:ascii="Times New Roman"/>
          <w:b/>
          <w:i w:val="false"/>
          <w:color w:val="000000"/>
        </w:rPr>
        <w:t xml:space="preserve"> 2016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21"/>
        <w:gridCol w:w="521"/>
        <w:gridCol w:w="521"/>
        <w:gridCol w:w="8520"/>
        <w:gridCol w:w="16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3472326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590853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218354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225594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54685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коммуналдық меншігіндегі мїлікті жалға беруден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коммуналдық меншігіндегі тұрғынүй қорынан үйлердi жалға беруден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bookmarkStart w:name="z512" w:id="2"/>
    <w:p>
      <w:pPr>
        <w:spacing w:after="0"/>
        <w:ind w:left="0"/>
        <w:jc w:val="left"/>
      </w:pPr>
      <w:r>
        <w:rPr>
          <w:rFonts w:ascii="Times New Roman"/>
          <w:b/>
          <w:i w:val="false"/>
          <w:color w:val="000000"/>
        </w:rPr>
        <w:t xml:space="preserve"> 2016 жыл</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789"/>
        <w:gridCol w:w="926"/>
        <w:gridCol w:w="926"/>
        <w:gridCol w:w="927"/>
        <w:gridCol w:w="5815"/>
        <w:gridCol w:w="21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370014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194335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186370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есебінен 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мемлекеттік қызметтің жалпы түрі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жолаушылар көлігі және автокөлік жолдары бөлімі (аудандық маңызы бар қалалар)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жолаушылар көлігі және автокөлік жолдары аясында жергілікті дәрежеде мемлекеттік саясатты орындау қызметі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есебінен 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тізімдік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2065957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маңызды қала) білім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1899146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тізімдік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173542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қайта даярлау, мамандыққа даярлау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Тұрғындарды жұмыспен қамту аясында қосымша мөлшерде азаматтарды әлеуметтік қорғау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 есебінен қаражат (облыстық маңызы бар қалалық)</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Жеңісінің 70 жылдық мерекесін мерекелеуге</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тізімдік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223278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24771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жеке меншіктегі жылу желілерін пайдалануды ұйымдастыру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59926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дәрежеде дене шынықтыру және спорт аясында мемлекеттік саясатты орындау қызметі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тізімдік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 күттірмейтін шығындарға</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қарыздарының қызметіне</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есебінен трансферттер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3 қосымша</w:t>
            </w:r>
          </w:p>
        </w:tc>
      </w:tr>
    </w:tbl>
    <w:bookmarkStart w:name="z752" w:id="3"/>
    <w:p>
      <w:pPr>
        <w:spacing w:after="0"/>
        <w:ind w:left="0"/>
        <w:jc w:val="left"/>
      </w:pPr>
      <w:r>
        <w:rPr>
          <w:rFonts w:ascii="Times New Roman"/>
          <w:b/>
          <w:i w:val="false"/>
          <w:color w:val="000000"/>
        </w:rPr>
        <w:t xml:space="preserve"> 2017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613"/>
        <w:gridCol w:w="613"/>
        <w:gridCol w:w="613"/>
        <w:gridCol w:w="8301"/>
        <w:gridCol w:w="16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3515326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633515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262952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109225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bookmarkStart w:name="z835" w:id="4"/>
    <w:p>
      <w:pPr>
        <w:spacing w:after="0"/>
        <w:ind w:left="0"/>
        <w:jc w:val="left"/>
      </w:pPr>
      <w:r>
        <w:rPr>
          <w:rFonts w:ascii="Times New Roman"/>
          <w:b/>
          <w:i w:val="false"/>
          <w:color w:val="000000"/>
        </w:rPr>
        <w:t xml:space="preserve"> 2017 жыл</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947"/>
        <w:gridCol w:w="947"/>
        <w:gridCol w:w="947"/>
        <w:gridCol w:w="5947"/>
        <w:gridCol w:w="21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3515326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376143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301068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88545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87450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189370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есебінен трансферттер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мемлекеттік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тұрғын үй-коммуналдық шаруашылығы, жолаушылар көлігі және автоқөлік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 жолаушылар көлігі және автокөлік жолдары аясында жергілікті дәрежеде мемлекеттік саясат қызметін жүзеге асыру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толық шығындары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2076098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1973267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1973267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1909146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1909146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мемлекеттік білім мекемелеріне оқулықтар, оқу-методикалық комплекстерін алу, жеткізу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қарауынсыз қалған, жетім балаларды асырауға берілетін ай-сайынғы төлем ақы қаржысы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толық шығындары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Әлеметтік көмек</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қайта даярлау және мамандыққа даярлау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жұмыспен қамту аясында қосымша әлеуметтік қорғау шамасы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ҰОС Жеңісінің 70 жылдық мерекесін атап өту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толық шығындары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241156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коммуналдық меншіктіктегі жылу жүйесін пайдалануды ұйымдастыру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157912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152449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51367</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аясында мемлекеттік саясатты дамыту қызметі</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толық шығыны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20103</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мекемелердің толық шығындары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141785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29025</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толық шығыны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11531</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11068</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есебінен қаржы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аясында өңірлердің экономикасын дамытуға жәрдемдесуді іске асыру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қарыздарына қызмет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Сыйақы және өзге де төлемдер қарыздар бойынша төлемдер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орналастыруға комиссиялық төлемдер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бюджеттік кредиттер есебінен</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қор есебінен</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жергілікті атқарушы органдардан алу, қарыз (облыстық маңызы бар қалалар)</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4 қосымша</w:t>
            </w:r>
          </w:p>
        </w:tc>
      </w:tr>
    </w:tbl>
    <w:bookmarkStart w:name="z1077" w:id="5"/>
    <w:p>
      <w:pPr>
        <w:spacing w:after="0"/>
        <w:ind w:left="0"/>
        <w:jc w:val="left"/>
      </w:pPr>
      <w:r>
        <w:rPr>
          <w:rFonts w:ascii="Times New Roman"/>
          <w:b/>
          <w:i w:val="false"/>
          <w:color w:val="000000"/>
        </w:rPr>
        <w:t xml:space="preserve"> 2015 жылға арналған жергілікті бюджеттердің орындалуы барысында секвестрлеуге жатпайтын жергілікті бюджеттік бағдарламалардың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3768"/>
        <w:gridCol w:w="3768"/>
        <w:gridCol w:w="2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білім беру бөлімі</w:t>
            </w: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5 қосымша</w:t>
            </w:r>
          </w:p>
        </w:tc>
      </w:tr>
    </w:tbl>
    <w:p>
      <w:pPr>
        <w:spacing w:after="0"/>
        <w:ind w:left="0"/>
        <w:jc w:val="left"/>
      </w:pPr>
      <w:r>
        <w:rPr>
          <w:rFonts w:ascii="Times New Roman"/>
          <w:b/>
          <w:i w:val="false"/>
          <w:color w:val="000000"/>
        </w:rPr>
        <w:t xml:space="preserve"> 2015-2017 жылдарға арналған бюджеттік инвестициялық жобалардың тізімі</w:t>
      </w:r>
    </w:p>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Күршім аудандық мәслихатының 08.04.2015 </w:t>
      </w:r>
      <w:r>
        <w:rPr>
          <w:rFonts w:ascii="Times New Roman"/>
          <w:b w:val="false"/>
          <w:i w:val="false"/>
          <w:color w:val="ff0000"/>
          <w:sz w:val="28"/>
        </w:rPr>
        <w:t>№ 23-2</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387"/>
        <w:gridCol w:w="1969"/>
        <w:gridCol w:w="1969"/>
        <w:gridCol w:w="1388"/>
        <w:gridCol w:w="42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нысандары құрылысы, қайта құру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ауылындағы 80 орындық мектептің құрылысы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Жаңаауыл ауылындағы 80 орындық мектептің құрылысы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Шеңгелді ауылындағы 80 орындық мектептің құрылысы</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ауылындағы 300 орындық Мәдениет үйінің құрылысы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6 қосымша</w:t>
            </w:r>
          </w:p>
        </w:tc>
      </w:tr>
    </w:tbl>
    <w:bookmarkStart w:name="z1125" w:id="7"/>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p>
    <w:bookmarkEnd w:id="7"/>
    <w:p>
      <w:pPr>
        <w:spacing w:after="0"/>
        <w:ind w:left="0"/>
        <w:jc w:val="left"/>
      </w:pPr>
      <w:r>
        <w:rPr>
          <w:rFonts w:ascii="Times New Roman"/>
          <w:b w:val="false"/>
          <w:i w:val="false"/>
          <w:color w:val="ff0000"/>
          <w:sz w:val="28"/>
        </w:rPr>
        <w:t xml:space="preserve">      Ескерту. 6 қосымша жаңа редакцияда - Шығыс Қазақстан облысы Күршім аудандық мәслихатының 19.10.2015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762"/>
        <w:gridCol w:w="2612"/>
        <w:gridCol w:w="3701"/>
        <w:gridCol w:w="3701"/>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8"/>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8"/>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189617</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0"/>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1"/>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12681</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2"/>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3"/>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13"/>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14"/>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5"/>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15"/>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6"/>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16"/>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13687</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17"/>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8"/>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18"/>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9"/>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19"/>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20"/>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7 қосымша</w:t>
            </w:r>
          </w:p>
        </w:tc>
      </w:tr>
    </w:tbl>
    <w:p>
      <w:pPr>
        <w:spacing w:after="0"/>
        <w:ind w:left="0"/>
        <w:jc w:val="left"/>
      </w:pPr>
      <w:r>
        <w:rPr>
          <w:rFonts w:ascii="Times New Roman"/>
          <w:b/>
          <w:i w:val="false"/>
          <w:color w:val="000000"/>
        </w:rPr>
        <w:t xml:space="preserve"> Елді мекендерді абаттандыру мен көгалдандыру шығындары</w:t>
      </w:r>
    </w:p>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Күршім аудандық мәслихатының 13.07.2015 </w:t>
      </w:r>
      <w:r>
        <w:rPr>
          <w:rFonts w:ascii="Times New Roman"/>
          <w:b w:val="false"/>
          <w:i w:val="false"/>
          <w:color w:val="ff0000"/>
          <w:sz w:val="28"/>
        </w:rPr>
        <w:t>№ 24-5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1913"/>
        <w:gridCol w:w="6560"/>
      </w:tblGrid>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r>
              <w:br/>
            </w:r>
            <w:r>
              <w:rPr>
                <w:rFonts w:ascii="Times New Roman"/>
                <w:b w:val="false"/>
                <w:i w:val="false"/>
                <w:color w:val="000000"/>
                <w:sz w:val="20"/>
              </w:rPr>
              <w:t>
</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8 қосымша</w:t>
            </w:r>
          </w:p>
        </w:tc>
      </w:tr>
    </w:tbl>
    <w:bookmarkStart w:name="z1159" w:id="21"/>
    <w:p>
      <w:pPr>
        <w:spacing w:after="0"/>
        <w:ind w:left="0"/>
        <w:jc w:val="left"/>
      </w:pPr>
      <w:r>
        <w:rPr>
          <w:rFonts w:ascii="Times New Roman"/>
          <w:b/>
          <w:i w:val="false"/>
          <w:color w:val="000000"/>
        </w:rPr>
        <w:t xml:space="preserve"> Елді мекендерде көшелерді жарықтандыру шығындары</w:t>
      </w:r>
    </w:p>
    <w:bookmarkEnd w:id="21"/>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Күршім аудандық мәслихатының 19.10.2015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9672</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4"/>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5"/>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6"/>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2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2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2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2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3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3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3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9 қосымша</w:t>
            </w:r>
          </w:p>
        </w:tc>
      </w:tr>
    </w:tbl>
    <w:p>
      <w:pPr>
        <w:spacing w:after="0"/>
        <w:ind w:left="0"/>
        <w:jc w:val="left"/>
      </w:pPr>
      <w:r>
        <w:rPr>
          <w:rFonts w:ascii="Times New Roman"/>
          <w:b/>
          <w:i w:val="false"/>
          <w:color w:val="000000"/>
        </w:rPr>
        <w:t xml:space="preserve"> Елді мекендердің санитариясын қамтамасыз ету шығындары</w:t>
      </w:r>
    </w:p>
    <w:p>
      <w:pPr>
        <w:spacing w:after="0"/>
        <w:ind w:left="0"/>
        <w:jc w:val="left"/>
      </w:pPr>
      <w:r>
        <w:rPr>
          <w:rFonts w:ascii="Times New Roman"/>
          <w:b w:val="false"/>
          <w:i w:val="false"/>
          <w:color w:val="ff0000"/>
          <w:sz w:val="28"/>
        </w:rPr>
        <w:t xml:space="preserve">      Ескерту. 9 қосымша жаңа редакцияда - Шығыс Қазақстан облысы Күршім аудандық мәслихатының 19.10.2015 </w:t>
      </w:r>
      <w:r>
        <w:rPr>
          <w:rFonts w:ascii="Times New Roman"/>
          <w:b w:val="false"/>
          <w:i w:val="false"/>
          <w:color w:val="ff0000"/>
          <w:sz w:val="28"/>
        </w:rPr>
        <w:t>№ 26-5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3"/>
        <w:gridCol w:w="1721"/>
        <w:gridCol w:w="7136"/>
      </w:tblGrid>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bookmarkEnd w:id="3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6"/>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7"/>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8"/>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bookmarkEnd w:id="38"/>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9"/>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bookmarkEnd w:id="39"/>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4093</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40"/>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bookmarkEnd w:id="40"/>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41"/>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bookmarkEnd w:id="41"/>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42"/>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bookmarkEnd w:id="42"/>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43"/>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3"/>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44"/>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4"/>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45"/>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5"/>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7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Күршім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21-2 шешіміне 10 қосымша</w:t>
            </w:r>
          </w:p>
        </w:tc>
      </w:tr>
    </w:tbl>
    <w:bookmarkStart w:name="z1191" w:id="46"/>
    <w:p>
      <w:pPr>
        <w:spacing w:after="0"/>
        <w:ind w:left="0"/>
        <w:jc w:val="left"/>
      </w:pPr>
      <w:r>
        <w:rPr>
          <w:rFonts w:ascii="Times New Roman"/>
          <w:b/>
          <w:i w:val="false"/>
          <w:color w:val="000000"/>
        </w:rPr>
        <w:t xml:space="preserve"> Жерлеу орындарын күтіп-ұстау және туысы жоқ адамдарды жерлеу</w:t>
      </w:r>
    </w:p>
    <w:bookmarkEnd w:id="46"/>
    <w:p>
      <w:pPr>
        <w:spacing w:after="0"/>
        <w:ind w:left="0"/>
        <w:jc w:val="left"/>
      </w:pPr>
      <w:r>
        <w:rPr>
          <w:rFonts w:ascii="Times New Roman"/>
          <w:b w:val="false"/>
          <w:i w:val="false"/>
          <w:color w:val="ff0000"/>
          <w:sz w:val="28"/>
        </w:rPr>
        <w:t xml:space="preserve">      Ескерту. 10 қосымша жаңа редакцияда - Шығыс Қазақстан облысы Күршім аудандық мәслихатының 16.03.2015 </w:t>
      </w:r>
      <w:r>
        <w:rPr>
          <w:rFonts w:ascii="Times New Roman"/>
          <w:b w:val="false"/>
          <w:i w:val="false"/>
          <w:color w:val="ff0000"/>
          <w:sz w:val="28"/>
        </w:rPr>
        <w:t>№ 22-5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2151"/>
        <w:gridCol w:w="5846"/>
      </w:tblGrid>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