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e508" w14:textId="559e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Күршім аудандық мәслихатының 2013 жылғы 24 желтоқсандағы № 16-3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29 қазандағы N 20-2 шешімі. Шығыс Қазақстан облысының Әділет департаментінде 2014 жылғы 12 қарашада N 3546 болып тіркелді. Шешімнің қабылдау мерзімінің өтуіне байланысты қолдану тоқтатылды - (Шығыс Қазақстан облысы Күршім аудандық мәслихаты аппаратының 2014 жылғы 18 желтоқсандағы № 77 хаты)</w:t>
      </w:r>
    </w:p>
    <w:p>
      <w:pPr>
        <w:spacing w:after="0"/>
        <w:ind w:left="0"/>
        <w:jc w:val="both"/>
      </w:pPr>
      <w:bookmarkStart w:name="z3"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Күршім аудандық мәслихаты аппаратының 18.12.2014 № 77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"2014</w:t>
      </w:r>
      <w:r>
        <w:rPr>
          <w:rFonts w:ascii="Times New Roman"/>
          <w:b/>
          <w:i w:val="false"/>
          <w:color w:val="000000"/>
          <w:sz w:val="28"/>
        </w:rPr>
        <w:t>-</w:t>
      </w:r>
      <w:r>
        <w:rPr>
          <w:rFonts w:ascii="Times New Roman"/>
          <w:b w:val="false"/>
          <w:i w:val="false"/>
          <w:color w:val="000000"/>
          <w:sz w:val="28"/>
        </w:rPr>
        <w:t>2016 жылдарға арналған облыстық бюджет туралы" Шығыс Қазақстан облыстық мәслихатының 2013 жылғы 13 желтоқсандағы № 17/188</w:t>
      </w:r>
      <w:r>
        <w:rPr>
          <w:rFonts w:ascii="Times New Roman"/>
          <w:b/>
          <w:i w:val="false"/>
          <w:color w:val="000000"/>
          <w:sz w:val="28"/>
        </w:rPr>
        <w:t>-</w:t>
      </w:r>
      <w:r>
        <w:rPr>
          <w:rFonts w:ascii="Times New Roman"/>
          <w:b w:val="false"/>
          <w:i w:val="false"/>
          <w:color w:val="000000"/>
          <w:sz w:val="28"/>
        </w:rPr>
        <w:t>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2014 жылғы 16 қазандағы № 22/280</w:t>
      </w:r>
      <w:r>
        <w:rPr>
          <w:rFonts w:ascii="Times New Roman"/>
          <w:b/>
          <w:i w:val="false"/>
          <w:color w:val="000000"/>
          <w:sz w:val="28"/>
        </w:rPr>
        <w:t>-</w:t>
      </w:r>
      <w:r>
        <w:rPr>
          <w:rFonts w:ascii="Times New Roman"/>
          <w:b w:val="false"/>
          <w:i w:val="false"/>
          <w:color w:val="000000"/>
          <w:sz w:val="28"/>
        </w:rPr>
        <w:t>V (Нормативтік құқықтық актілерді мемлекеттік тіркеу Тізілімінде 3508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"2014</w:t>
      </w:r>
      <w:r>
        <w:rPr>
          <w:rFonts w:ascii="Times New Roman"/>
          <w:b/>
          <w:i w:val="false"/>
          <w:color w:val="000000"/>
          <w:sz w:val="28"/>
        </w:rPr>
        <w:t>-</w:t>
      </w:r>
      <w:r>
        <w:rPr>
          <w:rFonts w:ascii="Times New Roman"/>
          <w:b w:val="false"/>
          <w:i w:val="false"/>
          <w:color w:val="000000"/>
          <w:sz w:val="28"/>
        </w:rPr>
        <w:t>2016 жылдарға арналған аудандық бюджет туралы" Күршім аудандық мәслихатының 2013 жылғы 24 желтоқсандағы № 16</w:t>
      </w:r>
      <w:r>
        <w:rPr>
          <w:rFonts w:ascii="Times New Roman"/>
          <w:b/>
          <w:i w:val="false"/>
          <w:color w:val="000000"/>
          <w:sz w:val="28"/>
        </w:rPr>
        <w:t>-</w:t>
      </w:r>
      <w:r>
        <w:rPr>
          <w:rFonts w:ascii="Times New Roman"/>
          <w:b w:val="false"/>
          <w:i w:val="false"/>
          <w:color w:val="000000"/>
          <w:sz w:val="28"/>
        </w:rPr>
        <w:t>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3150 нөмірімен тіркелген, "Рауан</w:t>
      </w:r>
      <w:r>
        <w:rPr>
          <w:rFonts w:ascii="Times New Roman"/>
          <w:b/>
          <w:i w:val="false"/>
          <w:color w:val="000000"/>
          <w:sz w:val="28"/>
        </w:rPr>
        <w:t>-</w:t>
      </w:r>
      <w:r>
        <w:rPr>
          <w:rFonts w:ascii="Times New Roman"/>
          <w:b w:val="false"/>
          <w:i w:val="false"/>
          <w:color w:val="000000"/>
          <w:sz w:val="28"/>
        </w:rPr>
        <w:t>Заря" газетінің 2014 жылғы 17 қаңтардағы № 5, 2014 жылғы 22 қаңтардағы № 6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"кірістер - 5125944,4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- 500659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- 23521,8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- 13425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- 4588338,6 мың теңге;";</w:t>
      </w:r>
      <w:r>
        <w:br/>
      </w:r>
      <w:r>
        <w:rPr>
          <w:rFonts w:ascii="Times New Roman"/>
          <w:b w:val="false"/>
          <w:i w:val="false"/>
          <w:color w:val="000000"/>
          <w:sz w:val="28"/>
        </w:rPr>
        <w:t>
</w:t>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"шығындар </w:t>
      </w:r>
      <w:r>
        <w:rPr>
          <w:rFonts w:ascii="Times New Roman"/>
          <w:b/>
          <w:i w:val="false"/>
          <w:color w:val="000000"/>
          <w:sz w:val="28"/>
        </w:rPr>
        <w:t>-</w:t>
      </w:r>
      <w:r>
        <w:rPr>
          <w:rFonts w:ascii="Times New Roman"/>
          <w:b w:val="false"/>
          <w:i w:val="false"/>
          <w:color w:val="000000"/>
          <w:sz w:val="28"/>
        </w:rPr>
        <w:t xml:space="preserve"> 5158061,1 мың теңге;";</w:t>
      </w:r>
      <w:r>
        <w:br/>
      </w:r>
      <w:r>
        <w:rPr>
          <w:rFonts w:ascii="Times New Roman"/>
          <w:b w:val="false"/>
          <w:i w:val="false"/>
          <w:color w:val="000000"/>
          <w:sz w:val="28"/>
        </w:rPr>
        <w:t>
</w:t>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"таза бюджеттік кредит беру </w:t>
      </w:r>
      <w:r>
        <w:rPr>
          <w:rFonts w:ascii="Times New Roman"/>
          <w:b/>
          <w:i w:val="false"/>
          <w:color w:val="000000"/>
          <w:sz w:val="28"/>
        </w:rPr>
        <w:t>-</w:t>
      </w:r>
      <w:r>
        <w:rPr>
          <w:rFonts w:ascii="Times New Roman"/>
          <w:b w:val="false"/>
          <w:i w:val="false"/>
          <w:color w:val="000000"/>
          <w:sz w:val="28"/>
        </w:rPr>
        <w:t xml:space="preserve"> 48895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w:t>
      </w:r>
      <w:r>
        <w:rPr>
          <w:rFonts w:ascii="Times New Roman"/>
          <w:b/>
          <w:i w:val="false"/>
          <w:color w:val="000000"/>
          <w:sz w:val="28"/>
        </w:rPr>
        <w:t xml:space="preserve">- </w:t>
      </w:r>
      <w:r>
        <w:rPr>
          <w:rFonts w:ascii="Times New Roman"/>
          <w:b w:val="false"/>
          <w:i w:val="false"/>
          <w:color w:val="000000"/>
          <w:sz w:val="28"/>
        </w:rPr>
        <w:t>55440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w:t>
      </w:r>
      <w:r>
        <w:rPr>
          <w:rFonts w:ascii="Times New Roman"/>
          <w:b/>
          <w:i w:val="false"/>
          <w:color w:val="000000"/>
          <w:sz w:val="28"/>
        </w:rPr>
        <w:t>-</w:t>
      </w:r>
      <w:r>
        <w:rPr>
          <w:rFonts w:ascii="Times New Roman"/>
          <w:b w:val="false"/>
          <w:i w:val="false"/>
          <w:color w:val="000000"/>
          <w:sz w:val="28"/>
        </w:rPr>
        <w:t xml:space="preserve"> 6545 мың теңге;";</w:t>
      </w:r>
      <w:r>
        <w:br/>
      </w:r>
      <w:r>
        <w:rPr>
          <w:rFonts w:ascii="Times New Roman"/>
          <w:b w:val="false"/>
          <w:i w:val="false"/>
          <w:color w:val="000000"/>
          <w:sz w:val="28"/>
        </w:rPr>
        <w:t>
</w:t>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"қаржы активтерімен жасалатын операциялар бойынша сальдо </w:t>
      </w:r>
      <w:r>
        <w:rPr>
          <w:rFonts w:ascii="Times New Roman"/>
          <w:b/>
          <w:i w:val="false"/>
          <w:color w:val="000000"/>
          <w:sz w:val="28"/>
        </w:rPr>
        <w:t xml:space="preserve">- </w:t>
      </w:r>
      <w:r>
        <w:rPr>
          <w:rFonts w:ascii="Times New Roman"/>
          <w:b w:val="false"/>
          <w:i w:val="false"/>
          <w:color w:val="000000"/>
          <w:sz w:val="28"/>
        </w:rPr>
        <w:t>0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w:t>
      </w:r>
      <w:r>
        <w:rPr>
          <w:rFonts w:ascii="Times New Roman"/>
          <w:b/>
          <w:i w:val="false"/>
          <w:color w:val="000000"/>
          <w:sz w:val="28"/>
        </w:rPr>
        <w:t>-</w:t>
      </w:r>
      <w:r>
        <w:rPr>
          <w:rFonts w:ascii="Times New Roman"/>
          <w:b w:val="false"/>
          <w:i w:val="false"/>
          <w:color w:val="000000"/>
          <w:sz w:val="28"/>
        </w:rPr>
        <w:t xml:space="preserve"> 0 мың теңге;</w:t>
      </w:r>
      <w:r>
        <w:br/>
      </w:r>
      <w:r>
        <w:rPr>
          <w:rFonts w:ascii="Times New Roman"/>
          <w:b w:val="false"/>
          <w:i w:val="false"/>
          <w:color w:val="000000"/>
          <w:sz w:val="28"/>
        </w:rPr>
        <w:t>
</w:t>
      </w:r>
      <w:r>
        <w:rPr>
          <w:rFonts w:ascii="Times New Roman"/>
          <w:b w:val="false"/>
          <w:i w:val="false"/>
          <w:color w:val="000000"/>
          <w:sz w:val="28"/>
        </w:rPr>
        <w:t xml:space="preserve">
      мемлекеттік қаржы активтерін сатудан түсетін түсімдер </w:t>
      </w:r>
      <w:r>
        <w:rPr>
          <w:rFonts w:ascii="Times New Roman"/>
          <w:b/>
          <w:i w:val="false"/>
          <w:color w:val="000000"/>
          <w:sz w:val="28"/>
        </w:rPr>
        <w:t>-</w:t>
      </w:r>
      <w:r>
        <w:rPr>
          <w:rFonts w:ascii="Times New Roman"/>
          <w:b w:val="false"/>
          <w:i w:val="false"/>
          <w:color w:val="000000"/>
          <w:sz w:val="28"/>
        </w:rPr>
        <w:t xml:space="preserve"> 0 мың теңге;"; </w:t>
      </w:r>
      <w:r>
        <w:br/>
      </w:r>
      <w:r>
        <w:rPr>
          <w:rFonts w:ascii="Times New Roman"/>
          <w:b w:val="false"/>
          <w:i w:val="false"/>
          <w:color w:val="000000"/>
          <w:sz w:val="28"/>
        </w:rPr>
        <w:t>
</w:t>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"бюджет тапшылығы (профицит) </w:t>
      </w:r>
      <w:r>
        <w:rPr>
          <w:rFonts w:ascii="Times New Roman"/>
          <w:b/>
          <w:i w:val="false"/>
          <w:color w:val="000000"/>
          <w:sz w:val="28"/>
        </w:rPr>
        <w:t xml:space="preserve">- </w:t>
      </w:r>
      <w:r>
        <w:rPr>
          <w:rFonts w:ascii="Times New Roman"/>
          <w:b w:val="false"/>
          <w:i w:val="false"/>
          <w:color w:val="000000"/>
          <w:sz w:val="28"/>
        </w:rPr>
        <w:t>– 81011,7 мың теңге;";</w:t>
      </w:r>
      <w:r>
        <w:br/>
      </w:r>
      <w:r>
        <w:rPr>
          <w:rFonts w:ascii="Times New Roman"/>
          <w:b w:val="false"/>
          <w:i w:val="false"/>
          <w:color w:val="000000"/>
          <w:sz w:val="28"/>
        </w:rPr>
        <w:t>
</w:t>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"бюджет тапшылығын қаржыландыру (профицитті пайдалану) </w:t>
      </w:r>
      <w:r>
        <w:rPr>
          <w:rFonts w:ascii="Times New Roman"/>
          <w:b/>
          <w:i w:val="false"/>
          <w:color w:val="000000"/>
          <w:sz w:val="28"/>
        </w:rPr>
        <w:t>-</w:t>
      </w:r>
      <w:r>
        <w:rPr>
          <w:rFonts w:ascii="Times New Roman"/>
          <w:b w:val="false"/>
          <w:i w:val="false"/>
          <w:color w:val="000000"/>
          <w:sz w:val="28"/>
        </w:rPr>
        <w:t xml:space="preserve"> 81011,7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"мәдениет обьектілерін дамытуға </w:t>
      </w:r>
      <w:r>
        <w:rPr>
          <w:rFonts w:ascii="Times New Roman"/>
          <w:b/>
          <w:i w:val="false"/>
          <w:color w:val="000000"/>
          <w:sz w:val="28"/>
        </w:rPr>
        <w:t>–</w:t>
      </w:r>
      <w:r>
        <w:rPr>
          <w:rFonts w:ascii="Times New Roman"/>
          <w:b w:val="false"/>
          <w:i w:val="false"/>
          <w:color w:val="000000"/>
          <w:sz w:val="28"/>
        </w:rPr>
        <w:t xml:space="preserve"> 255626,6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
      "санитарлық сою алаңына жіберілген ауыл шаруашылық жануарларының құнын қайтаруға - 0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тармақ </w:t>
      </w:r>
      <w:r>
        <w:rPr>
          <w:rFonts w:ascii="Times New Roman"/>
          <w:b w:val="false"/>
          <w:i w:val="false"/>
          <w:color w:val="000000"/>
          <w:sz w:val="28"/>
        </w:rPr>
        <w:t>жаңа редакцияда жазылсын: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органның 2014 жылға арналған резерві 10540 мың теңге соммасында бекітілсін, соның ішінде:</w:t>
      </w:r>
      <w:r>
        <w:br/>
      </w:r>
      <w:r>
        <w:rPr>
          <w:rFonts w:ascii="Times New Roman"/>
          <w:b w:val="false"/>
          <w:i w:val="false"/>
          <w:color w:val="000000"/>
          <w:sz w:val="28"/>
        </w:rPr>
        <w:t>
</w:t>
      </w:r>
      <w:r>
        <w:rPr>
          <w:rFonts w:ascii="Times New Roman"/>
          <w:b w:val="false"/>
          <w:i w:val="false"/>
          <w:color w:val="000000"/>
          <w:sz w:val="28"/>
        </w:rPr>
        <w:t>
      ауданның аумағындағы табиғи және техногендік сипаттағы төтенше жағдайларды жою үшін жергілікті атқарушы органның төтенше резерві – 8358 мың теңге;</w:t>
      </w:r>
      <w:r>
        <w:br/>
      </w:r>
      <w:r>
        <w:rPr>
          <w:rFonts w:ascii="Times New Roman"/>
          <w:b w:val="false"/>
          <w:i w:val="false"/>
          <w:color w:val="000000"/>
          <w:sz w:val="28"/>
        </w:rPr>
        <w:t>
</w:t>
      </w:r>
      <w:r>
        <w:rPr>
          <w:rFonts w:ascii="Times New Roman"/>
          <w:b w:val="false"/>
          <w:i w:val="false"/>
          <w:color w:val="000000"/>
          <w:sz w:val="28"/>
        </w:rPr>
        <w:t>
      шұғыл шығындарға арналған ауданның жергілікті атқарушы органының резерві - 2182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 қосымшаға </w:t>
      </w:r>
      <w:r>
        <w:rPr>
          <w:rFonts w:ascii="Times New Roman"/>
          <w:b w:val="false"/>
          <w:i w:val="false"/>
          <w:color w:val="000000"/>
          <w:sz w:val="28"/>
        </w:rPr>
        <w:t>сәйкес қаладағы аудан, аудандық маңызы бар қаланың, кент, ауыл, ауылдық округ әкімінің қызметін қамтамасыз ету жөніндегі қызметтерге - 208643 мың теңге сомасында;";</w:t>
      </w:r>
      <w:r>
        <w:br/>
      </w:r>
      <w:r>
        <w:rPr>
          <w:rFonts w:ascii="Times New Roman"/>
          <w:b w:val="false"/>
          <w:i w:val="false"/>
          <w:color w:val="000000"/>
          <w:sz w:val="28"/>
        </w:rPr>
        <w:t>
</w:t>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қосымшаға</w:t>
      </w:r>
      <w:r>
        <w:rPr>
          <w:rFonts w:ascii="Times New Roman"/>
          <w:b w:val="false"/>
          <w:i w:val="false"/>
          <w:color w:val="000000"/>
          <w:sz w:val="28"/>
        </w:rPr>
        <w:t xml:space="preserve"> сәйкес елді - мекендердің көшелерді жарықтандыруға - 28431 мың теңге сомасында;";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 xml:space="preserve">8 қосымшалары </w:t>
      </w:r>
      <w:r>
        <w:rPr>
          <w:rFonts w:ascii="Times New Roman"/>
          <w:b w:val="false"/>
          <w:i w:val="false"/>
          <w:color w:val="000000"/>
          <w:sz w:val="28"/>
        </w:rPr>
        <w:t>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Қожахметова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
          <w:p>
            <w:pPr>
              <w:spacing w:after="20"/>
              <w:ind w:left="20"/>
              <w:jc w:val="both"/>
            </w:pPr>
            <w:r>
              <w:rPr>
                <w:rFonts w:ascii="Times New Roman"/>
                <w:b w:val="false"/>
                <w:i w:val="false"/>
                <w:color w:val="000000"/>
                <w:sz w:val="20"/>
              </w:rPr>
              <w:t>
</w:t>
            </w:r>
            <w:r>
              <w:rPr>
                <w:rFonts w:ascii="Times New Roman"/>
                <w:b w:val="false"/>
                <w:i/>
                <w:color w:val="000000"/>
                <w:sz w:val="20"/>
              </w:rPr>
              <w:t>      Күршім аудандық</w:t>
            </w:r>
            <w:r>
              <w:br/>
            </w:r>
            <w:r>
              <w:rPr>
                <w:rFonts w:ascii="Times New Roman"/>
                <w:b w:val="false"/>
                <w:i w:val="false"/>
                <w:color w:val="000000"/>
                <w:sz w:val="20"/>
              </w:rPr>
              <w:t>
      </w:t>
            </w:r>
            <w:r>
              <w:rPr>
                <w:rFonts w:ascii="Times New Roman"/>
                <w:b w:val="false"/>
                <w:i/>
                <w:color w:val="000000"/>
                <w:sz w:val="20"/>
              </w:rPr>
              <w:t xml:space="preserve">мәслихаттың хатшысы </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Әбілмәжінов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29 қазандағы </w:t>
      </w:r>
      <w:r>
        <w:br/>
      </w:r>
      <w:r>
        <w:rPr>
          <w:rFonts w:ascii="Times New Roman"/>
          <w:b w:val="false"/>
          <w:i w:val="false"/>
          <w:color w:val="000000"/>
          <w:sz w:val="28"/>
        </w:rPr>
        <w:t>
№ 20-2 шешіміне 1 қосымша</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1 қосымша</w:t>
      </w:r>
    </w:p>
    <w:bookmarkEnd w:id="3"/>
    <w:bookmarkStart w:name="z46" w:id="4"/>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592"/>
        <w:gridCol w:w="382"/>
        <w:gridCol w:w="592"/>
        <w:gridCol w:w="8382"/>
        <w:gridCol w:w="1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5125944,4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500659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 азаматтарының табыстарынан 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4588338,6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4588338,6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4588338,6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507702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1292408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2788229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0" w:id="81"/>
    <w:p>
      <w:pPr>
        <w:spacing w:after="0"/>
        <w:ind w:left="0"/>
        <w:jc w:val="both"/>
      </w:pPr>
      <w:r>
        <w:rPr>
          <w:rFonts w:ascii="Times New Roman"/>
          <w:b w:val="false"/>
          <w:i w:val="false"/>
          <w:color w:val="000000"/>
          <w:sz w:val="28"/>
        </w:rPr>
        <w:t>
      2014 жыл</w:t>
      </w:r>
      <w:r>
        <w:br/>
      </w:r>
      <w:r>
        <w:rPr>
          <w:rFonts w:ascii="Times New Roman"/>
          <w:b w:val="false"/>
          <w:i w:val="false"/>
          <w:color w:val="000000"/>
          <w:sz w:val="28"/>
        </w:rPr>
        <w:t>
 </w:t>
      </w:r>
      <w:r>
        <w:br/>
      </w: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5158061,1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208643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0"/>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1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1"/>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1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2"/>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1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1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3366952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2019241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1140897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1045781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3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1045781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207154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207154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440018,6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353041,6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255626,6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255626,6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0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0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0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2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2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2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2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2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3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3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4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4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4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4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4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5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5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5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5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6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38" w:id="28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29 қазандағы </w:t>
      </w:r>
      <w:r>
        <w:br/>
      </w:r>
      <w:r>
        <w:rPr>
          <w:rFonts w:ascii="Times New Roman"/>
          <w:b w:val="false"/>
          <w:i w:val="false"/>
          <w:color w:val="000000"/>
          <w:sz w:val="28"/>
        </w:rPr>
        <w:t>
№ 20-2 шешіміне 2 қосымша</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6 қосымша</w:t>
      </w:r>
    </w:p>
    <w:bookmarkEnd w:id="282"/>
    <w:bookmarkStart w:name="z339" w:id="283"/>
    <w:p>
      <w:pPr>
        <w:spacing w:after="0"/>
        <w:ind w:left="0"/>
        <w:jc w:val="left"/>
      </w:pPr>
      <w:r>
        <w:rPr>
          <w:rFonts w:ascii="Times New Roman"/>
          <w:b/>
          <w:i w:val="false"/>
          <w:color w:val="000000"/>
        </w:rPr>
        <w:t xml:space="preserve"> 
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i w:val="false"/>
          <w:color w:val="000000"/>
        </w:rPr>
        <w:t>
 </w:t>
      </w:r>
      <w:r>
        <w:br/>
      </w:r>
      <w:r>
        <w:rPr>
          <w:rFonts w:ascii="Times New Roman"/>
          <w:b/>
          <w:i w:val="false"/>
          <w:color w:val="000000"/>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52"/>
        <w:gridCol w:w="3545"/>
        <w:gridCol w:w="3545"/>
        <w:gridCol w:w="3546"/>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4"/>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284"/>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5"/>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6"/>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7"/>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88"/>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89"/>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90"/>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91"/>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92"/>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93"/>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94"/>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5"/>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96"/>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bookmarkStart w:name="z355" w:id="297"/>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29 қазандағы </w:t>
      </w:r>
      <w:r>
        <w:br/>
      </w:r>
      <w:r>
        <w:rPr>
          <w:rFonts w:ascii="Times New Roman"/>
          <w:b w:val="false"/>
          <w:i w:val="false"/>
          <w:color w:val="000000"/>
          <w:sz w:val="28"/>
        </w:rPr>
        <w:t>
№ 20-2 шешіміне 3 қосымша</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8 қосымша</w:t>
      </w:r>
    </w:p>
    <w:bookmarkEnd w:id="297"/>
    <w:bookmarkStart w:name="z356" w:id="298"/>
    <w:p>
      <w:pPr>
        <w:spacing w:after="0"/>
        <w:ind w:left="0"/>
        <w:jc w:val="left"/>
      </w:pPr>
      <w:r>
        <w:rPr>
          <w:rFonts w:ascii="Times New Roman"/>
          <w:b/>
          <w:i w:val="false"/>
          <w:color w:val="000000"/>
        </w:rPr>
        <w:t xml:space="preserve"> 
Елді мекендерде көшелерді жарықтандыру шығындары</w:t>
      </w:r>
      <w:r>
        <w:br/>
      </w:r>
      <w:r>
        <w:rPr>
          <w:rFonts w:ascii="Times New Roman"/>
          <w:b/>
          <w:i w:val="false"/>
          <w:color w:val="000000"/>
        </w:rPr>
        <w:t>
 </w:t>
      </w:r>
      <w:r>
        <w:br/>
      </w:r>
      <w:r>
        <w:rPr>
          <w:rFonts w:ascii="Times New Roman"/>
          <w:b/>
          <w:i w:val="false"/>
          <w:color w:val="000000"/>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132"/>
        <w:gridCol w:w="6859"/>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9"/>
          <w:p>
            <w:pPr>
              <w:spacing w:after="20"/>
              <w:ind w:left="20"/>
              <w:jc w:val="both"/>
            </w:pPr>
            <w:r>
              <w:rPr>
                <w:rFonts w:ascii="Times New Roman"/>
                <w:b w:val="false"/>
                <w:i w:val="false"/>
                <w:color w:val="000000"/>
                <w:sz w:val="20"/>
              </w:rPr>
              <w:t>
Р/c</w:t>
            </w:r>
            <w:r>
              <w:br/>
            </w:r>
            <w:r>
              <w:rPr>
                <w:rFonts w:ascii="Times New Roman"/>
                <w:b w:val="false"/>
                <w:i w:val="false"/>
                <w:color w:val="000000"/>
                <w:sz w:val="20"/>
              </w:rPr>
              <w:t>
№</w:t>
            </w:r>
            <w:r>
              <w:br/>
            </w:r>
            <w:r>
              <w:rPr>
                <w:rFonts w:ascii="Times New Roman"/>
                <w:b w:val="false"/>
                <w:i w:val="false"/>
                <w:color w:val="000000"/>
                <w:sz w:val="20"/>
              </w:rPr>
              <w:t>
 </w:t>
            </w:r>
          </w:p>
          <w:bookmarkEnd w:id="299"/>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00"/>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1"/>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2"/>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03"/>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04"/>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05"/>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06"/>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07"/>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08"/>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09"/>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10"/>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11"/>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