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ed51" w14:textId="d0ce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әкімінің 2014 жылғы 25 тамыздағы N 8 шешімі. Шығыс Қазақстан облысының Әділет департаментінде 2014 жылғы 05 қыркүйекте N 3475 болып тіркелді. Күші жойылды - Шығыс Қазақстан облысы Күршім ауданы әкімінің 2014 жылғы 24 желтоқсандағы N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Шығыс Қазақстан облысы Күршім ауданы әкімінің 24.12.2014 N 13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"Азаматтық қорғау туралы" Қазақстан Республикасының 2014 жылғы 11 сәуіріндегі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көлі мен Бұқтырма су қоймасының су деңгейі көтеріліп, көл жағалауын су шаю салдарынан, жағалауға жақын үйлер тұрғындарын қауіпсіз орынға көшіру қажеттігі туындауына байланысты, Күршім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Күршім ауданының Балықшы ауылдық округінің Ақсуат ауылында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жағдайларды жою комиссиясының басшысы болып Күршім ауданы әкімінің орынбасары Қ. Әзімбаев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 Күршім ауданы әкімі аппаратының басшысы А. Әбілмәжіновке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