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86d50" w14:textId="e386d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ауданының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2014 жылғы 31 наурыздағы № 29/6-V шешімі. Шығыс Қазақстан облысының Әділет департаментінде 2014 жылғы 25 сәуірде № 3264 болып тіркелді. Күші жойылды - Шығыс Қазақстан облысы Зырян ауданы мәслихатының 2016 жылғы 3 тамыздағы № 7/6-VI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Зырян ауданы мәслихатының 03.08.2016 № 7/6-VI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8-бабының </w:t>
      </w:r>
      <w:r>
        <w:rPr>
          <w:rFonts w:ascii="Times New Roman"/>
          <w:b w:val="false"/>
          <w:i w:val="false"/>
          <w:color w:val="000000"/>
          <w:sz w:val="28"/>
        </w:rPr>
        <w:t>3-тармағының</w:t>
      </w:r>
      <w:r>
        <w:rPr>
          <w:rFonts w:ascii="Times New Roman"/>
          <w:b w:val="false"/>
          <w:i w:val="false"/>
          <w:color w:val="000000"/>
          <w:sz w:val="28"/>
        </w:rPr>
        <w:t xml:space="preserve"> 5).тармақшасына, "Мәслихаттың үлгі регламентін бекіту туралы" Қазақстан Республикасы Президентінің 2013 жылғы 3.желтоқсандағы.№ 704 </w:t>
      </w:r>
      <w:r>
        <w:rPr>
          <w:rFonts w:ascii="Times New Roman"/>
          <w:b w:val="false"/>
          <w:i w:val="false"/>
          <w:color w:val="000000"/>
          <w:sz w:val="28"/>
        </w:rPr>
        <w:t>Жарлығына</w:t>
      </w:r>
      <w:r>
        <w:rPr>
          <w:rFonts w:ascii="Times New Roman"/>
          <w:b w:val="false"/>
          <w:i w:val="false"/>
          <w:color w:val="000000"/>
          <w:sz w:val="28"/>
        </w:rPr>
        <w:t xml:space="preserve"> сәйкес Зырян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1..Қоса беріліп отырған Зырян ауданының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2..Осы шешім бірінші ресми жарияланғаннан кейін он күнтізбелік күн өткеннен кейін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Зырян ауданының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Денисова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 мәслихатының </w:t>
            </w:r>
            <w:r>
              <w:br/>
            </w:r>
            <w:r>
              <w:rPr>
                <w:rFonts w:ascii="Times New Roman"/>
                <w:b w:val="false"/>
                <w:i w:val="false"/>
                <w:color w:val="000000"/>
                <w:sz w:val="20"/>
              </w:rPr>
              <w:t xml:space="preserve">2014 жылғы 31 наурыздағы </w:t>
            </w:r>
            <w:r>
              <w:br/>
            </w:r>
            <w:r>
              <w:rPr>
                <w:rFonts w:ascii="Times New Roman"/>
                <w:b w:val="false"/>
                <w:i w:val="false"/>
                <w:color w:val="000000"/>
                <w:sz w:val="20"/>
              </w:rPr>
              <w:t>№ 29/6-V шешімімен бекітілген</w:t>
            </w:r>
          </w:p>
        </w:tc>
      </w:tr>
    </w:tbl>
    <w:bookmarkStart w:name="z13" w:id="0"/>
    <w:p>
      <w:pPr>
        <w:spacing w:after="0"/>
        <w:ind w:left="0"/>
        <w:jc w:val="left"/>
      </w:pPr>
      <w:r>
        <w:rPr>
          <w:rFonts w:ascii="Times New Roman"/>
          <w:b/>
          <w:i w:val="false"/>
          <w:color w:val="000000"/>
        </w:rPr>
        <w:t xml:space="preserve"> Зырян ауданының мәслихатының Регламентi</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Зырян ауданыныңмәслихатының Регламентi (бұдан әрi – Регламент) "Қазақстан Республикасындағы жергілікті мемлекеттік басқару және өзін өзі басқару туралы" Қазақстан Республикасының 2001 жылғы 23 қаңтардағы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№.704 </w:t>
      </w:r>
      <w:r>
        <w:rPr>
          <w:rFonts w:ascii="Times New Roman"/>
          <w:b w:val="false"/>
          <w:i w:val="false"/>
          <w:color w:val="000000"/>
          <w:sz w:val="28"/>
        </w:rPr>
        <w:t>Жарлығына</w:t>
      </w:r>
      <w:r>
        <w:rPr>
          <w:rFonts w:ascii="Times New Roman"/>
          <w:b w:val="false"/>
          <w:i w:val="false"/>
          <w:color w:val="000000"/>
          <w:sz w:val="28"/>
        </w:rPr>
        <w:t xml:space="preserve"> сәйкес әзiрлендi және Зырян ауданының мәслихат (бұдан әрі - мәслихат) сессияларын, оның органдарының отырыстарын өткiзу,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қызметi туралы есептердi тыңдау, депутаттардың сауалдарын қарау тәртiбiн, мәслихаттың депутаттық бiрлестiктерінің өкiлеттiктерiн, қызметiн ұйымдастыруды, сондай-ақ дауыс беру, аппарат жұмысының тәртiбiн және басқа да рәсiмдiк және ұйымдастырушылық мәселелерiн белгiлейдi.</w:t>
      </w:r>
      <w:r>
        <w:br/>
      </w:r>
      <w:r>
        <w:rPr>
          <w:rFonts w:ascii="Times New Roman"/>
          <w:b w:val="false"/>
          <w:i w:val="false"/>
          <w:color w:val="000000"/>
          <w:sz w:val="28"/>
        </w:rPr>
        <w:t>
      </w:t>
      </w:r>
      <w:r>
        <w:rPr>
          <w:rFonts w:ascii="Times New Roman"/>
          <w:b w:val="false"/>
          <w:i w:val="false"/>
          <w:color w:val="000000"/>
          <w:sz w:val="28"/>
        </w:rPr>
        <w:t xml:space="preserve">2. Мәслихат (жергілікті өкілді орган) – Зырян ауданының халқы сайлайтын, аудан халықының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w:t>
      </w:r>
      <w:r>
        <w:rPr>
          <w:rFonts w:ascii="Times New Roman"/>
          <w:b w:val="false"/>
          <w:i w:val="false"/>
          <w:color w:val="000000"/>
          <w:sz w:val="28"/>
        </w:rPr>
        <w:t>сайланбалы орган</w:t>
      </w:r>
      <w:r>
        <w:rPr>
          <w:rFonts w:ascii="Times New Roman"/>
          <w:b w:val="false"/>
          <w:i w:val="false"/>
          <w:color w:val="000000"/>
          <w:sz w:val="28"/>
        </w:rPr>
        <w:t>.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нормативтiк құқықтық актiлерiмен реттеледi.</w:t>
      </w:r>
      <w:r>
        <w:br/>
      </w:r>
      <w:r>
        <w:rPr>
          <w:rFonts w:ascii="Times New Roman"/>
          <w:b w:val="false"/>
          <w:i w:val="false"/>
          <w:color w:val="000000"/>
          <w:sz w:val="28"/>
        </w:rPr>
        <w:t>
</w:t>
      </w:r>
    </w:p>
    <w:bookmarkStart w:name="z17"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4..Мәслихат қызметiнiң негiзгi нысаны сессия болып табылады, онда Қазақстан Республикасының заңдары бойынша оның құзыретiне жатқызылған мәселелер шешiледi.</w:t>
      </w:r>
      <w:r>
        <w:br/>
      </w:r>
      <w:r>
        <w:rPr>
          <w:rFonts w:ascii="Times New Roman"/>
          <w:b w:val="false"/>
          <w:i w:val="false"/>
          <w:color w:val="000000"/>
          <w:sz w:val="28"/>
        </w:rPr>
        <w:t>
      </w:t>
      </w:r>
      <w:r>
        <w:rPr>
          <w:rFonts w:ascii="Times New Roman"/>
          <w:b w:val="false"/>
          <w:i w:val="false"/>
          <w:color w:val="000000"/>
          <w:sz w:val="28"/>
        </w:rPr>
        <w:t>Егер мәслихаттың сессиясына мәслихат депутаттарының жалпы санының кемiнде үштен екiсi қатысса, ол заңды болады. Сессия жалпы отырыс нысанында өткiзiледi.</w:t>
      </w:r>
      <w:r>
        <w:br/>
      </w:r>
      <w:r>
        <w:rPr>
          <w:rFonts w:ascii="Times New Roman"/>
          <w:b w:val="false"/>
          <w:i w:val="false"/>
          <w:color w:val="000000"/>
          <w:sz w:val="28"/>
        </w:rPr>
        <w:t>
      </w:t>
      </w:r>
      <w:r>
        <w:rPr>
          <w:rFonts w:ascii="Times New Roman"/>
          <w:b w:val="false"/>
          <w:i w:val="false"/>
          <w:color w:val="000000"/>
          <w:sz w:val="28"/>
        </w:rPr>
        <w:t>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w:t>
      </w:r>
      <w:r>
        <w:rPr>
          <w:rFonts w:ascii="Times New Roman"/>
          <w:b w:val="false"/>
          <w:i w:val="false"/>
          <w:color w:val="000000"/>
          <w:sz w:val="28"/>
        </w:rPr>
        <w:t>Мәслихаттың әрбiр отырысының алдында қатысып отырған депутаттарды тiркеу жүргiзiледi, оның нәтижесiн сессияның төрағасы отырыс басталардан бұрын жария етедi.</w:t>
      </w:r>
      <w:r>
        <w:br/>
      </w:r>
      <w:r>
        <w:rPr>
          <w:rFonts w:ascii="Times New Roman"/>
          <w:b w:val="false"/>
          <w:i w:val="false"/>
          <w:color w:val="000000"/>
          <w:sz w:val="28"/>
        </w:rPr>
        <w:t>
      </w:t>
      </w:r>
      <w:r>
        <w:rPr>
          <w:rFonts w:ascii="Times New Roman"/>
          <w:b w:val="false"/>
          <w:i w:val="false"/>
          <w:color w:val="000000"/>
          <w:sz w:val="28"/>
        </w:rPr>
        <w:t>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бiрiншi сессиясын осы мәслихат үшiн белгiленген депутаттар санының кемiнде төрттен үшi болған кезде, мәслихаттың депутаттары тiркелген күннен бастап отыз күн мерзiмнен кешiктiрмей, Зырян ауданының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 xml:space="preserve">6..Мәслихаттың бiрiншi сессиясын Зырян ауданының аумақтық сайлау комиссиясының төрағасы ашады және оны мәслихат сессиясының төрағасы сайланғанға дейiн оны жүргiзедi. </w:t>
      </w:r>
      <w:r>
        <w:br/>
      </w:r>
      <w:r>
        <w:rPr>
          <w:rFonts w:ascii="Times New Roman"/>
          <w:b w:val="false"/>
          <w:i w:val="false"/>
          <w:color w:val="000000"/>
          <w:sz w:val="28"/>
        </w:rPr>
        <w:t>
      </w:t>
      </w:r>
      <w:r>
        <w:rPr>
          <w:rFonts w:ascii="Times New Roman"/>
          <w:b w:val="false"/>
          <w:i w:val="false"/>
          <w:color w:val="000000"/>
          <w:sz w:val="28"/>
        </w:rPr>
        <w:t xml:space="preserve">Сайлау комиссиясының төрағасы депутаттарға сессия төрағасының кандидатурасын енгiзудi ұсынады, ол бойынша ашық дауыс беру жүргiзiледi. Депутаттардың жалпы санының көпшiлiк даусын жинаған кандидат сайланған болып есептеледi. </w:t>
      </w:r>
      <w:r>
        <w:br/>
      </w:r>
      <w:r>
        <w:rPr>
          <w:rFonts w:ascii="Times New Roman"/>
          <w:b w:val="false"/>
          <w:i w:val="false"/>
          <w:color w:val="000000"/>
          <w:sz w:val="28"/>
        </w:rPr>
        <w:t>
      </w:t>
      </w:r>
      <w:r>
        <w:rPr>
          <w:rFonts w:ascii="Times New Roman"/>
          <w:b w:val="false"/>
          <w:i w:val="false"/>
          <w:color w:val="000000"/>
          <w:sz w:val="28"/>
        </w:rPr>
        <w:t>7. Мәслихаттың кезектi сессиясы кемiнде жылына төрт рет шақырылады және оны мәслихат сессиясының төрағасы жүргiзедi.</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Зырян ауданы мәслихатының 17.07.2015 </w:t>
      </w:r>
      <w:r>
        <w:rPr>
          <w:rFonts w:ascii="Times New Roman"/>
          <w:b w:val="false"/>
          <w:i w:val="false"/>
          <w:color w:val="ff0000"/>
          <w:sz w:val="28"/>
        </w:rPr>
        <w:t>N 45/4-V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8. Мәслихаттың кезектен тыс сессиясы осы мәслихатқа сайланған депутаттар санының кемiнде үштен бiрiнiң, сондай-ақ аудан әкiмнiң ұсынысы бойынша мәслихат сессиясының төрағасы шақырады және жүргiзедi. </w:t>
      </w:r>
      <w:r>
        <w:br/>
      </w:r>
      <w:r>
        <w:rPr>
          <w:rFonts w:ascii="Times New Roman"/>
          <w:b w:val="false"/>
          <w:i w:val="false"/>
          <w:color w:val="000000"/>
          <w:sz w:val="28"/>
        </w:rPr>
        <w:t>
      </w:t>
      </w:r>
      <w:r>
        <w:rPr>
          <w:rFonts w:ascii="Times New Roman"/>
          <w:b w:val="false"/>
          <w:i w:val="false"/>
          <w:color w:val="000000"/>
          <w:sz w:val="28"/>
        </w:rPr>
        <w:t>Кезектен тыс сессия оны өткiзу туралы шешiм қабылданған күннен бастап бес күн мерзiмнен кешiктiрiлмей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 xml:space="preserve">9. Мәслихат хатшысы мәслихат сессиясын шақыру уақыты мен өткiзiлетiн орны туралы, сондай-ақ сессияның қарауына енгiзiлетiн мәселелер туралы депутаттарға, халыққа және аудан әкiміне сессияға кемiнде он күн қалғанда, ал кезектен тыс сессия шақырылған жағдайда кемiнде үш күн бұрын хабарлайды. </w:t>
      </w:r>
      <w:r>
        <w:br/>
      </w:r>
      <w:r>
        <w:rPr>
          <w:rFonts w:ascii="Times New Roman"/>
          <w:b w:val="false"/>
          <w:i w:val="false"/>
          <w:color w:val="000000"/>
          <w:sz w:val="28"/>
        </w:rPr>
        <w:t>
      </w:t>
      </w:r>
      <w:r>
        <w:rPr>
          <w:rFonts w:ascii="Times New Roman"/>
          <w:b w:val="false"/>
          <w:i w:val="false"/>
          <w:color w:val="000000"/>
          <w:sz w:val="28"/>
        </w:rPr>
        <w:t xml:space="preserve">Мәслихат хатшысы сессияның қарауына енгiзiлетiн мәселелер бойынша қажеттi материалдарды депутаттарға және аудан әкiміне сессияға кемiнде бес күн қалғанда, ал кезектен тыс сессия шақырылған жағдайда кемiнде үш күн қалғанда табыс етедi. </w:t>
      </w:r>
      <w:r>
        <w:br/>
      </w:r>
      <w:r>
        <w:rPr>
          <w:rFonts w:ascii="Times New Roman"/>
          <w:b w:val="false"/>
          <w:i w:val="false"/>
          <w:color w:val="000000"/>
          <w:sz w:val="28"/>
        </w:rPr>
        <w:t>
      </w:t>
      </w:r>
      <w:r>
        <w:rPr>
          <w:rFonts w:ascii="Times New Roman"/>
          <w:b w:val="false"/>
          <w:i w:val="false"/>
          <w:color w:val="000000"/>
          <w:sz w:val="28"/>
        </w:rPr>
        <w:t xml:space="preserve">10. Регламентте белгіленген тәртіппен мәслихат сессияларын, мәслихаттың тұрақты комиссияларының (бұдан әрі тұрақты комиссиялар)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w:t>
      </w:r>
      <w:r>
        <w:rPr>
          <w:rFonts w:ascii="Times New Roman"/>
          <w:b w:val="false"/>
          <w:i w:val="false"/>
          <w:color w:val="000000"/>
          <w:sz w:val="28"/>
        </w:rPr>
        <w:t>орташа жалақысы</w:t>
      </w:r>
      <w:r>
        <w:rPr>
          <w:rFonts w:ascii="Times New Roman"/>
          <w:b w:val="false"/>
          <w:i w:val="false"/>
          <w:color w:val="000000"/>
          <w:sz w:val="28"/>
        </w:rPr>
        <w:t xml:space="preserve">, бірақ көрсетілген қызметте бір жылға дейінгі жұмыс өтілі бар ауданы әкімінің аппарат басшысының жалақысынан аспайтын мөлшерде және жол жүру уақыты ескеріліп, мәслихат сессиялары, тұрақты комиссиялары мен өзге де органдарының отырыстары өтетін мерзімдегі </w:t>
      </w:r>
      <w:r>
        <w:rPr>
          <w:rFonts w:ascii="Times New Roman"/>
          <w:b w:val="false"/>
          <w:i w:val="false"/>
          <w:color w:val="000000"/>
          <w:sz w:val="28"/>
        </w:rPr>
        <w:t>іссапар шығыстары</w:t>
      </w:r>
      <w:r>
        <w:rPr>
          <w:rFonts w:ascii="Times New Roman"/>
          <w:b w:val="false"/>
          <w:i w:val="false"/>
          <w:color w:val="000000"/>
          <w:sz w:val="28"/>
        </w:rPr>
        <w:t xml:space="preserve"> өтеледі.</w:t>
      </w:r>
      <w:r>
        <w:br/>
      </w:r>
      <w:r>
        <w:rPr>
          <w:rFonts w:ascii="Times New Roman"/>
          <w:b w:val="false"/>
          <w:i w:val="false"/>
          <w:color w:val="000000"/>
          <w:sz w:val="28"/>
        </w:rPr>
        <w:t>
      </w:t>
      </w:r>
      <w:r>
        <w:rPr>
          <w:rFonts w:ascii="Times New Roman"/>
          <w:b w:val="false"/>
          <w:i w:val="false"/>
          <w:color w:val="000000"/>
          <w:sz w:val="28"/>
        </w:rPr>
        <w:t>11..Сессияның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w:t>
      </w:r>
      <w:r>
        <w:rPr>
          <w:rFonts w:ascii="Times New Roman"/>
          <w:b w:val="false"/>
          <w:i w:val="false"/>
          <w:color w:val="000000"/>
          <w:sz w:val="28"/>
        </w:rPr>
        <w:t>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w:t>
      </w:r>
      <w:r>
        <w:rPr>
          <w:rFonts w:ascii="Times New Roman"/>
          <w:b w:val="false"/>
          <w:i w:val="false"/>
          <w:color w:val="000000"/>
          <w:sz w:val="28"/>
        </w:rPr>
        <w:t>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w:t>
      </w:r>
      <w:r>
        <w:rPr>
          <w:rFonts w:ascii="Times New Roman"/>
          <w:b w:val="false"/>
          <w:i w:val="false"/>
          <w:color w:val="000000"/>
          <w:sz w:val="28"/>
        </w:rPr>
        <w:t>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13..Мәслихаттың қарауына жататын мәселелер бойынша аудандық мәслихаттың сессиясына аудан әкімі, ауданның қала әкімдері, кент және ауылдық округ әкімдері, жұмысы сессияда қаралатын ұйымдардың басшылары мен өзге де лауазымды тұлғалары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14..Мәслихат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w:t>
      </w:r>
      <w:r>
        <w:rPr>
          <w:rFonts w:ascii="Times New Roman"/>
          <w:b w:val="false"/>
          <w:i w:val="false"/>
          <w:color w:val="000000"/>
          <w:sz w:val="28"/>
        </w:rPr>
        <w:t>Шақырылған адам тәртіпті өрескел бұзған жағдайда, сессия төрағасының шешімі немесе сессияға қатысып отырған мәслихат депутаттарының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 отырыстары мәслихат айқындаған уақытта өткiзiледi.</w:t>
      </w:r>
      <w:r>
        <w:br/>
      </w:r>
      <w:r>
        <w:rPr>
          <w:rFonts w:ascii="Times New Roman"/>
          <w:b w:val="false"/>
          <w:i w:val="false"/>
          <w:color w:val="000000"/>
          <w:sz w:val="28"/>
        </w:rPr>
        <w:t>
      </w:t>
      </w:r>
      <w:r>
        <w:rPr>
          <w:rFonts w:ascii="Times New Roman"/>
          <w:b w:val="false"/>
          <w:i w:val="false"/>
          <w:color w:val="000000"/>
          <w:sz w:val="28"/>
        </w:rPr>
        <w:t>Сессия төрағасы өз бастамасы бойынша немесе депутаттардың дәлелдi ұсыныстары бойынша үзiлiстер жариялай алады. Жалпы отырыстың соңында депутаттарға қысқа мәлiмдемелер немесе хабарламалар жасау үшiн уақыт берiледi,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w:t>
      </w:r>
      <w:r>
        <w:rPr>
          <w:rFonts w:ascii="Times New Roman"/>
          <w:b w:val="false"/>
          <w:i w:val="false"/>
          <w:color w:val="000000"/>
          <w:sz w:val="28"/>
        </w:rPr>
        <w:t xml:space="preserve">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 </w:t>
      </w:r>
      <w:r>
        <w:br/>
      </w:r>
      <w:r>
        <w:rPr>
          <w:rFonts w:ascii="Times New Roman"/>
          <w:b w:val="false"/>
          <w:i w:val="false"/>
          <w:color w:val="000000"/>
          <w:sz w:val="28"/>
        </w:rPr>
        <w:t>
      </w:t>
      </w:r>
      <w:r>
        <w:rPr>
          <w:rFonts w:ascii="Times New Roman"/>
          <w:b w:val="false"/>
          <w:i w:val="false"/>
          <w:color w:val="000000"/>
          <w:sz w:val="28"/>
        </w:rPr>
        <w:t>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w:t>
      </w:r>
      <w:r>
        <w:rPr>
          <w:rFonts w:ascii="Times New Roman"/>
          <w:b w:val="false"/>
          <w:i w:val="false"/>
          <w:color w:val="000000"/>
          <w:sz w:val="28"/>
        </w:rPr>
        <w:t xml:space="preserve">Баяндамашыларға сұрақтар жазбаша немесе ауызша түрде беріледі. Жазбаша сұрақтар сессия төрағасына беріледі және мәслихат отырысында жария етіледі. </w:t>
      </w:r>
      <w:r>
        <w:br/>
      </w:r>
      <w:r>
        <w:rPr>
          <w:rFonts w:ascii="Times New Roman"/>
          <w:b w:val="false"/>
          <w:i w:val="false"/>
          <w:color w:val="000000"/>
          <w:sz w:val="28"/>
        </w:rPr>
        <w:t>
</w:t>
      </w:r>
    </w:p>
    <w:bookmarkStart w:name="z47"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w:t>
      </w:r>
      <w:r>
        <w:rPr>
          <w:rFonts w:ascii="Times New Roman"/>
          <w:b w:val="false"/>
          <w:i w:val="false"/>
          <w:color w:val="000000"/>
          <w:sz w:val="28"/>
        </w:rPr>
        <w:t xml:space="preserve">Сессияның төрағасы немесе мәслихаттың хатшысы қарауға қабылданған шешімдердің жобаларын барлық қажетті материалдарымен бірге </w:t>
      </w:r>
      <w:r>
        <w:rPr>
          <w:rFonts w:ascii="Times New Roman"/>
          <w:b w:val="false"/>
          <w:i w:val="false"/>
          <w:color w:val="000000"/>
          <w:sz w:val="28"/>
        </w:rPr>
        <w:t>тұрақты комиссияларға</w:t>
      </w:r>
      <w:r>
        <w:rPr>
          <w:rFonts w:ascii="Times New Roman"/>
          <w:b w:val="false"/>
          <w:i w:val="false"/>
          <w:color w:val="000000"/>
          <w:sz w:val="28"/>
        </w:rPr>
        <w:t xml:space="preserve">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w:t>
      </w:r>
      <w:r>
        <w:rPr>
          <w:rFonts w:ascii="Times New Roman"/>
          <w:b w:val="false"/>
          <w:i w:val="false"/>
          <w:color w:val="000000"/>
          <w:sz w:val="28"/>
        </w:rPr>
        <w:t>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заңнамасында көзделген жағдайларда, аудан әкімінің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 xml:space="preserve">20..Мәслихаттың нормативтік құқықтық шешімдері Әділет министрлігінің аумақтық органдарында </w:t>
      </w:r>
      <w:r>
        <w:rPr>
          <w:rFonts w:ascii="Times New Roman"/>
          <w:b w:val="false"/>
          <w:i w:val="false"/>
          <w:color w:val="000000"/>
          <w:sz w:val="28"/>
        </w:rPr>
        <w:t>мемлекеттік тіркелуге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22..Мәслихат сессиясында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w:t>
      </w:r>
      <w:r>
        <w:rPr>
          <w:rFonts w:ascii="Times New Roman"/>
          <w:b w:val="false"/>
          <w:i w:val="false"/>
          <w:color w:val="000000"/>
          <w:sz w:val="28"/>
        </w:rPr>
        <w:t>Комиссияның баяндамасында жобаға енгізілген және қайтарылған ұсыныстар көрсетіледі, түзетулерді қабылдаудың немесе қайтарудың себептері дәлелденді.</w:t>
      </w:r>
      <w:r>
        <w:br/>
      </w:r>
      <w:r>
        <w:rPr>
          <w:rFonts w:ascii="Times New Roman"/>
          <w:b w:val="false"/>
          <w:i w:val="false"/>
          <w:color w:val="000000"/>
          <w:sz w:val="28"/>
        </w:rPr>
        <w:t>
      </w:t>
      </w:r>
      <w:r>
        <w:rPr>
          <w:rFonts w:ascii="Times New Roman"/>
          <w:b w:val="false"/>
          <w:i w:val="false"/>
          <w:color w:val="000000"/>
          <w:sz w:val="28"/>
        </w:rPr>
        <w:t>Қосымша баяндаманың ережелерімен немесе шешімнің жобасы бойыншақорытындылармен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23..Мәслихаттың шешiмнiң жобасын талқылау тармақтар бойынша жүргiзiледi. Жобаларға түзетулер ұсынылып отырған өзгерiстер немесе толықтырулар нақты тұжырымдалып, олардың шешiм жобасының мәтiнiндегi орны көрсетiлiп, жазбаша түрде берiледi.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w:t>
      </w:r>
      <w:r>
        <w:rPr>
          <w:rFonts w:ascii="Times New Roman"/>
          <w:b w:val="false"/>
          <w:i w:val="false"/>
          <w:color w:val="000000"/>
          <w:sz w:val="28"/>
        </w:rPr>
        <w:t>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w:t>
      </w:r>
      <w:r>
        <w:rPr>
          <w:rFonts w:ascii="Times New Roman"/>
          <w:b w:val="false"/>
          <w:i w:val="false"/>
          <w:color w:val="000000"/>
          <w:sz w:val="28"/>
        </w:rPr>
        <w:t>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w:t>
      </w:r>
      <w:r>
        <w:rPr>
          <w:rFonts w:ascii="Times New Roman"/>
          <w:b w:val="false"/>
          <w:i w:val="false"/>
          <w:color w:val="000000"/>
          <w:sz w:val="28"/>
        </w:rPr>
        <w:t>1).мәслихат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w:t>
      </w:r>
      <w:r>
        <w:rPr>
          <w:rFonts w:ascii="Times New Roman"/>
          <w:b w:val="false"/>
          <w:i w:val="false"/>
          <w:color w:val="000000"/>
          <w:sz w:val="28"/>
        </w:rPr>
        <w:t>2).негізге алынған жобаға кірмеген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3).сессия шешімі қабылданған түзетулерді ескере отырып, тұтастай дауысқа салынады. Мәслихат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w:t>
      </w:r>
      <w:r>
        <w:rPr>
          <w:rFonts w:ascii="Times New Roman"/>
          <w:b w:val="false"/>
          <w:i w:val="false"/>
          <w:color w:val="000000"/>
          <w:sz w:val="28"/>
        </w:rPr>
        <w:t xml:space="preserve">Мәслихат шешімдеріне өзгерістер оларды қабылдау үшін </w:t>
      </w:r>
      <w:r>
        <w:rPr>
          <w:rFonts w:ascii="Times New Roman"/>
          <w:b w:val="false"/>
          <w:i w:val="false"/>
          <w:color w:val="000000"/>
          <w:sz w:val="28"/>
        </w:rPr>
        <w:t>белгіленген</w:t>
      </w:r>
      <w:r>
        <w:rPr>
          <w:rFonts w:ascii="Times New Roman"/>
          <w:b w:val="false"/>
          <w:i w:val="false"/>
          <w:color w:val="000000"/>
          <w:sz w:val="28"/>
        </w:rPr>
        <w:t xml:space="preserve"> тәртіппен енгізіледі.</w:t>
      </w:r>
      <w:r>
        <w:br/>
      </w:r>
      <w:r>
        <w:rPr>
          <w:rFonts w:ascii="Times New Roman"/>
          <w:b w:val="false"/>
          <w:i w:val="false"/>
          <w:color w:val="000000"/>
          <w:sz w:val="28"/>
        </w:rPr>
        <w:t>
      </w:t>
      </w:r>
      <w:r>
        <w:rPr>
          <w:rFonts w:ascii="Times New Roman"/>
          <w:b w:val="false"/>
          <w:i w:val="false"/>
          <w:color w:val="000000"/>
          <w:sz w:val="28"/>
        </w:rPr>
        <w:t xml:space="preserve">Сессиялардың хаттамалары сессиядан кейін бір айдан кешіктірілмей басылып, </w:t>
      </w:r>
      <w:r>
        <w:rPr>
          <w:rFonts w:ascii="Times New Roman"/>
          <w:b w:val="false"/>
          <w:i w:val="false"/>
          <w:color w:val="000000"/>
          <w:sz w:val="28"/>
        </w:rPr>
        <w:t>заңнамада</w:t>
      </w:r>
      <w:r>
        <w:rPr>
          <w:rFonts w:ascii="Times New Roman"/>
          <w:b w:val="false"/>
          <w:i w:val="false"/>
          <w:color w:val="000000"/>
          <w:sz w:val="28"/>
        </w:rPr>
        <w:t xml:space="preserve"> </w:t>
      </w:r>
      <w:r>
        <w:rPr>
          <w:rFonts w:ascii="Times New Roman"/>
          <w:b w:val="false"/>
          <w:i w:val="false"/>
          <w:color w:val="000000"/>
          <w:sz w:val="28"/>
        </w:rPr>
        <w:t>белгіленген</w:t>
      </w:r>
      <w:r>
        <w:rPr>
          <w:rFonts w:ascii="Times New Roman"/>
          <w:b w:val="false"/>
          <w:i w:val="false"/>
          <w:color w:val="000000"/>
          <w:sz w:val="28"/>
        </w:rPr>
        <w:t xml:space="preserve"> тәртіппен сақталады.</w:t>
      </w:r>
      <w:r>
        <w:br/>
      </w:r>
      <w:r>
        <w:rPr>
          <w:rFonts w:ascii="Times New Roman"/>
          <w:b w:val="false"/>
          <w:i w:val="false"/>
          <w:color w:val="000000"/>
          <w:sz w:val="28"/>
        </w:rPr>
        <w:t>
      </w:t>
      </w:r>
      <w:r>
        <w:rPr>
          <w:rFonts w:ascii="Times New Roman"/>
          <w:b w:val="false"/>
          <w:i w:val="false"/>
          <w:color w:val="000000"/>
          <w:sz w:val="28"/>
        </w:rPr>
        <w:t>27..Жоспарлардың, аумақтарды әлеуметтік-экономикалық дамыту бағдарламаларының, олардың орындалуы туралы есептердің, Зырян ауданын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мемлекеттік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28..Зырян ауданының бюджетінің жобасы аудан мәслихатының тұрақты комиссияларында қаралады. Мәслихат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w:t>
      </w:r>
      <w:r>
        <w:rPr>
          <w:rFonts w:ascii="Times New Roman"/>
          <w:b w:val="false"/>
          <w:i w:val="false"/>
          <w:color w:val="000000"/>
          <w:sz w:val="28"/>
        </w:rPr>
        <w:t>Тұрақты комиссиялар уақытша жұмыс тобының пiкiрiн ескере отырып, тиiстi негiздемелермен және есептермен аудан бюджетiнiң жобасы бойынша ұсыныстар әзiрлейдi және оларды ұсыныстарды жинау мен аудан бюджетiнiң жобасы бойынша қорытынды әзiрлеудi жүзеге асыратын бейiндi тұрақты комиссияға жiбередi.</w:t>
      </w:r>
      <w:r>
        <w:br/>
      </w:r>
      <w:r>
        <w:rPr>
          <w:rFonts w:ascii="Times New Roman"/>
          <w:b w:val="false"/>
          <w:i w:val="false"/>
          <w:color w:val="000000"/>
          <w:sz w:val="28"/>
        </w:rPr>
        <w:t>
      </w:t>
      </w:r>
      <w:r>
        <w:rPr>
          <w:rFonts w:ascii="Times New Roman"/>
          <w:b w:val="false"/>
          <w:i w:val="false"/>
          <w:color w:val="000000"/>
          <w:sz w:val="28"/>
        </w:rPr>
        <w:t>Бюджеттік жоспарлау жөніндегі жергілікті уәкілетті орган сессия басталуынан кемiнде екi апта бұрын сессия төрағасына, мәслихат хатшысына бюджеттік заңнамамен қарастырылған барлық қажеттi материалдармен бiрге бюджет туралы шешiм жобасының түпкiлiктi нұсқасын ұсынады.</w:t>
      </w:r>
      <w:r>
        <w:br/>
      </w:r>
      <w:r>
        <w:rPr>
          <w:rFonts w:ascii="Times New Roman"/>
          <w:b w:val="false"/>
          <w:i w:val="false"/>
          <w:color w:val="000000"/>
          <w:sz w:val="28"/>
        </w:rPr>
        <w:t>
      </w:t>
      </w:r>
      <w:r>
        <w:rPr>
          <w:rFonts w:ascii="Times New Roman"/>
          <w:b w:val="false"/>
          <w:i w:val="false"/>
          <w:color w:val="000000"/>
          <w:sz w:val="28"/>
        </w:rPr>
        <w:t>Ауданның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r>
        <w:br/>
      </w:r>
      <w:r>
        <w:rPr>
          <w:rFonts w:ascii="Times New Roman"/>
          <w:b w:val="false"/>
          <w:i w:val="false"/>
          <w:color w:val="000000"/>
          <w:sz w:val="28"/>
        </w:rPr>
        <w:t>
      </w:t>
      </w:r>
      <w:r>
        <w:rPr>
          <w:rFonts w:ascii="Times New Roman"/>
          <w:b w:val="false"/>
          <w:i w:val="false"/>
          <w:color w:val="000000"/>
          <w:sz w:val="28"/>
        </w:rPr>
        <w:t xml:space="preserve">29..Мәслихаттың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w:t>
      </w:r>
      <w:r>
        <w:rPr>
          <w:rFonts w:ascii="Times New Roman"/>
          <w:b w:val="false"/>
          <w:i w:val="false"/>
          <w:color w:val="000000"/>
          <w:sz w:val="28"/>
        </w:rPr>
        <w:t>бюджеттік заңнамада</w:t>
      </w:r>
      <w:r>
        <w:rPr>
          <w:rFonts w:ascii="Times New Roman"/>
          <w:b w:val="false"/>
          <w:i w:val="false"/>
          <w:color w:val="000000"/>
          <w:sz w:val="28"/>
        </w:rPr>
        <w:t xml:space="preserve">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76" w:id="3"/>
    <w:p>
      <w:pPr>
        <w:spacing w:after="0"/>
        <w:ind w:left="0"/>
        <w:jc w:val="left"/>
      </w:pPr>
      <w:r>
        <w:rPr>
          <w:rFonts w:ascii="Times New Roman"/>
          <w:b/>
          <w:i w:val="false"/>
          <w:color w:val="000000"/>
        </w:rPr>
        <w:t xml:space="preserve"> 3. Есептердi тыңдау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31..Мәслихат аудан әкiмінiң есептерiн тыңдау жолымен аудан бюджетінің,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32..Мәслихат "Әкімдердің мәслихаттар алдында есеп беруін өткізу туралы" Қазақстан Республикасы Президентінің 2006 жылғы 18 қаңтардағы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r>
        <w:br/>
      </w:r>
      <w:r>
        <w:rPr>
          <w:rFonts w:ascii="Times New Roman"/>
          <w:b w:val="false"/>
          <w:i w:val="false"/>
          <w:color w:val="000000"/>
          <w:sz w:val="28"/>
        </w:rPr>
        <w:t>
      </w:t>
      </w:r>
      <w:r>
        <w:rPr>
          <w:rFonts w:ascii="Times New Roman"/>
          <w:b w:val="false"/>
          <w:i w:val="false"/>
          <w:color w:val="000000"/>
          <w:sz w:val="28"/>
        </w:rPr>
        <w:t>Әкiмнiң (оның мiндетiн атқарушы адамның) өзiне жүктелген функциялар мен мiндеттердi орындауы туралы есебi және ол бойынша шешiмнiң жобасы тиiстi сессиядан үш апта бұрын мәслихаттың тұрақты комиссияларының қарауына енгiзiледi.</w:t>
      </w:r>
      <w:r>
        <w:br/>
      </w:r>
      <w:r>
        <w:rPr>
          <w:rFonts w:ascii="Times New Roman"/>
          <w:b w:val="false"/>
          <w:i w:val="false"/>
          <w:color w:val="000000"/>
          <w:sz w:val="28"/>
        </w:rPr>
        <w:t>
      </w:t>
      </w:r>
      <w:r>
        <w:rPr>
          <w:rFonts w:ascii="Times New Roman"/>
          <w:b w:val="false"/>
          <w:i w:val="false"/>
          <w:color w:val="000000"/>
          <w:sz w:val="28"/>
        </w:rPr>
        <w:t xml:space="preserve">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w:t>
      </w:r>
      <w:r>
        <w:rPr>
          <w:rFonts w:ascii="Times New Roman"/>
          <w:b w:val="false"/>
          <w:i w:val="false"/>
          <w:color w:val="000000"/>
          <w:sz w:val="28"/>
        </w:rPr>
        <w:t>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34..Облысытың тексеру комиссиясының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35..Мәслихат жылына кемінде бір рет халық алдында аудан мәслихатының атқарған жұмысы, оның тұрақты комиссияларының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 xml:space="preserve">Ауданның қала, кент, ауылдық округ тұрғындарын мәслихаттың есебімен жергілікті </w:t>
      </w:r>
      <w:r>
        <w:rPr>
          <w:rFonts w:ascii="Times New Roman"/>
          <w:b w:val="false"/>
          <w:i w:val="false"/>
          <w:color w:val="000000"/>
          <w:sz w:val="28"/>
        </w:rPr>
        <w:t>қоғамдастықтың жиындарында</w:t>
      </w:r>
      <w:r>
        <w:rPr>
          <w:rFonts w:ascii="Times New Roman"/>
          <w:b w:val="false"/>
          <w:i w:val="false"/>
          <w:color w:val="000000"/>
          <w:sz w:val="28"/>
        </w:rPr>
        <w:t xml:space="preserve">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87" w:id="4"/>
    <w:p>
      <w:pPr>
        <w:spacing w:after="0"/>
        <w:ind w:left="0"/>
        <w:jc w:val="left"/>
      </w:pPr>
      <w:r>
        <w:rPr>
          <w:rFonts w:ascii="Times New Roman"/>
          <w:b/>
          <w:i w:val="false"/>
          <w:color w:val="000000"/>
        </w:rPr>
        <w:t xml:space="preserve"> 4. Депутаттардың сауалдарын қарау тәртiбi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36..Мәслихат депутаты мәслихат құзыретіне жатқызылған мәселелер бойынша ресми жазбаша сауалмен әкімге, аудандық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40..Депутаттық сауалдың жауабы жазбаша түрде, бір айдан кешіктірілмейтін мерзімде берілуге тиіс.</w:t>
      </w:r>
      <w:r>
        <w:br/>
      </w:r>
      <w:r>
        <w:rPr>
          <w:rFonts w:ascii="Times New Roman"/>
          <w:b w:val="false"/>
          <w:i w:val="false"/>
          <w:color w:val="000000"/>
          <w:sz w:val="28"/>
        </w:rPr>
        <w:t>
      </w:t>
      </w:r>
      <w:r>
        <w:rPr>
          <w:rFonts w:ascii="Times New Roman"/>
          <w:b w:val="false"/>
          <w:i w:val="false"/>
          <w:color w:val="000000"/>
          <w:sz w:val="28"/>
        </w:rPr>
        <w:t>Депутат сауалға берілген жауап бойынша өз пікірін білдіруге құқылы.Прокурордың атына берілген сауалдар қылмыстық қудалауды жүзеге асырумен байланысты болмауға тиіс.</w:t>
      </w:r>
      <w:r>
        <w:br/>
      </w:r>
      <w:r>
        <w:rPr>
          <w:rFonts w:ascii="Times New Roman"/>
          <w:b w:val="false"/>
          <w:i w:val="false"/>
          <w:color w:val="000000"/>
          <w:sz w:val="28"/>
        </w:rPr>
        <w:t>
</w:t>
      </w:r>
    </w:p>
    <w:bookmarkStart w:name="z94" w:id="5"/>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41..Мәслихаттың кезектi сессиясының төрағасы мәслихаттың алдыңғы сессиясында өз депутаттарының арасынан ашық дауыспен сайланады.</w:t>
      </w:r>
      <w:r>
        <w:br/>
      </w:r>
      <w:r>
        <w:rPr>
          <w:rFonts w:ascii="Times New Roman"/>
          <w:b w:val="false"/>
          <w:i w:val="false"/>
          <w:color w:val="000000"/>
          <w:sz w:val="28"/>
        </w:rPr>
        <w:t>
      </w:t>
      </w:r>
      <w:r>
        <w:rPr>
          <w:rFonts w:ascii="Times New Roman"/>
          <w:b w:val="false"/>
          <w:i w:val="false"/>
          <w:color w:val="000000"/>
          <w:sz w:val="28"/>
        </w:rPr>
        <w:t>Кандидатураларды енгізгеннен кейін мәслихат депутаттары ашық дауыс беруді жүргізеді.</w:t>
      </w:r>
      <w:r>
        <w:br/>
      </w:r>
      <w:r>
        <w:rPr>
          <w:rFonts w:ascii="Times New Roman"/>
          <w:b w:val="false"/>
          <w:i w:val="false"/>
          <w:color w:val="000000"/>
          <w:sz w:val="28"/>
        </w:rPr>
        <w:t>
      </w:t>
      </w:r>
      <w:r>
        <w:rPr>
          <w:rFonts w:ascii="Times New Roman"/>
          <w:b w:val="false"/>
          <w:i w:val="false"/>
          <w:color w:val="000000"/>
          <w:sz w:val="28"/>
        </w:rPr>
        <w:t>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w:t>
      </w:r>
      <w:r>
        <w:rPr>
          <w:rFonts w:ascii="Times New Roman"/>
          <w:b w:val="false"/>
          <w:i w:val="false"/>
          <w:color w:val="000000"/>
          <w:sz w:val="28"/>
        </w:rPr>
        <w:t>Мәслихат депутаты мәслихат сессиясының төрағасы болып күнтiзбелiк жыл iшiнде екi реттен артық сайлана алмайды.</w:t>
      </w:r>
      <w:r>
        <w:br/>
      </w:r>
      <w:r>
        <w:rPr>
          <w:rFonts w:ascii="Times New Roman"/>
          <w:b w:val="false"/>
          <w:i w:val="false"/>
          <w:color w:val="000000"/>
          <w:sz w:val="28"/>
        </w:rPr>
        <w:t>
      </w:t>
      </w:r>
      <w:r>
        <w:rPr>
          <w:rFonts w:ascii="Times New Roman"/>
          <w:b w:val="false"/>
          <w:i w:val="false"/>
          <w:color w:val="000000"/>
          <w:sz w:val="28"/>
        </w:rPr>
        <w:t>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2).мәслихат сессиясын әзірлеуге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3).мәслихат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 xml:space="preserve">4).мәслихаттың сессиясында қабылданған немесе бекiтiлген мәслихат шешiміне, хаттамаларға, өзге де құжаттарға қол қояды. </w:t>
      </w:r>
      <w:r>
        <w:br/>
      </w:r>
      <w:r>
        <w:rPr>
          <w:rFonts w:ascii="Times New Roman"/>
          <w:b w:val="false"/>
          <w:i w:val="false"/>
          <w:color w:val="000000"/>
          <w:sz w:val="28"/>
        </w:rPr>
        <w:t>
      </w:t>
      </w:r>
      <w:r>
        <w:rPr>
          <w:rFonts w:ascii="Times New Roman"/>
          <w:b w:val="false"/>
          <w:i w:val="false"/>
          <w:color w:val="000000"/>
          <w:sz w:val="28"/>
        </w:rPr>
        <w:t>Мәслихат сессиясының төрағасы өз қызметін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107"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 мерзіміне сайланады.</w:t>
      </w:r>
      <w:r>
        <w:br/>
      </w:r>
      <w:r>
        <w:rPr>
          <w:rFonts w:ascii="Times New Roman"/>
          <w:b w:val="false"/>
          <w:i w:val="false"/>
          <w:color w:val="000000"/>
          <w:sz w:val="28"/>
        </w:rPr>
        <w:t>
      </w:t>
      </w:r>
      <w:r>
        <w:rPr>
          <w:rFonts w:ascii="Times New Roman"/>
          <w:b w:val="false"/>
          <w:i w:val="false"/>
          <w:color w:val="000000"/>
          <w:sz w:val="28"/>
        </w:rPr>
        <w:t xml:space="preserve">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45..Мәслихат хатшысының лауазымына кандидатураларды мәслихат депутаттары мәслихат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w:t>
      </w:r>
      <w:r>
        <w:rPr>
          <w:rFonts w:ascii="Times New Roman"/>
          <w:b w:val="false"/>
          <w:i w:val="false"/>
          <w:color w:val="000000"/>
          <w:sz w:val="28"/>
        </w:rPr>
        <w:t>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w:t>
      </w:r>
      <w:r>
        <w:rPr>
          <w:rFonts w:ascii="Times New Roman"/>
          <w:b w:val="false"/>
          <w:i w:val="false"/>
          <w:color w:val="000000"/>
          <w:sz w:val="28"/>
        </w:rPr>
        <w:t>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46..Мәслихат хатшысының мәслихаттың тұрақты комиссияларында болуға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r>
        <w:br/>
      </w:r>
      <w:r>
        <w:rPr>
          <w:rFonts w:ascii="Times New Roman"/>
          <w:b w:val="false"/>
          <w:i w:val="false"/>
          <w:color w:val="000000"/>
          <w:sz w:val="28"/>
        </w:rPr>
        <w:t>
</w:t>
      </w:r>
    </w:p>
    <w:bookmarkStart w:name="z114"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w:t>
      </w:r>
      <w:r>
        <w:rPr>
          <w:rFonts w:ascii="Times New Roman"/>
          <w:b w:val="false"/>
          <w:i w:val="false"/>
          <w:color w:val="000000"/>
          <w:sz w:val="28"/>
        </w:rPr>
        <w:t>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w:t>
      </w:r>
      <w:r>
        <w:rPr>
          <w:rFonts w:ascii="Times New Roman"/>
          <w:b w:val="false"/>
          <w:i w:val="false"/>
          <w:color w:val="000000"/>
          <w:sz w:val="28"/>
        </w:rPr>
        <w:t>Тұрақты комиссиялардың саны жетіден аспауға тиіс.</w:t>
      </w:r>
      <w:r>
        <w:br/>
      </w:r>
      <w:r>
        <w:rPr>
          <w:rFonts w:ascii="Times New Roman"/>
          <w:b w:val="false"/>
          <w:i w:val="false"/>
          <w:color w:val="000000"/>
          <w:sz w:val="28"/>
        </w:rPr>
        <w:t>
      </w:t>
      </w:r>
      <w:r>
        <w:rPr>
          <w:rFonts w:ascii="Times New Roman"/>
          <w:b w:val="false"/>
          <w:i w:val="false"/>
          <w:color w:val="000000"/>
          <w:sz w:val="28"/>
        </w:rPr>
        <w:t>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w:t>
      </w:r>
      <w:r>
        <w:rPr>
          <w:rFonts w:ascii="Times New Roman"/>
          <w:b w:val="false"/>
          <w:i w:val="false"/>
          <w:color w:val="000000"/>
          <w:sz w:val="28"/>
        </w:rPr>
        <w:t>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мәселелерді сессияларда қарауға әзірлеу мақсатында мәслихат не мәслихаттың хатшысы уақытша комиссиялар құруға құқылы. Уақытша комиссиялардың құрамын, міндеттерін, өкілеттік мерзімдерін және құқықтарын мәслихат оларды құру кезінде айқындайды.</w:t>
      </w:r>
      <w:r>
        <w:br/>
      </w:r>
      <w:r>
        <w:rPr>
          <w:rFonts w:ascii="Times New Roman"/>
          <w:b w:val="false"/>
          <w:i w:val="false"/>
          <w:color w:val="000000"/>
          <w:sz w:val="28"/>
        </w:rPr>
        <w:t>
      </w:t>
      </w:r>
      <w:r>
        <w:rPr>
          <w:rFonts w:ascii="Times New Roman"/>
          <w:b w:val="false"/>
          <w:i w:val="false"/>
          <w:color w:val="000000"/>
          <w:sz w:val="28"/>
        </w:rPr>
        <w:t>50..Тұрақты комиссиялар өз бастамасы бойынша немесе мәслихат шешімі бойынша көпшіліктік тыңдаулар өткізе алады.</w:t>
      </w:r>
      <w:r>
        <w:br/>
      </w:r>
      <w:r>
        <w:rPr>
          <w:rFonts w:ascii="Times New Roman"/>
          <w:b w:val="false"/>
          <w:i w:val="false"/>
          <w:color w:val="000000"/>
          <w:sz w:val="28"/>
        </w:rPr>
        <w:t>
      </w:t>
      </w:r>
      <w:r>
        <w:rPr>
          <w:rFonts w:ascii="Times New Roman"/>
          <w:b w:val="false"/>
          <w:i w:val="false"/>
          <w:color w:val="000000"/>
          <w:sz w:val="28"/>
        </w:rPr>
        <w:t>Көпшіліктік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түрінде тұрақты комиссияның қарауына жататын мейлінше маңызды және қоғамдық мәні бар мәселелерді талқылау мақсатында өткізіледі.</w:t>
      </w:r>
      <w:r>
        <w:br/>
      </w:r>
      <w:r>
        <w:rPr>
          <w:rFonts w:ascii="Times New Roman"/>
          <w:b w:val="false"/>
          <w:i w:val="false"/>
          <w:color w:val="000000"/>
          <w:sz w:val="28"/>
        </w:rPr>
        <w:t>
      </w:t>
      </w:r>
      <w:r>
        <w:rPr>
          <w:rFonts w:ascii="Times New Roman"/>
          <w:b w:val="false"/>
          <w:i w:val="false"/>
          <w:color w:val="000000"/>
          <w:sz w:val="28"/>
        </w:rPr>
        <w:t>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w:t>
      </w:r>
      <w:r>
        <w:rPr>
          <w:rFonts w:ascii="Times New Roman"/>
          <w:b w:val="false"/>
          <w:i w:val="false"/>
          <w:color w:val="000000"/>
          <w:sz w:val="28"/>
        </w:rPr>
        <w:t>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w:t>
      </w:r>
      <w:r>
        <w:rPr>
          <w:rFonts w:ascii="Times New Roman"/>
          <w:b w:val="false"/>
          <w:i w:val="false"/>
          <w:color w:val="000000"/>
          <w:sz w:val="28"/>
        </w:rPr>
        <w:t>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w:t>
      </w:r>
      <w:r>
        <w:rPr>
          <w:rFonts w:ascii="Times New Roman"/>
          <w:b w:val="false"/>
          <w:i w:val="false"/>
          <w:color w:val="000000"/>
          <w:sz w:val="28"/>
        </w:rPr>
        <w:t>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w:t>
      </w:r>
      <w:r>
        <w:rPr>
          <w:rFonts w:ascii="Times New Roman"/>
          <w:b w:val="false"/>
          <w:i w:val="false"/>
          <w:color w:val="000000"/>
          <w:sz w:val="28"/>
        </w:rPr>
        <w:t>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132"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w:t>
      </w:r>
      <w:r>
        <w:rPr>
          <w:rFonts w:ascii="Times New Roman"/>
          <w:b w:val="false"/>
          <w:i w:val="false"/>
          <w:color w:val="000000"/>
          <w:sz w:val="28"/>
        </w:rPr>
        <w:t>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w:t>
      </w:r>
      <w:r>
        <w:rPr>
          <w:rFonts w:ascii="Times New Roman"/>
          <w:b w:val="false"/>
          <w:i w:val="false"/>
          <w:color w:val="000000"/>
          <w:sz w:val="28"/>
        </w:rPr>
        <w:t>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w:t>
      </w:r>
      <w:r>
        <w:rPr>
          <w:rFonts w:ascii="Times New Roman"/>
          <w:b w:val="false"/>
          <w:i w:val="false"/>
          <w:color w:val="000000"/>
          <w:sz w:val="28"/>
        </w:rPr>
        <w:t>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w:t>
      </w:r>
      <w:r>
        <w:rPr>
          <w:rFonts w:ascii="Times New Roman"/>
          <w:b w:val="false"/>
          <w:i w:val="false"/>
          <w:color w:val="000000"/>
          <w:sz w:val="28"/>
        </w:rPr>
        <w:t>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140"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55. Мәслихат депутаттары </w:t>
      </w:r>
      <w:r>
        <w:rPr>
          <w:rFonts w:ascii="Times New Roman"/>
          <w:b w:val="false"/>
          <w:i w:val="false"/>
          <w:color w:val="000000"/>
          <w:sz w:val="28"/>
        </w:rPr>
        <w:t>саяси партиялардың</w:t>
      </w:r>
      <w:r>
        <w:rPr>
          <w:rFonts w:ascii="Times New Roman"/>
          <w:b w:val="false"/>
          <w:i w:val="false"/>
          <w:color w:val="000000"/>
          <w:sz w:val="28"/>
        </w:rPr>
        <w:t xml:space="preserve"> фракциялары және өзге де </w:t>
      </w:r>
      <w:r>
        <w:rPr>
          <w:rFonts w:ascii="Times New Roman"/>
          <w:b w:val="false"/>
          <w:i w:val="false"/>
          <w:color w:val="000000"/>
          <w:sz w:val="28"/>
        </w:rPr>
        <w:t>қоғамдық бірлестіктер</w:t>
      </w:r>
      <w:r>
        <w:rPr>
          <w:rFonts w:ascii="Times New Roman"/>
          <w:b w:val="false"/>
          <w:i w:val="false"/>
          <w:color w:val="000000"/>
          <w:sz w:val="28"/>
        </w:rPr>
        <w:t>, депутаттық топтар түрінде депутаттық бірлестіктер құруға құқылы.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бiрлестiктердiң мүшелерi:</w:t>
      </w:r>
      <w:r>
        <w:br/>
      </w:r>
      <w:r>
        <w:rPr>
          <w:rFonts w:ascii="Times New Roman"/>
          <w:b w:val="false"/>
          <w:i w:val="false"/>
          <w:color w:val="000000"/>
          <w:sz w:val="28"/>
        </w:rPr>
        <w:t>
      </w:t>
      </w:r>
      <w:r>
        <w:rPr>
          <w:rFonts w:ascii="Times New Roman"/>
          <w:b w:val="false"/>
          <w:i w:val="false"/>
          <w:color w:val="000000"/>
          <w:sz w:val="28"/>
        </w:rPr>
        <w:t>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w:t>
      </w:r>
      <w:r>
        <w:rPr>
          <w:rFonts w:ascii="Times New Roman"/>
          <w:b w:val="false"/>
          <w:i w:val="false"/>
          <w:color w:val="000000"/>
          <w:sz w:val="28"/>
        </w:rPr>
        <w:t>3) мәслихат шешімдерінің жобаларына түзетулер ұсынуы;</w:t>
      </w:r>
      <w:r>
        <w:br/>
      </w:r>
      <w:r>
        <w:rPr>
          <w:rFonts w:ascii="Times New Roman"/>
          <w:b w:val="false"/>
          <w:i w:val="false"/>
          <w:color w:val="000000"/>
          <w:sz w:val="28"/>
        </w:rPr>
        <w:t>
      </w:t>
      </w:r>
      <w:r>
        <w:rPr>
          <w:rFonts w:ascii="Times New Roman"/>
          <w:b w:val="false"/>
          <w:i w:val="false"/>
          <w:color w:val="000000"/>
          <w:sz w:val="28"/>
        </w:rPr>
        <w:t>4).депутаттық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49"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Аудан мәслихатының депутаттары:</w:t>
      </w:r>
      <w:r>
        <w:br/>
      </w:r>
      <w:r>
        <w:rPr>
          <w:rFonts w:ascii="Times New Roman"/>
          <w:b w:val="false"/>
          <w:i w:val="false"/>
          <w:color w:val="000000"/>
          <w:sz w:val="28"/>
        </w:rPr>
        <w:t>
      </w:t>
      </w:r>
      <w:r>
        <w:rPr>
          <w:rFonts w:ascii="Times New Roman"/>
          <w:b w:val="false"/>
          <w:i w:val="false"/>
          <w:color w:val="000000"/>
          <w:sz w:val="28"/>
        </w:rPr>
        <w:t>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w:t>
      </w:r>
      <w:r>
        <w:rPr>
          <w:rFonts w:ascii="Times New Roman"/>
          <w:b w:val="false"/>
          <w:i w:val="false"/>
          <w:color w:val="000000"/>
          <w:sz w:val="28"/>
        </w:rPr>
        <w:t>2).өздері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тиiс;</w:t>
      </w:r>
      <w:r>
        <w:br/>
      </w:r>
      <w:r>
        <w:rPr>
          <w:rFonts w:ascii="Times New Roman"/>
          <w:b w:val="false"/>
          <w:i w:val="false"/>
          <w:color w:val="000000"/>
          <w:sz w:val="28"/>
        </w:rPr>
        <w:t>
      </w:t>
      </w:r>
      <w:r>
        <w:rPr>
          <w:rFonts w:ascii="Times New Roman"/>
          <w:b w:val="false"/>
          <w:i w:val="false"/>
          <w:color w:val="000000"/>
          <w:sz w:val="28"/>
        </w:rPr>
        <w:t>4).мәслихаттың,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w:t>
      </w:r>
      <w:r>
        <w:rPr>
          <w:rFonts w:ascii="Times New Roman"/>
          <w:b w:val="false"/>
          <w:i w:val="false"/>
          <w:color w:val="000000"/>
          <w:sz w:val="28"/>
        </w:rPr>
        <w:t>5) сөйлеушiлердiң сөзiн бөлмеуге тиiс.</w:t>
      </w:r>
      <w:r>
        <w:br/>
      </w:r>
      <w:r>
        <w:rPr>
          <w:rFonts w:ascii="Times New Roman"/>
          <w:b w:val="false"/>
          <w:i w:val="false"/>
          <w:color w:val="000000"/>
          <w:sz w:val="28"/>
        </w:rPr>
        <w:t>
      </w:t>
      </w:r>
      <w:r>
        <w:rPr>
          <w:rFonts w:ascii="Times New Roman"/>
          <w:b w:val="false"/>
          <w:i w:val="false"/>
          <w:color w:val="000000"/>
          <w:sz w:val="28"/>
        </w:rPr>
        <w:t>60..Көпшілік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61..Мәслихатәсдепутаты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161"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өкiлеттiгін жүзеге асыруға көмек көрсету үшін мәслихат аппараты құрылады.</w:t>
      </w:r>
      <w:r>
        <w:br/>
      </w:r>
      <w:r>
        <w:rPr>
          <w:rFonts w:ascii="Times New Roman"/>
          <w:b w:val="false"/>
          <w:i w:val="false"/>
          <w:color w:val="000000"/>
          <w:sz w:val="28"/>
        </w:rPr>
        <w:t>
      </w:t>
      </w:r>
      <w:r>
        <w:rPr>
          <w:rFonts w:ascii="Times New Roman"/>
          <w:b w:val="false"/>
          <w:i w:val="false"/>
          <w:color w:val="000000"/>
          <w:sz w:val="28"/>
        </w:rPr>
        <w:t xml:space="preserve">Мәслихат аппараты жергiлiктi бюджет есебiнен ұсталатын </w:t>
      </w:r>
      <w:r>
        <w:rPr>
          <w:rFonts w:ascii="Times New Roman"/>
          <w:b w:val="false"/>
          <w:i w:val="false"/>
          <w:color w:val="000000"/>
          <w:sz w:val="28"/>
        </w:rPr>
        <w:t>мемлекеттiк мекеме</w:t>
      </w:r>
      <w:r>
        <w:rPr>
          <w:rFonts w:ascii="Times New Roman"/>
          <w:b w:val="false"/>
          <w:i w:val="false"/>
          <w:color w:val="000000"/>
          <w:sz w:val="28"/>
        </w:rPr>
        <w:t xml:space="preserve"> болып табылады.</w:t>
      </w:r>
      <w:r>
        <w:br/>
      </w:r>
      <w:r>
        <w:rPr>
          <w:rFonts w:ascii="Times New Roman"/>
          <w:b w:val="false"/>
          <w:i w:val="false"/>
          <w:color w:val="000000"/>
          <w:sz w:val="28"/>
        </w:rPr>
        <w:t>
      </w:t>
      </w:r>
      <w:r>
        <w:rPr>
          <w:rFonts w:ascii="Times New Roman"/>
          <w:b w:val="false"/>
          <w:i w:val="false"/>
          <w:color w:val="000000"/>
          <w:sz w:val="28"/>
        </w:rPr>
        <w:t>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 xml:space="preserve">67. Мәслихат аппаратының </w:t>
      </w:r>
      <w:r>
        <w:rPr>
          <w:rFonts w:ascii="Times New Roman"/>
          <w:b w:val="false"/>
          <w:i w:val="false"/>
          <w:color w:val="000000"/>
          <w:sz w:val="28"/>
        </w:rPr>
        <w:t>мемлекеттiк қызметшiлерiнiң</w:t>
      </w:r>
      <w:r>
        <w:rPr>
          <w:rFonts w:ascii="Times New Roman"/>
          <w:b w:val="false"/>
          <w:i w:val="false"/>
          <w:color w:val="000000"/>
          <w:sz w:val="28"/>
        </w:rPr>
        <w:t xml:space="preserve"> қызметi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Мәслихаттың өкiлеттiк мерзiмiнің аяқталуымен,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