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03c3" w14:textId="4270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Бородулиха ауданы әкімдігінің кейбір қаулыларына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2014 жылғы 27 наурыздағы № 74 қаулысы. Шығыс Қазақстан облысының Әділет департаментінде 2014 жылғы 04 мамырда № 3286 болып тіркелді. Күші жойылды - Шығыс Қазақстан облысы Бородулиха ауданы әкімдігінің 2016 жылғы 23 қыркүйектегі № 172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Ескерту. Күші жойылды - Шығыс Қазақстан облысы Бородулиха ауданы әкімдігінің 23.09.2016 № 172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Қазақстан Республикасының 2013 жылғы 3 шілдедегі Заңының 1-бабы 34-тармағының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Бородулиха ауданы әкімдігінің кейбір қаулыларына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"Мүгедектер үшін жұмыс орындарының квотасын белгілеу туралы" Шығыс Қазақстан облысы Бородулиха ауданы әкімдігінің 2013 жылғы 24 сәуірдегі № 711, (нормативтік құқықтық актілерді мемлекеттік тіркеу тізілімінде № 2966 тіркелген, аудандық "Пульс района" газетінің 2013 жылғы 21 маусымдағы № 53 (6675); "Аудан тынысы" газетінің 2013 жылғы 21 маусымдағы № 53 (353)) жарияланған қаулысының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2007 жылғы 15 мамырдағы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Бородулиха ауданының әкімдігі ҚАУЛЫ ЕТЕДІ:";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"Интернаттық ұйымдарды бітіруші кәмелетке толмағандар және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орындарына квота белгілеу туралы" Шығыс Қазақстан облысы Бородулиха ауданы әкімдігінің 2010 жылғы 29 қазандағы № 807, (нормативтік құқықтық актілерді мемлекеттік тіркеу тізілімінде № 5-8-118 тіркелген, аудандық "Пульс района" газетінің 2010 жылғы 19 қарашадағы № 66 (6386), "Аудан тынысы" газетінің 2010 жылғы 19 қарашадағы № 65 (65)) жарияланған қаулысының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2007 жылғы 15 мамырдағы № 251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"Халықты жұмыспен қамту туралы" Қазақстан Республикасының 2001 жылғы 23 қаңтардағы № 149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әкімдігі ҚАУЛЫ ЕТЕДІ:";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 Лазуринге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