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54aa6" w14:textId="2a54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Абай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2014 жылғы 24 желтоқсандағы № 25/3-V шешімі. Шығыс Қазақстан облысының Әділет департаментінде 2015 жылғы 14 қаңтарда № 3626 болып тіркелді. Күші жойылды - Шығыс Қазақстан облысы Абай аудандық мәслихатының 2015 жылғы 23 желтоқсандағы № 33/3-V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Абай аудандық мәслихатының 23.12.2015 № 33/3-V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 3589 болып тіркелген) Абай аудандық мәслихаты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 xml:space="preserve">2015-2017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2510792,9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273573,0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15595,0 мың теңге;</w:t>
      </w:r>
      <w:r>
        <w:br/>
      </w:r>
      <w:r>
        <w:rPr>
          <w:rFonts w:ascii="Times New Roman"/>
          <w:b w:val="false"/>
          <w:i w:val="false"/>
          <w:color w:val="000000"/>
          <w:sz w:val="28"/>
        </w:rPr>
        <w:t>
      </w:t>
      </w:r>
      <w:r>
        <w:rPr>
          <w:rFonts w:ascii="Times New Roman"/>
          <w:b w:val="false"/>
          <w:i w:val="false"/>
          <w:color w:val="000000"/>
          <w:sz w:val="28"/>
        </w:rPr>
        <w:t xml:space="preserve">негізгі капиталды сатудан түсетін түсімдер – 802,0 мың теңге; </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2205822,3 мың теңге;</w:t>
      </w:r>
      <w:r>
        <w:br/>
      </w:r>
      <w:r>
        <w:rPr>
          <w:rFonts w:ascii="Times New Roman"/>
          <w:b w:val="false"/>
          <w:i w:val="false"/>
          <w:color w:val="000000"/>
          <w:sz w:val="28"/>
        </w:rPr>
        <w:t>
      бюджет қаражатының бос қалдықтары – 15000,6 мың теңге;</w:t>
      </w:r>
      <w:r>
        <w:br/>
      </w:r>
      <w:r>
        <w:rPr>
          <w:rFonts w:ascii="Times New Roman"/>
          <w:b w:val="false"/>
          <w:i w:val="false"/>
          <w:color w:val="000000"/>
          <w:sz w:val="28"/>
        </w:rPr>
        <w:t>
      2) шығындар – 2510792,9 мың теңге;</w:t>
      </w:r>
      <w:r>
        <w:br/>
      </w:r>
      <w:r>
        <w:rPr>
          <w:rFonts w:ascii="Times New Roman"/>
          <w:b w:val="false"/>
          <w:i w:val="false"/>
          <w:color w:val="000000"/>
          <w:sz w:val="28"/>
        </w:rPr>
        <w:t>
      3) таза бюджеттік кредит беру – 21946,9 мың теңге, соның ішінде:</w:t>
      </w:r>
      <w:r>
        <w:br/>
      </w:r>
      <w:r>
        <w:rPr>
          <w:rFonts w:ascii="Times New Roman"/>
          <w:b w:val="false"/>
          <w:i w:val="false"/>
          <w:color w:val="000000"/>
          <w:sz w:val="28"/>
        </w:rPr>
        <w:t>
      бюджеттік кредиттер – 27277,9 мың теңге;</w:t>
      </w:r>
      <w:r>
        <w:br/>
      </w:r>
      <w:r>
        <w:rPr>
          <w:rFonts w:ascii="Times New Roman"/>
          <w:b w:val="false"/>
          <w:i w:val="false"/>
          <w:color w:val="000000"/>
          <w:sz w:val="28"/>
        </w:rPr>
        <w:t>
      бюджеттік кредиттерді өтеу – 5331,0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Абай аудандық мәслихатының 18.12.2015 </w:t>
      </w:r>
      <w:r>
        <w:rPr>
          <w:rFonts w:ascii="Times New Roman"/>
          <w:b w:val="false"/>
          <w:i w:val="false"/>
          <w:color w:val="ff0000"/>
          <w:sz w:val="28"/>
        </w:rPr>
        <w:t>№ 32/2-V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Аудан бюджетіне 2015 жылға арналған әлеуметтік салық, төлем көзінен ұсталатын жеке табыс салығы, төлем көзінен ұсталатын шетел азаматтарының жеке табыс салығы бойынша кірістерді бөлу нормативтері 100 пайыз болып Шығыс Қазақстан облыстық мәслихатының 2014 жылғы 10 желтоқсандағы № 24/289-V белгіленген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3589 болып тіркелген) орындауға қабылдансын.</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2007 жылғы 15 мамырдағы Еңбек кодексінің </w:t>
      </w:r>
      <w:r>
        <w:rPr>
          <w:rFonts w:ascii="Times New Roman"/>
          <w:b w:val="false"/>
          <w:i w:val="false"/>
          <w:color w:val="000000"/>
          <w:sz w:val="28"/>
        </w:rPr>
        <w:t>238 бабының</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және спорт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еңбекақылары жиырма бес пайызға көбейтіліп белгіленсін.</w:t>
      </w:r>
      <w:r>
        <w:br/>
      </w:r>
      <w:r>
        <w:rPr>
          <w:rFonts w:ascii="Times New Roman"/>
          <w:b w:val="false"/>
          <w:i w:val="false"/>
          <w:color w:val="000000"/>
          <w:sz w:val="28"/>
        </w:rPr>
        <w:t>
      </w:t>
      </w:r>
      <w:r>
        <w:rPr>
          <w:rFonts w:ascii="Times New Roman"/>
          <w:b w:val="false"/>
          <w:i w:val="false"/>
          <w:color w:val="000000"/>
          <w:sz w:val="28"/>
        </w:rPr>
        <w:t>Ауылдық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келісім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Абай аудандық мәслихатының 13.02.2015 </w:t>
      </w:r>
      <w:r>
        <w:rPr>
          <w:rFonts w:ascii="Times New Roman"/>
          <w:b w:val="false"/>
          <w:i w:val="false"/>
          <w:color w:val="ff0000"/>
          <w:sz w:val="28"/>
        </w:rPr>
        <w:t>№ 26/3-V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2015 жылға арналған ауданның жергілікті атқарушы органының резерві 5799,0 мың теңге болып ескерілсін.</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4 қосымшаға</w:t>
      </w:r>
      <w:r>
        <w:rPr>
          <w:rFonts w:ascii="Times New Roman"/>
          <w:b w:val="false"/>
          <w:i w:val="false"/>
          <w:color w:val="000000"/>
          <w:sz w:val="28"/>
        </w:rPr>
        <w:t xml:space="preserve"> сәйкес 2015 жылға арналған аудандық бюджетті атқару барысында секвестрлеуге жатпайтын аудандық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6. 2015 жылға арналған аудандық бюджетке облыстық бюджеттен нысаналы трансферттер 292579,0 мың теңге болып ескерілсін.</w:t>
      </w:r>
      <w:r>
        <w:br/>
      </w:r>
      <w:r>
        <w:rPr>
          <w:rFonts w:ascii="Times New Roman"/>
          <w:b w:val="false"/>
          <w:i w:val="false"/>
          <w:color w:val="000000"/>
          <w:sz w:val="28"/>
        </w:rPr>
        <w:t>
      </w:t>
      </w:r>
      <w:r>
        <w:rPr>
          <w:rFonts w:ascii="Times New Roman"/>
          <w:b w:val="false"/>
          <w:i w:val="false"/>
          <w:color w:val="000000"/>
          <w:sz w:val="28"/>
        </w:rPr>
        <w:t>7. 2015 жылға арналған аудандық бюджетке республикалық бюджеттен нысаналы трансферттер 517297,0 мың теңге болып ескерілсін.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5 қосымшаға</w:t>
      </w:r>
      <w:r>
        <w:rPr>
          <w:rFonts w:ascii="Times New Roman"/>
          <w:b w:val="false"/>
          <w:i w:val="false"/>
          <w:color w:val="000000"/>
          <w:sz w:val="28"/>
        </w:rPr>
        <w:t xml:space="preserve"> сәйкес 2015 жылға арналған бюджеттік инвестициялық жобалардың тізбесі бекітілсін. </w:t>
      </w:r>
      <w:r>
        <w:br/>
      </w:r>
      <w:r>
        <w:rPr>
          <w:rFonts w:ascii="Times New Roman"/>
          <w:b w:val="false"/>
          <w:i w:val="false"/>
          <w:color w:val="000000"/>
          <w:sz w:val="28"/>
        </w:rPr>
        <w:t>
      </w:t>
      </w:r>
      <w:r>
        <w:rPr>
          <w:rFonts w:ascii="Times New Roman"/>
          <w:b w:val="false"/>
          <w:i w:val="false"/>
          <w:color w:val="000000"/>
          <w:sz w:val="28"/>
        </w:rPr>
        <w:t>9.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Тілеубай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Абай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Аманғазы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25/3-V шешіміне № 1</w:t>
            </w:r>
            <w:r>
              <w:br/>
            </w:r>
            <w:r>
              <w:rPr>
                <w:rFonts w:ascii="Times New Roman"/>
                <w:b w:val="false"/>
                <w:i w:val="false"/>
                <w:color w:val="000000"/>
                <w:sz w:val="20"/>
              </w:rPr>
              <w:t>қосымша</w:t>
            </w:r>
          </w:p>
        </w:tc>
      </w:tr>
    </w:tbl>
    <w:bookmarkStart w:name="z29" w:id="0"/>
    <w:p>
      <w:pPr>
        <w:spacing w:after="0"/>
        <w:ind w:left="0"/>
        <w:jc w:val="left"/>
      </w:pPr>
      <w:r>
        <w:rPr>
          <w:rFonts w:ascii="Times New Roman"/>
          <w:b/>
          <w:i w:val="false"/>
          <w:color w:val="000000"/>
        </w:rPr>
        <w:t xml:space="preserve"> 2015 жылға арналған аудандық бюджет</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Абай аудандық мәслихатының 18.12.2015 </w:t>
      </w:r>
      <w:r>
        <w:rPr>
          <w:rFonts w:ascii="Times New Roman"/>
          <w:b w:val="false"/>
          <w:i w:val="false"/>
          <w:color w:val="ff0000"/>
          <w:sz w:val="28"/>
        </w:rPr>
        <w:t>№ 32/2-V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427"/>
        <w:gridCol w:w="427"/>
        <w:gridCol w:w="427"/>
        <w:gridCol w:w="5780"/>
        <w:gridCol w:w="1520"/>
        <w:gridCol w:w="132"/>
        <w:gridCol w:w="353"/>
        <w:gridCol w:w="206"/>
        <w:gridCol w:w="353"/>
        <w:gridCol w:w="1169"/>
        <w:gridCol w:w="11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Санаты</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Барлық кірістер (мың теңге)</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2 510 792,9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273 573,0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130 456,0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116 941,0</w:t>
            </w:r>
            <w:r>
              <w:br/>
            </w:r>
            <w:r>
              <w:rPr>
                <w:rFonts w:ascii="Times New Roman"/>
                <w:b w:val="false"/>
                <w:i w:val="false"/>
                <w:color w:val="000000"/>
                <w:sz w:val="20"/>
              </w:rPr>
              <w:t>
</w:t>
            </w:r>
          </w:p>
        </w:tc>
      </w:tr>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96 367,0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39 892,0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19 989,0</w:t>
            </w:r>
            <w:r>
              <w:br/>
            </w:r>
            <w:r>
              <w:rPr>
                <w:rFonts w:ascii="Times New Roman"/>
                <w:b w:val="false"/>
                <w:i w:val="false"/>
                <w:color w:val="000000"/>
                <w:sz w:val="20"/>
              </w:rPr>
              <w:t>
</w:t>
            </w:r>
          </w:p>
        </w:tc>
      </w:tr>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19 402,0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жерлерiне жеке тұлғалардан алынатын жер салығын қоспағанда, жер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16 024,0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2 693,0</w:t>
            </w:r>
            <w:r>
              <w:br/>
            </w:r>
            <w:r>
              <w:rPr>
                <w:rFonts w:ascii="Times New Roman"/>
                <w:b w:val="false"/>
                <w:i w:val="false"/>
                <w:color w:val="000000"/>
                <w:sz w:val="20"/>
              </w:rPr>
              <w:t>
</w:t>
            </w:r>
          </w:p>
        </w:tc>
      </w:tr>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аумағында өндірілген бензин (авиациялықты қоспағанда) және дизель отыны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r>
              <w:br/>
            </w:r>
            <w:r>
              <w:rPr>
                <w:rFonts w:ascii="Times New Roman"/>
                <w:b w:val="false"/>
                <w:i w:val="false"/>
                <w:color w:val="000000"/>
                <w:sz w:val="20"/>
              </w:rPr>
              <w:t>
</w:t>
            </w:r>
          </w:p>
        </w:tc>
      </w:tr>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5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тіркелгені үшін алым</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төленетін мемлекеттік баж</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Жергіліктік бюджетке түсетін салықтық емес басқа да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12 739,0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2 205 822,3</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2 205 822,3</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2 205 822,3</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260 021,3</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1 716 036,0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15 000,6</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1043"/>
        <w:gridCol w:w="1043"/>
        <w:gridCol w:w="1043"/>
        <w:gridCol w:w="4536"/>
        <w:gridCol w:w="316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Функционалдық топ</w:t>
            </w:r>
            <w:r>
              <w:br/>
            </w:r>
            <w:r>
              <w:rPr>
                <w:rFonts w:ascii="Times New Roman"/>
                <w:b w:val="false"/>
                <w:i w:val="false"/>
                <w:color w:val="000000"/>
                <w:sz w:val="20"/>
              </w:rPr>
              <w:t>
</w:t>
            </w:r>
          </w:p>
        </w:tc>
        <w:tc>
          <w:tcPr>
            <w:tcW w:w="3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2 510 792,9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357 722,0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267 583,0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17 392,0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17 242,0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118 239,0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117 167,0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122 267,0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89 819,0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17 598,0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17 230,0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42 511,0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23 744,0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8 963,0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1 453 238,0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123 673,0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123 673,0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84 068,0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3 752,0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39 605,0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21 636,0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трансферті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1 052 929,0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28 368,0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27 378,0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1 024 561,0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949 270,1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68 904,0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880 366,1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75 290,9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71 903,9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276 636,0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38 705,0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17 348,3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5 026,7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237 931,0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171 602,8</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143 831,6</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143 831,6</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24 986,0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40 047,2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4 943,2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20 314,8</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19 474,8</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33 013,6</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33 013,6</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6 186,0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26 955,2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26 955,2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18 644,1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17 177,1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106 499,3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14 411,3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3 911,3</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68 099,0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6 680,0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55 185,0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207 742,2</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112 551,5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104 731,5</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23 450,0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29 865,0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20 242,0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41 875,7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19 253,7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19 020,7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152 191,0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38 663,0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31 235,0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8 399,0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3 025,0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6 388,0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6 347,0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24 161,0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9 874,0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құрылыс,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14 287,0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13 583,7</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берілген кредиттер есебінен</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21 946,9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27 277,9</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25/3-V шешіміне № 2 қосымша</w:t>
            </w:r>
          </w:p>
        </w:tc>
      </w:tr>
    </w:tbl>
    <w:bookmarkStart w:name="z366" w:id="2"/>
    <w:p>
      <w:pPr>
        <w:spacing w:after="0"/>
        <w:ind w:left="0"/>
        <w:jc w:val="left"/>
      </w:pPr>
      <w:r>
        <w:rPr>
          <w:rFonts w:ascii="Times New Roman"/>
          <w:b/>
          <w:i w:val="false"/>
          <w:color w:val="000000"/>
        </w:rPr>
        <w:t xml:space="preserve"> 2016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09"/>
        <w:gridCol w:w="383"/>
        <w:gridCol w:w="509"/>
        <w:gridCol w:w="8325"/>
        <w:gridCol w:w="2191"/>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3"/>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w:t>
            </w:r>
            <w:r>
              <w:br/>
            </w:r>
            <w:r>
              <w:rPr>
                <w:rFonts w:ascii="Times New Roman"/>
                <w:b w:val="false"/>
                <w:i w:val="false"/>
                <w:color w:val="000000"/>
                <w:sz w:val="20"/>
              </w:rPr>
              <w:t>гі</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2 441 108,0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294 176,0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143 620,0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131 120,0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салынбайтын табыстардан ұсталатын жеке табыс салығы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2 138 061,0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2 138 061,0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2 138 061,0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396 343,0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1 741 718,0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04"/>
        <w:gridCol w:w="981"/>
        <w:gridCol w:w="981"/>
        <w:gridCol w:w="982"/>
        <w:gridCol w:w="5282"/>
        <w:gridCol w:w="2979"/>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5"/>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bookmarkEnd w:id="5"/>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кіші</w:t>
            </w:r>
            <w:r>
              <w:br/>
            </w:r>
            <w:r>
              <w:rPr>
                <w:rFonts w:ascii="Times New Roman"/>
                <w:b w:val="false"/>
                <w:i w:val="false"/>
                <w:color w:val="000000"/>
                <w:sz w:val="20"/>
              </w:rPr>
              <w:t>топ</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2 441108,0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374 835,4</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234 646,5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94 587,0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111 560,9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94 201,0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17 359,9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17 159,9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17 159,9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1 156 159,6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81 496,9</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1 038 049,7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1 038 049,7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918 606,0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918 606,0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119 443,7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36 613,0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12 165,0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100 933,0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19 689,0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18 654,0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550 095,0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470 284,0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396 343,0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25/3-V шешіміне № 3</w:t>
            </w:r>
            <w:r>
              <w:br/>
            </w:r>
            <w:r>
              <w:rPr>
                <w:rFonts w:ascii="Times New Roman"/>
                <w:b w:val="false"/>
                <w:i w:val="false"/>
                <w:color w:val="000000"/>
                <w:sz w:val="20"/>
              </w:rPr>
              <w:t>қосымша</w:t>
            </w:r>
          </w:p>
        </w:tc>
      </w:tr>
    </w:tbl>
    <w:bookmarkStart w:name="z701" w:id="6"/>
    <w:p>
      <w:pPr>
        <w:spacing w:after="0"/>
        <w:ind w:left="0"/>
        <w:jc w:val="left"/>
      </w:pPr>
      <w:r>
        <w:rPr>
          <w:rFonts w:ascii="Times New Roman"/>
          <w:b/>
          <w:i w:val="false"/>
          <w:color w:val="000000"/>
        </w:rPr>
        <w:t xml:space="preserve"> 2017 жылға арналған аудандық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509"/>
        <w:gridCol w:w="383"/>
        <w:gridCol w:w="509"/>
        <w:gridCol w:w="8325"/>
        <w:gridCol w:w="2191"/>
      </w:tblGrid>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7"/>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7"/>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шелі</w:t>
            </w:r>
            <w:r>
              <w:br/>
            </w:r>
            <w:r>
              <w:rPr>
                <w:rFonts w:ascii="Times New Roman"/>
                <w:b w:val="false"/>
                <w:i w:val="false"/>
                <w:color w:val="000000"/>
                <w:sz w:val="20"/>
              </w:rPr>
              <w:t>гі</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кірістер</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2 203 731,0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307 391,0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153 673,0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Төлем көзінен салық салынатын табыстардан ұсталатын жеке табыс салығы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140 298,0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Төлем көзінен салық салынбайтын табыстардан ұсталатын жеке табыс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13 375,0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105 416,0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44 023,0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17 106,0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және жеке кәсіпкерлердің мүлкіне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тұлғалардың мүлкіне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1 132,0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 жерлерiне жеке тұлғалардан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22 361,0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тұлғалардан 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тұлғалардан көлік құралдарына салынатын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20 865,0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пайдаланғаны үшін төлем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кәсіпкерлерді мемлекеттік тіркегені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Жекелеген қызмет түрлерімен айналысу құқығы үшін алынатын лицензиялық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Заңды тұлғаларды мемлекеттiк тiркегенi және филиалдар мен өкiлдiктердi есептiк тiркегенi, сондай-ақ оларды қайта тіркегені үшiн алым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 мемлекеттік тіркегені, сондай-ақ оларды қайта тіркегені үшін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Тіркелген салық</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Тұрғылықты жерін тіркегені үшін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қызметтік қаруды және оның оқтарын сатып алуға, сақтауға немесе сақтау мен алып жүруге, тасымалдауға рұқсат бергені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Тракторшы-машинистің куәлігі берілгені үшін алынатын мемлекеттік баж</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3 745,0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1 391,0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1 889 138,0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1 889 138,0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1 889 138,0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1 766 102,0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404"/>
        <w:gridCol w:w="981"/>
        <w:gridCol w:w="981"/>
        <w:gridCol w:w="982"/>
        <w:gridCol w:w="5282"/>
        <w:gridCol w:w="2979"/>
      </w:tblGrid>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9"/>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bookmarkEnd w:id="9"/>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 кіші</w:t>
            </w:r>
            <w:r>
              <w:br/>
            </w:r>
            <w:r>
              <w:rPr>
                <w:rFonts w:ascii="Times New Roman"/>
                <w:b w:val="false"/>
                <w:i w:val="false"/>
                <w:color w:val="000000"/>
                <w:sz w:val="20"/>
              </w:rPr>
              <w:t>топ</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2 203 731,0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299 092,7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244 152,7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19 097,5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103 978,7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96 478,7</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121 076,5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1 109 381,0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82 303,8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989 999,8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989 999,8</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868 638,1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868 638,1</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121 361,6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121 361,6</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37 077,5</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12 408,3</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2 915,2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225 862,2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1 797,2</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199 416,0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83 067,0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45 383,0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37 684,0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19 139,0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49 830,0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 қаражаты есебінен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206 862,0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123 036,0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67 466,0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55 132,0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9 573,0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45 559,0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159 448,0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73 941,0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34 654,0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125 998,0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6 592,0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107 140,0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8 474,0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11 025,0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19 809,0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(профицит) тапшылығы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(профицитті пайдалану) қаржыландыру </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21 426,0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Қарыздардың түсуі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26 757,0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r>
        <w:trPr>
          <w:trHeight w:val="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25/3-V шешіміне № 4</w:t>
            </w:r>
            <w:r>
              <w:br/>
            </w:r>
            <w:r>
              <w:rPr>
                <w:rFonts w:ascii="Times New Roman"/>
                <w:b w:val="false"/>
                <w:i w:val="false"/>
                <w:color w:val="000000"/>
                <w:sz w:val="20"/>
              </w:rPr>
              <w:t>қосымша</w:t>
            </w:r>
          </w:p>
        </w:tc>
      </w:tr>
    </w:tbl>
    <w:bookmarkStart w:name="z1034" w:id="10"/>
    <w:p>
      <w:pPr>
        <w:spacing w:after="0"/>
        <w:ind w:left="0"/>
        <w:jc w:val="left"/>
      </w:pPr>
      <w:r>
        <w:rPr>
          <w:rFonts w:ascii="Times New Roman"/>
          <w:b/>
          <w:i w:val="false"/>
          <w:color w:val="000000"/>
        </w:rPr>
        <w:t xml:space="preserve"> 2015 жылға арналған Абай ауданының бюджеті бойынша секвестрлеуге</w:t>
      </w:r>
      <w:r>
        <w:br/>
      </w:r>
      <w:r>
        <w:rPr>
          <w:rFonts w:ascii="Times New Roman"/>
          <w:b/>
          <w:i w:val="false"/>
          <w:color w:val="000000"/>
        </w:rPr>
        <w:t>жатпайтын бағдарламалары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011"/>
        <w:gridCol w:w="2457"/>
        <w:gridCol w:w="2457"/>
        <w:gridCol w:w="649"/>
        <w:gridCol w:w="399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цио</w:t>
            </w:r>
            <w:r>
              <w:br/>
            </w:r>
            <w:r>
              <w:rPr>
                <w:rFonts w:ascii="Times New Roman"/>
                <w:b w:val="false"/>
                <w:i w:val="false"/>
                <w:color w:val="000000"/>
                <w:sz w:val="20"/>
              </w:rPr>
              <w:t>нал</w:t>
            </w:r>
            <w:r>
              <w:br/>
            </w:r>
            <w:r>
              <w:rPr>
                <w:rFonts w:ascii="Times New Roman"/>
                <w:b w:val="false"/>
                <w:i w:val="false"/>
                <w:color w:val="000000"/>
                <w:sz w:val="20"/>
              </w:rPr>
              <w:t>дық</w:t>
            </w:r>
            <w:r>
              <w:br/>
            </w:r>
            <w:r>
              <w:rPr>
                <w:rFonts w:ascii="Times New Roman"/>
                <w:b w:val="false"/>
                <w:i w:val="false"/>
                <w:color w:val="000000"/>
                <w:sz w:val="20"/>
              </w:rPr>
              <w:t>топ</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функ</w:t>
            </w:r>
            <w:r>
              <w:br/>
            </w:r>
            <w:r>
              <w:rPr>
                <w:rFonts w:ascii="Times New Roman"/>
                <w:b w:val="false"/>
                <w:i w:val="false"/>
                <w:color w:val="000000"/>
                <w:sz w:val="20"/>
              </w:rPr>
              <w:t>ция</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жет</w:t>
            </w:r>
            <w:r>
              <w:br/>
            </w:r>
            <w:r>
              <w:rPr>
                <w:rFonts w:ascii="Times New Roman"/>
                <w:b w:val="false"/>
                <w:i w:val="false"/>
                <w:color w:val="000000"/>
                <w:sz w:val="20"/>
              </w:rPr>
              <w:t>тік</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лар</w:t>
            </w:r>
            <w:r>
              <w:br/>
            </w:r>
            <w:r>
              <w:rPr>
                <w:rFonts w:ascii="Times New Roman"/>
                <w:b w:val="false"/>
                <w:i w:val="false"/>
                <w:color w:val="000000"/>
                <w:sz w:val="20"/>
              </w:rPr>
              <w:t>дың</w:t>
            </w:r>
            <w:r>
              <w:br/>
            </w:r>
            <w:r>
              <w:rPr>
                <w:rFonts w:ascii="Times New Roman"/>
                <w:b w:val="false"/>
                <w:i w:val="false"/>
                <w:color w:val="000000"/>
                <w:sz w:val="20"/>
              </w:rPr>
              <w:t>әкiм</w:t>
            </w:r>
            <w:r>
              <w:br/>
            </w:r>
            <w:r>
              <w:rPr>
                <w:rFonts w:ascii="Times New Roman"/>
                <w:b w:val="false"/>
                <w:i w:val="false"/>
                <w:color w:val="000000"/>
                <w:sz w:val="20"/>
              </w:rPr>
              <w:t>шiсi</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бағ</w:t>
            </w:r>
            <w:r>
              <w:br/>
            </w:r>
            <w:r>
              <w:rPr>
                <w:rFonts w:ascii="Times New Roman"/>
                <w:b w:val="false"/>
                <w:i w:val="false"/>
                <w:color w:val="000000"/>
                <w:sz w:val="20"/>
              </w:rPr>
              <w:t>дар</w:t>
            </w:r>
            <w:r>
              <w:br/>
            </w:r>
            <w:r>
              <w:rPr>
                <w:rFonts w:ascii="Times New Roman"/>
                <w:b w:val="false"/>
                <w:i w:val="false"/>
                <w:color w:val="000000"/>
                <w:sz w:val="20"/>
              </w:rPr>
              <w:t>лама</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Абай аудандық мәслихатының</w:t>
            </w:r>
            <w:r>
              <w:br/>
            </w:r>
            <w:r>
              <w:rPr>
                <w:rFonts w:ascii="Times New Roman"/>
                <w:b w:val="false"/>
                <w:i w:val="false"/>
                <w:color w:val="000000"/>
                <w:sz w:val="20"/>
              </w:rPr>
              <w:t>2014 жылғы 24 желтоқсанда</w:t>
            </w:r>
            <w:r>
              <w:br/>
            </w:r>
            <w:r>
              <w:rPr>
                <w:rFonts w:ascii="Times New Roman"/>
                <w:b w:val="false"/>
                <w:i w:val="false"/>
                <w:color w:val="000000"/>
                <w:sz w:val="20"/>
              </w:rPr>
              <w:t>№ 25/3-V шешіміне № 5</w:t>
            </w:r>
            <w:r>
              <w:br/>
            </w:r>
            <w:r>
              <w:rPr>
                <w:rFonts w:ascii="Times New Roman"/>
                <w:b w:val="false"/>
                <w:i w:val="false"/>
                <w:color w:val="000000"/>
                <w:sz w:val="20"/>
              </w:rPr>
              <w:t>қосымша</w:t>
            </w:r>
          </w:p>
        </w:tc>
      </w:tr>
    </w:tbl>
    <w:bookmarkStart w:name="z1042" w:id="11"/>
    <w:p>
      <w:pPr>
        <w:spacing w:after="0"/>
        <w:ind w:left="0"/>
        <w:jc w:val="left"/>
      </w:pPr>
      <w:r>
        <w:rPr>
          <w:rFonts w:ascii="Times New Roman"/>
          <w:b/>
          <w:i w:val="false"/>
          <w:color w:val="000000"/>
        </w:rPr>
        <w:t xml:space="preserve"> Абай ауданының 2015 жылға арналған бюджеттік инвестициялық</w:t>
      </w:r>
      <w:r>
        <w:br/>
      </w:r>
      <w:r>
        <w:rPr>
          <w:rFonts w:ascii="Times New Roman"/>
          <w:b/>
          <w:i w:val="false"/>
          <w:color w:val="000000"/>
        </w:rPr>
        <w:t>жобалардың тізбесі</w:t>
      </w:r>
    </w:p>
    <w:bookmarkEnd w:id="11"/>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Абай аудандық мәслихатының 08.04.2015 </w:t>
      </w:r>
      <w:r>
        <w:rPr>
          <w:rFonts w:ascii="Times New Roman"/>
          <w:b w:val="false"/>
          <w:i w:val="false"/>
          <w:color w:val="ff0000"/>
          <w:sz w:val="28"/>
        </w:rPr>
        <w:t>№ 28/2-V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
        <w:gridCol w:w="625"/>
        <w:gridCol w:w="1518"/>
        <w:gridCol w:w="1518"/>
        <w:gridCol w:w="401"/>
        <w:gridCol w:w="3236"/>
        <w:gridCol w:w="393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r>
        <w:trPr>
          <w:trHeight w:val="30" w:hRule="atLeast"/>
        </w:trPr>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Қарауыл ауылында 140 орындық бала бақша салу</w:t>
            </w: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229 765,0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