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fdd7" w14:textId="047f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ақылы қоғамдық жұмыстарды ұйымдастыру мен Абай ауданының аумағында тұратын, халықтың нысаналы топтарын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2014 жылғы 05 ақпандағы № 575 қаулысы. Шығыс Қазақстан облысының Әділет департаментінде 2014 жылғы 28 ақпанда № 3193 болып тіркелді. Күші жойылды - Шығыс Қазақстан облысы Абай ауданының әкімдігінің 2014 жылғы 03 желтоқсандағы № 754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Абай ауданының әкімдігінің 03.12.2014 № 754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жылға ақылы қоғамдық жұмыстарды ұйымдастыру үшін жұмыс орындарын беруші ұйымдардың тізімі, ақылы қоғамдық жұмыстардың түрлері, көлемі, қаржыландыру көздері және ақылы қоғамдық жұмыстардың нақты жағдайлары, ақылы қоғамдық жұмысқа қатысушылардың еңбекақысының мөлшері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Еңбек ақысының мөлшері 2014 жылға белгіленген </w:t>
      </w:r>
      <w:r>
        <w:rPr>
          <w:rFonts w:ascii="Times New Roman"/>
          <w:b w:val="false"/>
          <w:i w:val="false"/>
          <w:color w:val="000000"/>
          <w:sz w:val="28"/>
        </w:rPr>
        <w:t>ең төменгі еңбек ақыдан</w:t>
      </w:r>
      <w:r>
        <w:rPr>
          <w:rFonts w:ascii="Times New Roman"/>
          <w:b w:val="false"/>
          <w:i w:val="false"/>
          <w:color w:val="000000"/>
          <w:sz w:val="28"/>
        </w:rPr>
        <w:t xml:space="preserve"> кем емес мөлшерінде жергілікті бюджет есебінен бекітілсін.</w:t>
      </w:r>
      <w:r>
        <w:br/>
      </w:r>
      <w:r>
        <w:rPr>
          <w:rFonts w:ascii="Times New Roman"/>
          <w:b w:val="false"/>
          <w:i w:val="false"/>
          <w:color w:val="000000"/>
          <w:sz w:val="28"/>
        </w:rPr>
        <w:t>
</w:t>
      </w:r>
      <w:r>
        <w:rPr>
          <w:rFonts w:ascii="Times New Roman"/>
          <w:b w:val="false"/>
          <w:i w:val="false"/>
          <w:color w:val="000000"/>
          <w:sz w:val="28"/>
        </w:rPr>
        <w:t>
      3. Абай ауданының аумағында тұратын, халықтың нысаналы топтары белгіленсін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Абай ауданы әкімдігінің 2013 жылғы 03 қантардағы № 340 «2013 жылы ақылы қоғамдық жұмыстарды ұйымдастыру және қаржыландыру нысаналы топқа жататын тұлғалардың тізбесін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2013 жылы 25 қаңтарда № 2846 болып тіркелген, 2013 жылы 05-13 наурызда «Абай елі» аудандық газетінің № 10 (226) санында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жасау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Абай ауданының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Мүсәпірбеков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Абай ауданы әкімдігінің</w:t>
            </w:r>
            <w:r>
              <w:br/>
            </w:r>
            <w:r>
              <w:rPr>
                <w:rFonts w:ascii="Times New Roman"/>
                <w:b w:val="false"/>
                <w:i w:val="false"/>
                <w:color w:val="000000"/>
                <w:sz w:val="20"/>
              </w:rPr>
              <w:t>
2014 жылғы «05» ақпан</w:t>
            </w:r>
            <w:r>
              <w:br/>
            </w:r>
            <w:r>
              <w:rPr>
                <w:rFonts w:ascii="Times New Roman"/>
                <w:b w:val="false"/>
                <w:i w:val="false"/>
                <w:color w:val="000000"/>
                <w:sz w:val="20"/>
              </w:rPr>
              <w:t>
№ 575 қаулыcына 1 қосымша</w:t>
            </w:r>
          </w:p>
          <w:bookmarkEnd w:id="1"/>
        </w:tc>
      </w:tr>
    </w:tbl>
    <w:bookmarkStart w:name="z9" w:id="2"/>
    <w:p>
      <w:pPr>
        <w:spacing w:after="0"/>
        <w:ind w:left="0"/>
        <w:jc w:val="left"/>
      </w:pPr>
      <w:r>
        <w:rPr>
          <w:rFonts w:ascii="Times New Roman"/>
          <w:b/>
          <w:i w:val="false"/>
          <w:color w:val="000000"/>
        </w:rPr>
        <w:t xml:space="preserve"> 
2014 жылға ақылы қоғамдық жұмыстарды ұйымдастыру үшін жұмыс орындарын</w:t>
      </w:r>
      <w:r>
        <w:br/>
      </w:r>
      <w:r>
        <w:rPr>
          <w:rFonts w:ascii="Times New Roman"/>
          <w:b/>
          <w:i w:val="false"/>
          <w:color w:val="000000"/>
        </w:rPr>
        <w:t>
беруші ұйымдардың тізімі, ақылы қоғамдық жұмыстардың түрлері, көлемі,</w:t>
      </w:r>
      <w:r>
        <w:br/>
      </w:r>
      <w:r>
        <w:rPr>
          <w:rFonts w:ascii="Times New Roman"/>
          <w:b/>
          <w:i w:val="false"/>
          <w:color w:val="000000"/>
        </w:rPr>
        <w:t>
қаржыландыру көздері және ақылы қоғамдық жұмыстардың нақты жағдайлары,</w:t>
      </w:r>
      <w:r>
        <w:br/>
      </w:r>
      <w:r>
        <w:rPr>
          <w:rFonts w:ascii="Times New Roman"/>
          <w:b/>
          <w:i w:val="false"/>
          <w:color w:val="000000"/>
        </w:rPr>
        <w:t>
ақылы қоғамдық жұмысқа қатысушылардың еңбекақысының мөлшері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766"/>
        <w:gridCol w:w="2493"/>
        <w:gridCol w:w="1911"/>
        <w:gridCol w:w="913"/>
        <w:gridCol w:w="913"/>
        <w:gridCol w:w="633"/>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(адам)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(теңге)</w:t>
            </w:r>
            <w:r>
              <w:br/>
            </w:r>
            <w:r>
              <w:rPr>
                <w:rFonts w:ascii="Times New Roman"/>
                <w:b w:val="false"/>
                <w:i w:val="false"/>
                <w:color w:val="000000"/>
                <w:sz w:val="20"/>
              </w:rPr>
              <w:t>
Жергілікті бюджеттен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ауылдық округі әкімінің аппараты мемлекеттік мекеме</w:t>
            </w:r>
            <w:r>
              <w:br/>
            </w:r>
            <w:r>
              <w:rPr>
                <w:rFonts w:ascii="Times New Roman"/>
                <w:b w:val="false"/>
                <w:i w:val="false"/>
                <w:color w:val="000000"/>
                <w:sz w:val="20"/>
              </w:rPr>
              <w:t>
Абай ауданы Кеңгірбай-би ауылдық округі әкімінің аппараты мемлекеттік мекеме</w:t>
            </w:r>
            <w:r>
              <w:br/>
            </w:r>
            <w:r>
              <w:rPr>
                <w:rFonts w:ascii="Times New Roman"/>
                <w:b w:val="false"/>
                <w:i w:val="false"/>
                <w:color w:val="000000"/>
                <w:sz w:val="20"/>
              </w:rPr>
              <w:t>
Абай ауданы Көкбай ауылдық округі әкімінің аппараты мемлекеттік мекеме</w:t>
            </w:r>
            <w:r>
              <w:br/>
            </w:r>
            <w:r>
              <w:rPr>
                <w:rFonts w:ascii="Times New Roman"/>
                <w:b w:val="false"/>
                <w:i w:val="false"/>
                <w:color w:val="000000"/>
                <w:sz w:val="20"/>
              </w:rPr>
              <w:t>
Абай ауданы Құндызды ауылдық округі әкімінің аппараты мемлекеттік мекеме</w:t>
            </w:r>
            <w:r>
              <w:br/>
            </w:r>
            <w:r>
              <w:rPr>
                <w:rFonts w:ascii="Times New Roman"/>
                <w:b w:val="false"/>
                <w:i w:val="false"/>
                <w:color w:val="000000"/>
                <w:sz w:val="20"/>
              </w:rPr>
              <w:t>
Абай ауданы Архат ауылдық округі әкімінің аппараты мемлекеттік мекеме</w:t>
            </w:r>
            <w:r>
              <w:br/>
            </w:r>
            <w:r>
              <w:rPr>
                <w:rFonts w:ascii="Times New Roman"/>
                <w:b w:val="false"/>
                <w:i w:val="false"/>
                <w:color w:val="000000"/>
                <w:sz w:val="20"/>
              </w:rPr>
              <w:t>
Абай ауданы Қасқабұлақ ауылдық округі әкімінің аппараты мемлекеттік мекеме</w:t>
            </w:r>
            <w:r>
              <w:br/>
            </w:r>
            <w:r>
              <w:rPr>
                <w:rFonts w:ascii="Times New Roman"/>
                <w:b w:val="false"/>
                <w:i w:val="false"/>
                <w:color w:val="000000"/>
                <w:sz w:val="20"/>
              </w:rPr>
              <w:t>
Абай ауданы Саржал ауылдық округі әкімінің аппараты мемлекеттік мекеме</w:t>
            </w:r>
            <w:r>
              <w:br/>
            </w:r>
            <w:r>
              <w:rPr>
                <w:rFonts w:ascii="Times New Roman"/>
                <w:b w:val="false"/>
                <w:i w:val="false"/>
                <w:color w:val="000000"/>
                <w:sz w:val="20"/>
              </w:rPr>
              <w:t>
Абай ауданы Тоқтамыс ауылдық округі әкімінің аппараты мемлекеттік мекеме</w:t>
            </w:r>
            <w:r>
              <w:br/>
            </w:r>
            <w:r>
              <w:rPr>
                <w:rFonts w:ascii="Times New Roman"/>
                <w:b w:val="false"/>
                <w:i w:val="false"/>
                <w:color w:val="000000"/>
                <w:sz w:val="20"/>
              </w:rPr>
              <w:t>
Абай ауданы Медеу ауылдық округі әкімінің аппараты мемлекеттік мекеме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нақтылауға байланысты сауалнамаларға, мұрағаттық құжаттармен жұмысқа көмектесу;</w:t>
            </w:r>
            <w:r>
              <w:br/>
            </w:r>
            <w:r>
              <w:rPr>
                <w:rFonts w:ascii="Times New Roman"/>
                <w:b w:val="false"/>
                <w:i w:val="false"/>
                <w:color w:val="000000"/>
                <w:sz w:val="20"/>
              </w:rPr>
              <w:t>
ауланы тазарту, аймақты экологиялық сауықтыру (көгалдандыру және абаттандыру);</w:t>
            </w:r>
            <w:r>
              <w:br/>
            </w:r>
            <w:r>
              <w:rPr>
                <w:rFonts w:ascii="Times New Roman"/>
                <w:b w:val="false"/>
                <w:i w:val="false"/>
                <w:color w:val="000000"/>
                <w:sz w:val="20"/>
              </w:rPr>
              <w:t>
маусымдық –жылыту жұмыстары;</w:t>
            </w:r>
            <w:r>
              <w:br/>
            </w:r>
            <w:r>
              <w:rPr>
                <w:rFonts w:ascii="Times New Roman"/>
                <w:b w:val="false"/>
                <w:i w:val="false"/>
                <w:color w:val="000000"/>
                <w:sz w:val="20"/>
              </w:rPr>
              <w:t>
ветеринариялық санитарлық-алдын-алу іс шараларына көмектесу;</w:t>
            </w:r>
            <w:r>
              <w:br/>
            </w:r>
            <w:r>
              <w:rPr>
                <w:rFonts w:ascii="Times New Roman"/>
                <w:b w:val="false"/>
                <w:i w:val="false"/>
                <w:color w:val="000000"/>
                <w:sz w:val="20"/>
              </w:rPr>
              <w:t>
мәдени бағыттағы ауқымды іс-шараларды ұйымдастыруға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2 рет</w:t>
            </w:r>
            <w:r>
              <w:br/>
            </w:r>
            <w:r>
              <w:rPr>
                <w:rFonts w:ascii="Times New Roman"/>
                <w:b w:val="false"/>
                <w:i w:val="false"/>
                <w:color w:val="000000"/>
                <w:sz w:val="20"/>
              </w:rPr>
              <w:t>
12 іс-шара жоспар бойынша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8</w:t>
            </w:r>
            <w:r>
              <w:br/>
            </w:r>
            <w:r>
              <w:rPr>
                <w:rFonts w:ascii="Times New Roman"/>
                <w:b w:val="false"/>
                <w:i w:val="false"/>
                <w:color w:val="000000"/>
                <w:sz w:val="20"/>
              </w:rPr>
              <w:t>
10</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8</w:t>
            </w:r>
            <w:r>
              <w:br/>
            </w:r>
            <w:r>
              <w:rPr>
                <w:rFonts w:ascii="Times New Roman"/>
                <w:b w:val="false"/>
                <w:i w:val="false"/>
                <w:color w:val="000000"/>
                <w:sz w:val="20"/>
              </w:rPr>
              <w:t>
10</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соты</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 көмектесу;</w:t>
            </w:r>
            <w:r>
              <w:br/>
            </w:r>
            <w:r>
              <w:rPr>
                <w:rFonts w:ascii="Times New Roman"/>
                <w:b w:val="false"/>
                <w:i w:val="false"/>
                <w:color w:val="000000"/>
                <w:sz w:val="20"/>
              </w:rPr>
              <w:t>
хат-хабарларды, шақырту қағаздарын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құжат</w:t>
            </w:r>
            <w:r>
              <w:br/>
            </w:r>
            <w:r>
              <w:rPr>
                <w:rFonts w:ascii="Times New Roman"/>
                <w:b w:val="false"/>
                <w:i w:val="false"/>
                <w:color w:val="000000"/>
                <w:sz w:val="20"/>
              </w:rPr>
              <w:t>
5-10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мәдениет үйі және «Арман» кинотеатры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 көмектесу;</w:t>
            </w:r>
            <w:r>
              <w:br/>
            </w:r>
            <w:r>
              <w:rPr>
                <w:rFonts w:ascii="Times New Roman"/>
                <w:b w:val="false"/>
                <w:i w:val="false"/>
                <w:color w:val="000000"/>
                <w:sz w:val="20"/>
              </w:rPr>
              <w:t>
хат-хабарларды жеткізу, аудандағы көлемді мәдени іс-шараларды өткізуге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құжат</w:t>
            </w:r>
            <w:r>
              <w:br/>
            </w:r>
            <w:r>
              <w:rPr>
                <w:rFonts w:ascii="Times New Roman"/>
                <w:b w:val="false"/>
                <w:i w:val="false"/>
                <w:color w:val="000000"/>
                <w:sz w:val="20"/>
              </w:rPr>
              <w:t>
15 іс-шара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комитетінің Шығыс Қазақстан облысы бойынша Қылмыстық атқару жүйесі департаментінің «Абай аудандық қылмыстық атқару инспекциясы»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 мұрағаттың ағымдағы құжаттардағы жұмыстарға көмектесу; хат-хабарларды жеткізу;</w:t>
            </w:r>
            <w:r>
              <w:br/>
            </w:r>
            <w:r>
              <w:rPr>
                <w:rFonts w:ascii="Times New Roman"/>
                <w:b w:val="false"/>
                <w:i w:val="false"/>
                <w:color w:val="000000"/>
                <w:sz w:val="20"/>
              </w:rPr>
              <w:t>
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 «Абай ауданының Әділет басқармасы»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жұмыстарға көмектесу; хат-хабарларды жеткізу;</w:t>
            </w:r>
            <w:r>
              <w:br/>
            </w:r>
            <w:r>
              <w:rPr>
                <w:rFonts w:ascii="Times New Roman"/>
                <w:b w:val="false"/>
                <w:i w:val="false"/>
                <w:color w:val="000000"/>
                <w:sz w:val="20"/>
              </w:rPr>
              <w:t>
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прокуратурасы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 көмектесу; кіріс журналдарын жүргізу, бақылау құжаттарын тігуге көмектесу;</w:t>
            </w:r>
            <w:r>
              <w:br/>
            </w:r>
            <w:r>
              <w:rPr>
                <w:rFonts w:ascii="Times New Roman"/>
                <w:b w:val="false"/>
                <w:i w:val="false"/>
                <w:color w:val="000000"/>
                <w:sz w:val="20"/>
              </w:rPr>
              <w:t>
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материал</w:t>
            </w:r>
            <w:r>
              <w:br/>
            </w:r>
            <w:r>
              <w:rPr>
                <w:rFonts w:ascii="Times New Roman"/>
                <w:b w:val="false"/>
                <w:i w:val="false"/>
                <w:color w:val="000000"/>
                <w:sz w:val="20"/>
              </w:rPr>
              <w:t>
10-15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қорғаныс істері жөніндегі біріктірілген бөлімі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шақырылғандардың жеке істерін; қызметтік есеп карточкаларын, әскер қатарына шақыру құжаттарын және шақырушыларға шақыру қағазын рәсімдеу жұмыстарын атқару,</w:t>
            </w:r>
            <w:r>
              <w:br/>
            </w:r>
            <w:r>
              <w:rPr>
                <w:rFonts w:ascii="Times New Roman"/>
                <w:b w:val="false"/>
                <w:i w:val="false"/>
                <w:color w:val="000000"/>
                <w:sz w:val="20"/>
              </w:rPr>
              <w:t>
мұрағаттық құжаттармен жұмыс; хат-хабарларды жеткізу; әскер қатарына шақырушыларға шақыру қағазын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w:t>
            </w:r>
            <w:r>
              <w:br/>
            </w:r>
            <w:r>
              <w:rPr>
                <w:rFonts w:ascii="Times New Roman"/>
                <w:b w:val="false"/>
                <w:i w:val="false"/>
                <w:color w:val="000000"/>
                <w:sz w:val="20"/>
              </w:rPr>
              <w:t>
25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дене шынықтыру және спорт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спорттық-бұқаралық іс–шараларды дайындау мен өткізуге көмектесу;</w:t>
            </w:r>
            <w:r>
              <w:br/>
            </w:r>
            <w:r>
              <w:rPr>
                <w:rFonts w:ascii="Times New Roman"/>
                <w:b w:val="false"/>
                <w:i w:val="false"/>
                <w:color w:val="000000"/>
                <w:sz w:val="20"/>
              </w:rPr>
              <w:t>
ағымдағы және 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Шығыс Қазақстан облысының ішкі істер Департаменті Абай ауданының ішкі істер бөлімі»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 мұрағаттық, ағымдағы құжаттардағы жұмыстарға көмектесу, хат-хабарларды жеткізу;</w:t>
            </w:r>
            <w:r>
              <w:br/>
            </w:r>
            <w:r>
              <w:rPr>
                <w:rFonts w:ascii="Times New Roman"/>
                <w:b w:val="false"/>
                <w:i w:val="false"/>
                <w:color w:val="000000"/>
                <w:sz w:val="20"/>
              </w:rPr>
              <w:t>
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орталығының Шығыс Қазақстан облыстық филиалының Абай аудандық бөлімшесі</w:t>
            </w:r>
            <w:r>
              <w:br/>
            </w:r>
            <w:r>
              <w:rPr>
                <w:rFonts w:ascii="Times New Roman"/>
                <w:b w:val="false"/>
                <w:i w:val="false"/>
                <w:color w:val="000000"/>
                <w:sz w:val="20"/>
              </w:rPr>
              <w:t>
(өз келісімімен)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 есептеу үшін құжаттарды іріктеуде, зейнетақы істерімен жұмыста көмек;</w:t>
            </w:r>
            <w:r>
              <w:br/>
            </w:r>
            <w:r>
              <w:rPr>
                <w:rFonts w:ascii="Times New Roman"/>
                <w:b w:val="false"/>
                <w:i w:val="false"/>
                <w:color w:val="000000"/>
                <w:sz w:val="20"/>
              </w:rPr>
              <w:t>
Экология бойынша макет істерін өңдеуде көмек;</w:t>
            </w:r>
            <w:r>
              <w:br/>
            </w:r>
            <w:r>
              <w:rPr>
                <w:rFonts w:ascii="Times New Roman"/>
                <w:b w:val="false"/>
                <w:i w:val="false"/>
                <w:color w:val="000000"/>
                <w:sz w:val="20"/>
              </w:rPr>
              <w:t>
ағымдағы және мұрағат құжаттармен жұмыс істеуде көмек,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 зейнетақы ісі;</w:t>
            </w:r>
            <w:r>
              <w:br/>
            </w:r>
            <w:r>
              <w:rPr>
                <w:rFonts w:ascii="Times New Roman"/>
                <w:b w:val="false"/>
                <w:i w:val="false"/>
                <w:color w:val="000000"/>
                <w:sz w:val="20"/>
              </w:rPr>
              <w:t>
10 макет</w:t>
            </w:r>
            <w:r>
              <w:br/>
            </w:r>
            <w:r>
              <w:rPr>
                <w:rFonts w:ascii="Times New Roman"/>
                <w:b w:val="false"/>
                <w:i w:val="false"/>
                <w:color w:val="000000"/>
                <w:sz w:val="20"/>
              </w:rPr>
              <w:t>
50-60 құжат</w:t>
            </w:r>
            <w:r>
              <w:br/>
            </w:r>
            <w:r>
              <w:rPr>
                <w:rFonts w:ascii="Times New Roman"/>
                <w:b w:val="false"/>
                <w:i w:val="false"/>
                <w:color w:val="000000"/>
                <w:sz w:val="20"/>
              </w:rPr>
              <w:t>
4-5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жұмыспен қамту және әлеуметтік бағдарламалар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картотекамен жұмыста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әлеуметтік жәрдемақы алушылардың материалдық –тұрмыстық жағдайларын зерттеуге көмектесу;</w:t>
            </w:r>
            <w:r>
              <w:br/>
            </w:r>
            <w:r>
              <w:rPr>
                <w:rFonts w:ascii="Times New Roman"/>
                <w:b w:val="false"/>
                <w:i w:val="false"/>
                <w:color w:val="000000"/>
                <w:sz w:val="20"/>
              </w:rPr>
              <w:t>
әлеуметтік жәрдемақы алушылардың деректер базасын қалыптастыруға көмектесу;</w:t>
            </w:r>
            <w:r>
              <w:br/>
            </w:r>
            <w:r>
              <w:rPr>
                <w:rFonts w:ascii="Times New Roman"/>
                <w:b w:val="false"/>
                <w:i w:val="false"/>
                <w:color w:val="000000"/>
                <w:sz w:val="20"/>
              </w:rPr>
              <w:t>
аулалар мен бөлмелерді тазарту.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r>
              <w:br/>
            </w:r>
            <w:r>
              <w:rPr>
                <w:rFonts w:ascii="Times New Roman"/>
                <w:b w:val="false"/>
                <w:i w:val="false"/>
                <w:color w:val="000000"/>
                <w:sz w:val="20"/>
              </w:rPr>
              <w:t>
20-30 құжат</w:t>
            </w:r>
            <w:r>
              <w:br/>
            </w:r>
            <w:r>
              <w:rPr>
                <w:rFonts w:ascii="Times New Roman"/>
                <w:b w:val="false"/>
                <w:i w:val="false"/>
                <w:color w:val="000000"/>
                <w:sz w:val="20"/>
              </w:rPr>
              <w:t>
1000 іс</w:t>
            </w:r>
            <w:r>
              <w:br/>
            </w:r>
            <w:r>
              <w:rPr>
                <w:rFonts w:ascii="Times New Roman"/>
                <w:b w:val="false"/>
                <w:i w:val="false"/>
                <w:color w:val="000000"/>
                <w:sz w:val="20"/>
              </w:rPr>
              <w:t>
5-10 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кәсіпкерлік, ауылшаруашылығы және ветеринария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М. Әуезов атындағы орталықтандырылған кітапхана»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 аудандағы іс-шаралардың өтуіне көмек жасау, кітаптар қорына, газет журналдарды тігуге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Шығыс Қазақстан бойынша Қазынашылық Департаментінің «Абай аудандық қазынашылық басқармасы»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РМҚК-ның Абай өндірістік учаскесі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 мұрағаттық құжаттармен жұмыс істеуге көмектесу; статистикалық мәліметтерді реттеуге және кіргізуге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спорттық-бұқаралық іс –шараларды дайындау мен өткізуге көмектесу;</w:t>
            </w:r>
            <w:r>
              <w:br/>
            </w:r>
            <w:r>
              <w:rPr>
                <w:rFonts w:ascii="Times New Roman"/>
                <w:b w:val="false"/>
                <w:i w:val="false"/>
                <w:color w:val="000000"/>
                <w:sz w:val="20"/>
              </w:rPr>
              <w:t>
ағымдағы және мұрағат құжаттармен жұмыс істеуге көмектесу; хат-хабарларды жеткізу;</w:t>
            </w:r>
            <w:r>
              <w:br/>
            </w:r>
            <w:r>
              <w:rPr>
                <w:rFonts w:ascii="Times New Roman"/>
                <w:b w:val="false"/>
                <w:i w:val="false"/>
                <w:color w:val="000000"/>
                <w:sz w:val="20"/>
              </w:rPr>
              <w:t>
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іс-шара</w:t>
            </w:r>
            <w:r>
              <w:br/>
            </w:r>
            <w:r>
              <w:rPr>
                <w:rFonts w:ascii="Times New Roman"/>
                <w:b w:val="false"/>
                <w:i w:val="false"/>
                <w:color w:val="000000"/>
                <w:sz w:val="20"/>
              </w:rPr>
              <w:t>
25-35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мектеп–лицей»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 құжат</w:t>
            </w:r>
            <w:r>
              <w:br/>
            </w:r>
            <w:r>
              <w:rPr>
                <w:rFonts w:ascii="Times New Roman"/>
                <w:b w:val="false"/>
                <w:i w:val="false"/>
                <w:color w:val="000000"/>
                <w:sz w:val="20"/>
              </w:rPr>
              <w:t>
30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Шығыс Қазақстан облыстық балалар- жасөспірімдер спорт мектебі» коммуналдық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 мектеп гимназиясы»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жинастыру; (көгалдандыру және абаттандыру);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 құжат</w:t>
            </w:r>
            <w:r>
              <w:br/>
            </w:r>
            <w:r>
              <w:rPr>
                <w:rFonts w:ascii="Times New Roman"/>
                <w:b w:val="false"/>
                <w:i w:val="false"/>
                <w:color w:val="000000"/>
                <w:sz w:val="20"/>
              </w:rPr>
              <w:t>
45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қазыналық кәсіпорны «Абай елі» газеті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газетті уақытында тарату жұмыстарына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r>
              <w:br/>
            </w:r>
            <w:r>
              <w:rPr>
                <w:rFonts w:ascii="Times New Roman"/>
                <w:b w:val="false"/>
                <w:i w:val="false"/>
                <w:color w:val="000000"/>
                <w:sz w:val="20"/>
              </w:rPr>
              <w:t>
5-10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 құжат</w:t>
            </w:r>
            <w:r>
              <w:br/>
            </w:r>
            <w:r>
              <w:rPr>
                <w:rFonts w:ascii="Times New Roman"/>
                <w:b w:val="false"/>
                <w:i w:val="false"/>
                <w:color w:val="000000"/>
                <w:sz w:val="20"/>
              </w:rPr>
              <w:t>
30-40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санитарлық-эпидемиологиялық қадағалау бөлімі»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басқармасы сот актілерін орындау бойынша Комитеті Шығыс Қазақстан облысы Департаментінің сот актілерін орындау бойынша «Абай аумақтық бөлімі»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құжаттарға көмектесу;</w:t>
            </w:r>
            <w:r>
              <w:br/>
            </w:r>
            <w:r>
              <w:rPr>
                <w:rFonts w:ascii="Times New Roman"/>
                <w:b w:val="false"/>
                <w:i w:val="false"/>
                <w:color w:val="000000"/>
                <w:sz w:val="20"/>
              </w:rPr>
              <w:t>
статистикалық мәліметтерді реттеуге және кіргізуге көмектесу,</w:t>
            </w:r>
            <w:r>
              <w:br/>
            </w:r>
            <w:r>
              <w:rPr>
                <w:rFonts w:ascii="Times New Roman"/>
                <w:b w:val="false"/>
                <w:i w:val="false"/>
                <w:color w:val="000000"/>
                <w:sz w:val="20"/>
              </w:rPr>
              <w:t>
мекеменің, ұйымның каталогтарымен жұмыс істеуіне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30 құжат</w:t>
            </w:r>
            <w:r>
              <w:br/>
            </w:r>
            <w:r>
              <w:rPr>
                <w:rFonts w:ascii="Times New Roman"/>
                <w:b w:val="false"/>
                <w:i w:val="false"/>
                <w:color w:val="000000"/>
                <w:sz w:val="20"/>
              </w:rPr>
              <w:t>
10 мекеме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 «Шығыс Қазақстан облысы Абай ауданының мемлекеттік мұрағаты»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үшін әлеуметтік-құқықтық сипаттағы сұранымдарды орындау жұмыстарына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«Шығыс Қазақстан облысының № 2 Халыққа қызмет көрсету орталығы» республикалық мемлекеттік мекемесінің Абай филиалы</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Шығыс Қазақстан облысы бойынша Салық департаментінің Абай ауданы бойынша салық басқармасы»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көмектесу;</w:t>
            </w:r>
            <w:r>
              <w:br/>
            </w:r>
            <w:r>
              <w:rPr>
                <w:rFonts w:ascii="Times New Roman"/>
                <w:b w:val="false"/>
                <w:i w:val="false"/>
                <w:color w:val="000000"/>
                <w:sz w:val="20"/>
              </w:rPr>
              <w:t>
заңды тұлғалар мен жеке кәсіпкерлердің салық істерін мерзімі бойынша жою мұрағат жұмыстарына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хабарлама</w:t>
            </w:r>
            <w:r>
              <w:br/>
            </w:r>
            <w:r>
              <w:rPr>
                <w:rFonts w:ascii="Times New Roman"/>
                <w:b w:val="false"/>
                <w:i w:val="false"/>
                <w:color w:val="000000"/>
                <w:sz w:val="20"/>
              </w:rPr>
              <w:t>
500 салық ісі</w:t>
            </w:r>
            <w:r>
              <w:br/>
            </w:r>
            <w:r>
              <w:rPr>
                <w:rFonts w:ascii="Times New Roman"/>
                <w:b w:val="false"/>
                <w:i w:val="false"/>
                <w:color w:val="000000"/>
                <w:sz w:val="20"/>
              </w:rPr>
              <w:t>
1000–нан астам хат, хабарлама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жер қатынастары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 хат-хабарларды жеткізу</w:t>
            </w:r>
            <w:r>
              <w:br/>
            </w:r>
            <w:r>
              <w:rPr>
                <w:rFonts w:ascii="Times New Roman"/>
                <w:b w:val="false"/>
                <w:i w:val="false"/>
                <w:color w:val="000000"/>
                <w:sz w:val="20"/>
              </w:rPr>
              <w:t>
бөлмелерді тазалау;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Кәрменов атындағы саз мектебі»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Абай ауданының статистика басқармасы»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істеуге көмектесу;</w:t>
            </w:r>
            <w:r>
              <w:br/>
            </w:r>
            <w:r>
              <w:rPr>
                <w:rFonts w:ascii="Times New Roman"/>
                <w:b w:val="false"/>
                <w:i w:val="false"/>
                <w:color w:val="000000"/>
                <w:sz w:val="20"/>
              </w:rPr>
              <w:t>
статистикалық есепті енгізуде және дайындауда көмек;</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w:t>
            </w:r>
            <w:r>
              <w:br/>
            </w:r>
            <w:r>
              <w:rPr>
                <w:rFonts w:ascii="Times New Roman"/>
                <w:b w:val="false"/>
                <w:i w:val="false"/>
                <w:color w:val="000000"/>
                <w:sz w:val="20"/>
              </w:rPr>
              <w:t>
200 құжат</w:t>
            </w:r>
            <w:r>
              <w:br/>
            </w:r>
            <w:r>
              <w:rPr>
                <w:rFonts w:ascii="Times New Roman"/>
                <w:b w:val="false"/>
                <w:i w:val="false"/>
                <w:color w:val="000000"/>
                <w:sz w:val="20"/>
              </w:rPr>
              <w:t>
20-25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мәдениет және тілдерді дамыту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мәдени іс-шараларды өткізуге көмек көрсету;</w:t>
            </w:r>
            <w:r>
              <w:br/>
            </w:r>
            <w:r>
              <w:rPr>
                <w:rFonts w:ascii="Times New Roman"/>
                <w:b w:val="false"/>
                <w:i w:val="false"/>
                <w:color w:val="000000"/>
                <w:sz w:val="20"/>
              </w:rPr>
              <w:t>
ағымдағы құжаттармен жұмыс істеуге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іс-шара</w:t>
            </w:r>
            <w:r>
              <w:br/>
            </w:r>
            <w:r>
              <w:rPr>
                <w:rFonts w:ascii="Times New Roman"/>
                <w:b w:val="false"/>
                <w:i w:val="false"/>
                <w:color w:val="000000"/>
                <w:sz w:val="20"/>
              </w:rPr>
              <w:t>
15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саясат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құжат</w:t>
            </w:r>
            <w:r>
              <w:br/>
            </w:r>
            <w:r>
              <w:rPr>
                <w:rFonts w:ascii="Times New Roman"/>
                <w:b w:val="false"/>
                <w:i w:val="false"/>
                <w:color w:val="000000"/>
                <w:sz w:val="20"/>
              </w:rPr>
              <w:t>
5-10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тұрғын үй коммуналдық шаруашылық жолаушы көлігі және автомобиль жолдары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істеуге көмектесу;</w:t>
            </w:r>
            <w:r>
              <w:br/>
            </w:r>
            <w:r>
              <w:rPr>
                <w:rFonts w:ascii="Times New Roman"/>
                <w:b w:val="false"/>
                <w:i w:val="false"/>
                <w:color w:val="000000"/>
                <w:sz w:val="20"/>
              </w:rPr>
              <w:t>
хат-хабарлар мен ескертулерді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папка</w:t>
            </w:r>
            <w:r>
              <w:br/>
            </w:r>
            <w:r>
              <w:rPr>
                <w:rFonts w:ascii="Times New Roman"/>
                <w:b w:val="false"/>
                <w:i w:val="false"/>
                <w:color w:val="000000"/>
                <w:sz w:val="20"/>
              </w:rPr>
              <w:t>
30-40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Мемжерғылөнорталығының Шығыс Қазақстан еншілес мемлекеттік кәсіпорынның Абай аудандық жер-кадастрлық филиалы</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10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құрылыс сәулет және қалақұрылыс бөлімі» мемлекеттік мекемесі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30-35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Шығыс Қазақстан облысы төтенше жағдайлар департаменті Абай ауданының төтенше жағдайлар бөлімі»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w:t>
            </w:r>
            <w:r>
              <w:br/>
            </w:r>
            <w:r>
              <w:rPr>
                <w:rFonts w:ascii="Times New Roman"/>
                <w:b w:val="false"/>
                <w:i w:val="false"/>
                <w:color w:val="000000"/>
                <w:sz w:val="20"/>
              </w:rPr>
              <w:t>
5-6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білім басқармасының «Абай колледжі» коммуналдық мемлекеттік мекемесі</w:t>
            </w:r>
            <w:r>
              <w:br/>
            </w:r>
            <w:r>
              <w:rPr>
                <w:rFonts w:ascii="Times New Roman"/>
                <w:b w:val="false"/>
                <w:i w:val="false"/>
                <w:color w:val="000000"/>
                <w:sz w:val="20"/>
              </w:rPr>
              <w:t>
(келісім бойынша)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істеуге көмектесу;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«Семейдің облыстық тарихи өлкетану музейі» қазыналық мемлекеттік коммуналдық кәсіпорыны Абай ауданы Қарауыл ауылындағы филиалы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істеуге көмектесу;</w:t>
            </w:r>
            <w:r>
              <w:br/>
            </w:r>
            <w:r>
              <w:rPr>
                <w:rFonts w:ascii="Times New Roman"/>
                <w:b w:val="false"/>
                <w:i w:val="false"/>
                <w:color w:val="000000"/>
                <w:sz w:val="20"/>
              </w:rPr>
              <w:t>
хат-хабарларды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Жұмыс аптасының ұзақтығы 5 күнді құрайды, екі демалыс күні беріледі,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w:t>
      </w:r>
      <w:r>
        <w:rPr>
          <w:rFonts w:ascii="Times New Roman"/>
          <w:b w:val="false"/>
          <w:i w:val="false"/>
          <w:color w:val="000000"/>
          <w:sz w:val="28"/>
        </w:rPr>
        <w:t>зейнетақы және әлеуметтік аударымдары</w:t>
      </w:r>
      <w:r>
        <w:rPr>
          <w:rFonts w:ascii="Times New Roman"/>
          <w:b w:val="false"/>
          <w:i w:val="false"/>
          <w:color w:val="000000"/>
          <w:sz w:val="28"/>
        </w:rPr>
        <w:t>, қолданылмаған еңбек демалысына өтемақы жүргізу </w:t>
      </w:r>
      <w:r>
        <w:rPr>
          <w:rFonts w:ascii="Times New Roman"/>
          <w:b w:val="false"/>
          <w:i w:val="false"/>
          <w:color w:val="000000"/>
          <w:sz w:val="28"/>
        </w:rPr>
        <w:t>еңбек шартының</w:t>
      </w:r>
      <w:r>
        <w:rPr>
          <w:rFonts w:ascii="Times New Roman"/>
          <w:b w:val="false"/>
          <w:i w:val="false"/>
          <w:color w:val="000000"/>
          <w:sz w:val="28"/>
        </w:rPr>
        <w:t xml:space="preserve"> негізінде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 орындалатын жұмыстың санатына, сапасына және күрделігіне байланысты жұмыс уақытын есептеу табелінде көрсетілген дәлелді жұмыс істеген уақыты арқылы жұмыссыздын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арнайы киіммен, құрал-жабдықтармен камтамасыз ету, уақытша жұмысқа жарамсыздық бойынша әлеуметтік жәрдемақы </w:t>
      </w:r>
      <w:r>
        <w:rPr>
          <w:rFonts w:ascii="Times New Roman"/>
          <w:b w:val="false"/>
          <w:i w:val="false"/>
          <w:color w:val="000000"/>
          <w:sz w:val="28"/>
        </w:rPr>
        <w:t>төлеу</w:t>
      </w:r>
      <w:r>
        <w:rPr>
          <w:rFonts w:ascii="Times New Roman"/>
          <w:b w:val="false"/>
          <w:i w:val="false"/>
          <w:color w:val="000000"/>
          <w:sz w:val="28"/>
        </w:rPr>
        <w:t>, мертігу немесе басқа зақымдану салдарынан келтірілген зияндарын орнын толтыру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w:t>
      </w:r>
      <w:r>
        <w:rPr>
          <w:rFonts w:ascii="Times New Roman"/>
          <w:b w:val="false"/>
          <w:i w:val="false"/>
          <w:color w:val="000000"/>
          <w:sz w:val="28"/>
        </w:rPr>
        <w:t>он сегіз жасқа толмаған</w:t>
      </w:r>
      <w:r>
        <w:rPr>
          <w:rFonts w:ascii="Times New Roman"/>
          <w:b w:val="false"/>
          <w:i w:val="false"/>
          <w:color w:val="000000"/>
          <w:sz w:val="28"/>
        </w:rPr>
        <w:t xml:space="preserve"> тұлғалар) үшін қоғамдық жұмыстардың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Абай ауданы әкімдігінің</w:t>
            </w:r>
            <w:r>
              <w:br/>
            </w:r>
            <w:r>
              <w:rPr>
                <w:rFonts w:ascii="Times New Roman"/>
                <w:b w:val="false"/>
                <w:i w:val="false"/>
                <w:color w:val="000000"/>
                <w:sz w:val="20"/>
              </w:rPr>
              <w:t>
2014 жылғы «05» ақпандағы</w:t>
            </w:r>
            <w:r>
              <w:br/>
            </w:r>
            <w:r>
              <w:rPr>
                <w:rFonts w:ascii="Times New Roman"/>
                <w:b w:val="false"/>
                <w:i w:val="false"/>
                <w:color w:val="000000"/>
                <w:sz w:val="20"/>
              </w:rPr>
              <w:t>
№ 575 қаулысына 2 қосымша</w:t>
            </w:r>
          </w:p>
          <w:bookmarkEnd w:id="4"/>
        </w:tc>
      </w:tr>
    </w:tbl>
    <w:bookmarkStart w:name="z12" w:id="5"/>
    <w:p>
      <w:pPr>
        <w:spacing w:after="0"/>
        <w:ind w:left="0"/>
        <w:jc w:val="left"/>
      </w:pPr>
      <w:r>
        <w:rPr>
          <w:rFonts w:ascii="Times New Roman"/>
          <w:b/>
          <w:i w:val="false"/>
          <w:color w:val="000000"/>
        </w:rPr>
        <w:t xml:space="preserve"> 
Абай ауданы аумағында тұратын, халықтың нысаналы топтары</w:t>
      </w:r>
    </w:p>
    <w:bookmarkEnd w:id="5"/>
    <w:bookmarkStart w:name="z13" w:id="6"/>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ата-ананың қамкорынсыз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 – заңды тұлғаның таратылуына не жұмыс беруші – жеке тұлғаның қызметің тоқтатуына, қызметкерлер санының немесе штатының қысқарылуына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13.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
      14. 50 жастан асқан әйелдер;</w:t>
      </w:r>
      <w:r>
        <w:br/>
      </w:r>
      <w:r>
        <w:rPr>
          <w:rFonts w:ascii="Times New Roman"/>
          <w:b w:val="false"/>
          <w:i w:val="false"/>
          <w:color w:val="000000"/>
          <w:sz w:val="28"/>
        </w:rPr>
        <w:t>
</w:t>
      </w:r>
      <w:r>
        <w:rPr>
          <w:rFonts w:ascii="Times New Roman"/>
          <w:b w:val="false"/>
          <w:i w:val="false"/>
          <w:color w:val="000000"/>
          <w:sz w:val="28"/>
        </w:rPr>
        <w:t>
      15. 55 жастан асқан ер адамдар;</w:t>
      </w:r>
      <w:r>
        <w:br/>
      </w:r>
      <w:r>
        <w:rPr>
          <w:rFonts w:ascii="Times New Roman"/>
          <w:b w:val="false"/>
          <w:i w:val="false"/>
          <w:color w:val="000000"/>
          <w:sz w:val="28"/>
        </w:rPr>
        <w:t>
</w:t>
      </w:r>
      <w:r>
        <w:rPr>
          <w:rFonts w:ascii="Times New Roman"/>
          <w:b w:val="false"/>
          <w:i w:val="false"/>
          <w:color w:val="000000"/>
          <w:sz w:val="28"/>
        </w:rPr>
        <w:t>
      16. Ұзақ уақыт (бір жылдан астам) жұмыс істемейтін адамдар;</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