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133c" w14:textId="83c1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Риддер қаласының бюджеті туралы" 2013 жылғы 27 желтоқсандағы № 23/16 -V Риддер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29 қазандағы N 29/3-V шешімі. Шығыс Қазақстан облысының Әділет департаментінде 2014 жылғы 11 қарашада N 3539 болып тіркелді. Қолданылу мерзімінің аяқталуына байланысты күші жойылды (Шығыс Қазақстан облысы Риддер қалалық мәслихатының 2014 жылғы 22 желтоқсандағы № 947/04-08 хаты)</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(Шығыс Қазақстан облысы Риддер қалалық мәслихатының 22.12.2014 № 947/04-08 хаты).</w:t>
      </w:r>
      <w:r>
        <w:br/>
      </w:r>
      <w:r>
        <w:rPr>
          <w:rFonts w:ascii="Times New Roman"/>
          <w:b w:val="false"/>
          <w:i w:val="false"/>
          <w:color w:val="00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бабының</w:t>
      </w:r>
      <w:r>
        <w:rPr>
          <w:rFonts w:ascii="Times New Roman"/>
          <w:b w:val="false"/>
          <w:i w:val="false"/>
          <w:color w:val="000000"/>
          <w:sz w:val="28"/>
        </w:rPr>
        <w:t xml:space="preserve"> 1 -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тармақшасына, "2014-2016 жылдарға арналған облыстық бюджет туралы" 2013 жылғы 13 желтоқсандағы № 17/188 - 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16 қазандағы № 22/280 - 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3508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Риддер қалалық мәслихатының 2013 жылғы 27 желтоқсандағы № 23/16-V "2014-2016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13 қаңтардағы № 3155 тіркелген, "Лениногорская правда" газетінінің 2014 жылғы 31 қаңтардағы № 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5869930,8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2675896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13421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- 42740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3137873,8 мың теңге;</w:t>
      </w:r>
      <w:r>
        <w:br/>
      </w:r>
      <w:r>
        <w:rPr>
          <w:rFonts w:ascii="Times New Roman"/>
          <w:b w:val="false"/>
          <w:i w:val="false"/>
          <w:color w:val="000000"/>
          <w:sz w:val="28"/>
        </w:rPr>
        <w:t>
      2) 
</w:t>
      </w:r>
      <w:r>
        <w:rPr>
          <w:rFonts w:ascii="Times New Roman"/>
          <w:b w:val="false"/>
          <w:i w:val="false"/>
          <w:color w:val="000000"/>
          <w:sz w:val="28"/>
        </w:rPr>
        <w:t>
шығындар – 5875655,8 мың теңге;</w:t>
      </w:r>
      <w:r>
        <w:br/>
      </w:r>
      <w:r>
        <w:rPr>
          <w:rFonts w:ascii="Times New Roman"/>
          <w:b w:val="false"/>
          <w:i w:val="false"/>
          <w:color w:val="000000"/>
          <w:sz w:val="28"/>
        </w:rPr>
        <w:t>
      3) 
</w:t>
      </w:r>
      <w:r>
        <w:rPr>
          <w:rFonts w:ascii="Times New Roman"/>
          <w:b w:val="false"/>
          <w:i w:val="false"/>
          <w:color w:val="000000"/>
          <w:sz w:val="28"/>
        </w:rPr>
        <w:t xml:space="preserve">
таза бюджеттік кредиттеу – 50000 мың теңге, соның ішінде: </w:t>
      </w:r>
      <w:r>
        <w:br/>
      </w:r>
      <w:r>
        <w:rPr>
          <w:rFonts w:ascii="Times New Roman"/>
          <w:b w:val="false"/>
          <w:i w:val="false"/>
          <w:color w:val="000000"/>
          <w:sz w:val="28"/>
        </w:rPr>
        <w:t>
</w:t>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w:t>
      </w:r>
      <w:r>
        <w:rPr>
          <w:rFonts w:ascii="Times New Roman"/>
          <w:b w:val="false"/>
          <w:i w:val="false"/>
          <w:color w:val="000000"/>
          <w:sz w:val="28"/>
        </w:rPr>
        <w:t xml:space="preserve">
қаржы активтерімен операциялар бойынша сальдо – 35271 мың теңге; </w:t>
      </w:r>
      <w:r>
        <w:br/>
      </w:r>
      <w:r>
        <w:rPr>
          <w:rFonts w:ascii="Times New Roman"/>
          <w:b w:val="false"/>
          <w:i w:val="false"/>
          <w:color w:val="000000"/>
          <w:sz w:val="28"/>
        </w:rPr>
        <w:t>
      5) 
</w:t>
      </w:r>
      <w:r>
        <w:rPr>
          <w:rFonts w:ascii="Times New Roman"/>
          <w:b w:val="false"/>
          <w:i w:val="false"/>
          <w:color w:val="000000"/>
          <w:sz w:val="28"/>
        </w:rPr>
        <w:t>
бюджет тапшылығы (профициті) – - 90996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(профицитін пайдалану) – 90996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9-1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"10. 2014 жылға арналған қалалық бюджетте облыстық бюджеттен берілген нысаналы даму трансферттері 464099 мың теңге көлемінде 5- қосымшаға сәйкес көзделсін, соның ішінде:";</w:t>
      </w:r>
      <w:r>
        <w:br/>
      </w:r>
      <w:r>
        <w:rPr>
          <w:rFonts w:ascii="Times New Roman"/>
          <w:b w:val="false"/>
          <w:i w:val="false"/>
          <w:color w:val="000000"/>
          <w:sz w:val="28"/>
        </w:rPr>
        <w:t>
</w:t>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"198790 мың теңге - жұмыспен қамту 2020 Жол картасы аясында қызметтік тұрғын жай салу және (немесе) сатып алу және инженерлік- коммуникациялық инфрақұрылымдарды дамыту (немесе) сатып алуға;";</w:t>
      </w:r>
      <w:r>
        <w:br/>
      </w:r>
      <w:r>
        <w:rPr>
          <w:rFonts w:ascii="Times New Roman"/>
          <w:b w:val="false"/>
          <w:i w:val="false"/>
          <w:color w:val="000000"/>
          <w:sz w:val="28"/>
        </w:rPr>
        <w:t>
</w:t>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"41293 мың теңге – сумен қамту және су бұру жүйесін дамытуға;";</w:t>
      </w:r>
      <w:r>
        <w:br/>
      </w:r>
      <w:r>
        <w:rPr>
          <w:rFonts w:ascii="Times New Roman"/>
          <w:b w:val="false"/>
          <w:i w:val="false"/>
          <w:color w:val="000000"/>
          <w:sz w:val="28"/>
        </w:rPr>
        <w:t>
</w:t>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"27273 мың теңге -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"12. 2014 жылға арналған қалалық бюджетте республикалық бюджеттен берілген ағымдағы нысаналы трансферттер 495431 мың теңге көлемінде </w:t>
      </w:r>
      <w:r>
        <w:rPr>
          <w:rFonts w:ascii="Times New Roman"/>
          <w:b w:val="false"/>
          <w:i w:val="false"/>
          <w:color w:val="000000"/>
          <w:sz w:val="28"/>
        </w:rPr>
        <w:t>7-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w:t>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"167946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"14. 2014 жылға арналған қалалық бюджетте моноқалаларды дамытудың 2012-2020 жылдарға арналған Бағдарламасы шеңберінде бюжеттік инвестициялық жобаларды іске асыруға республикалық бюджеттен берілген нысаналы даму трансферттер 748517 мың теңге көлемінде </w:t>
      </w:r>
      <w:r>
        <w:rPr>
          <w:rFonts w:ascii="Times New Roman"/>
          <w:b w:val="false"/>
          <w:i w:val="false"/>
          <w:color w:val="000000"/>
          <w:sz w:val="28"/>
        </w:rPr>
        <w:t xml:space="preserve">9- қосымшаға </w:t>
      </w:r>
      <w:r>
        <w:rPr>
          <w:rFonts w:ascii="Times New Roman"/>
          <w:b w:val="false"/>
          <w:i w:val="false"/>
          <w:color w:val="000000"/>
          <w:sz w:val="28"/>
        </w:rPr>
        <w:t xml:space="preserve">сәйкес көзделсін."; </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 қосымшаларына </w:t>
      </w:r>
      <w:r>
        <w:rPr>
          <w:rFonts w:ascii="Times New Roman"/>
          <w:b w:val="false"/>
          <w:i w:val="false"/>
          <w:color w:val="000000"/>
          <w:sz w:val="28"/>
        </w:rPr>
        <w:t>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9 - 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КИРЬЯНОВ</w:t>
            </w:r>
          </w:p>
        </w:tc>
      </w:tr>
      <w:tr>
        <w:trPr>
          <w:trHeight w:val="30" w:hRule="atLeast"/>
        </w:trPr>
        <w:tc>
          <w:tcPr>
            <w:tcW w:w="7794" w:type="dxa"/>
            <w:tcBorders/>
            <w:tcMar>
              <w:top w:w="15" w:type="dxa"/>
              <w:left w:w="15" w:type="dxa"/>
              <w:bottom w:w="15" w:type="dxa"/>
              <w:right w:w="15" w:type="dxa"/>
            </w:tcMar>
            <w:vAlign w:val="center"/>
          </w:tcPr>
          <w:bookmarkStart w:name="z38" w:id="2"/>
          <w:p>
            <w:pPr>
              <w:spacing w:after="20"/>
              <w:ind w:left="20"/>
              <w:jc w:val="both"/>
            </w:pPr>
            <w:r>
              <w:rPr>
                <w:rFonts w:ascii="Times New Roman"/>
                <w:b w:val="false"/>
                <w:i w:val="false"/>
                <w:color w:val="000000"/>
                <w:sz w:val="20"/>
              </w:rPr>
              <w:t>
</w:t>
            </w:r>
            <w:r>
              <w:rPr>
                <w:rFonts w:ascii="Times New Roman"/>
                <w:b w:val="false"/>
                <w:i/>
                <w:color w:val="000000"/>
                <w:sz w:val="20"/>
              </w:rPr>
              <w:t>      Қалалық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ПАНЧЕНКО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3"/>
          <w:p>
            <w:pPr>
              <w:spacing w:after="20"/>
              <w:ind w:left="20"/>
              <w:jc w:val="both"/>
            </w:pPr>
            <w:r>
              <w:rPr>
                <w:rFonts w:ascii="Times New Roman"/>
                <w:b w:val="false"/>
                <w:i w:val="false"/>
                <w:color w:val="000000"/>
                <w:sz w:val="20"/>
              </w:rPr>
              <w:t>
2014 жылғы 29 қазандағы</w:t>
            </w:r>
            <w:r>
              <w:br/>
            </w:r>
            <w:r>
              <w:rPr>
                <w:rFonts w:ascii="Times New Roman"/>
                <w:b w:val="false"/>
                <w:i w:val="false"/>
                <w:color w:val="000000"/>
                <w:sz w:val="20"/>
              </w:rPr>
              <w:t xml:space="preserve">
№ 29/3-V </w:t>
            </w:r>
            <w:r>
              <w:br/>
            </w:r>
            <w:r>
              <w:rPr>
                <w:rFonts w:ascii="Times New Roman"/>
                <w:b w:val="false"/>
                <w:i w:val="false"/>
                <w:color w:val="000000"/>
                <w:sz w:val="20"/>
              </w:rPr>
              <w:t>
Риддер қалалық мәслихаттың</w:t>
            </w:r>
            <w:r>
              <w:br/>
            </w:r>
            <w:r>
              <w:rPr>
                <w:rFonts w:ascii="Times New Roman"/>
                <w:b w:val="false"/>
                <w:i w:val="false"/>
                <w:color w:val="000000"/>
                <w:sz w:val="20"/>
              </w:rPr>
              <w:t>
ХХIX сессиясының шешіміне</w:t>
            </w:r>
            <w:r>
              <w:br/>
            </w:r>
            <w:r>
              <w:rPr>
                <w:rFonts w:ascii="Times New Roman"/>
                <w:b w:val="false"/>
                <w:i w:val="false"/>
                <w:color w:val="000000"/>
                <w:sz w:val="20"/>
              </w:rPr>
              <w:t>
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4"/>
          <w:p>
            <w:pPr>
              <w:spacing w:after="20"/>
              <w:ind w:left="20"/>
              <w:jc w:val="both"/>
            </w:pPr>
            <w:r>
              <w:rPr>
                <w:rFonts w:ascii="Times New Roman"/>
                <w:b w:val="false"/>
                <w:i w:val="false"/>
                <w:color w:val="000000"/>
                <w:sz w:val="20"/>
              </w:rPr>
              <w:t>
2013 жылғы 27 желтоқсандағы</w:t>
            </w:r>
            <w:r>
              <w:br/>
            </w:r>
            <w:r>
              <w:rPr>
                <w:rFonts w:ascii="Times New Roman"/>
                <w:b w:val="false"/>
                <w:i w:val="false"/>
                <w:color w:val="000000"/>
                <w:sz w:val="20"/>
              </w:rPr>
              <w:t xml:space="preserve">
№ 23/16-V </w:t>
            </w:r>
            <w:r>
              <w:br/>
            </w:r>
            <w:r>
              <w:rPr>
                <w:rFonts w:ascii="Times New Roman"/>
                <w:b w:val="false"/>
                <w:i w:val="false"/>
                <w:color w:val="000000"/>
                <w:sz w:val="20"/>
              </w:rPr>
              <w:t>
Риддер қалалық мәслихаттың</w:t>
            </w:r>
            <w:r>
              <w:br/>
            </w:r>
            <w:r>
              <w:rPr>
                <w:rFonts w:ascii="Times New Roman"/>
                <w:b w:val="false"/>
                <w:i w:val="false"/>
                <w:color w:val="000000"/>
                <w:sz w:val="20"/>
              </w:rPr>
              <w:t>
ХХIII сессиясының шешіміне</w:t>
            </w:r>
            <w:r>
              <w:br/>
            </w:r>
            <w:r>
              <w:rPr>
                <w:rFonts w:ascii="Times New Roman"/>
                <w:b w:val="false"/>
                <w:i w:val="false"/>
                <w:color w:val="000000"/>
                <w:sz w:val="20"/>
              </w:rPr>
              <w:t>
1- қосымша</w:t>
            </w:r>
          </w:p>
          <w:bookmarkEnd w:id="4"/>
        </w:tc>
      </w:tr>
    </w:tbl>
    <w:bookmarkStart w:name="z41" w:id="5"/>
    <w:p>
      <w:pPr>
        <w:spacing w:after="0"/>
        <w:ind w:left="0"/>
        <w:jc w:val="left"/>
      </w:pPr>
      <w:r>
        <w:rPr>
          <w:rFonts w:ascii="Times New Roman"/>
          <w:b/>
          <w:i w:val="false"/>
          <w:color w:val="000000"/>
        </w:rPr>
        <w:t xml:space="preserve"> 
2014 жылға арналған Риддер қаласының бюджеті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33"/>
        <w:gridCol w:w="793"/>
        <w:gridCol w:w="813"/>
        <w:gridCol w:w="8013"/>
        <w:gridCol w:w="31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6"/>
          <w:p>
            <w:pPr>
              <w:spacing w:after="20"/>
              <w:ind w:left="20"/>
              <w:jc w:val="both"/>
            </w:pPr>
            <w:r>
              <w:rPr>
                <w:rFonts w:ascii="Times New Roman"/>
                <w:b w:val="false"/>
                <w:i w:val="false"/>
                <w:color w:val="000000"/>
                <w:sz w:val="20"/>
              </w:rPr>
              <w:t>
Санаты</w:t>
            </w:r>
          </w:p>
          <w:bookmarkEnd w:id="6"/>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5869930,8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
          <w:p>
            <w:pPr>
              <w:spacing w:after="20"/>
              <w:ind w:left="20"/>
              <w:jc w:val="both"/>
            </w:pPr>
            <w:r>
              <w:rPr>
                <w:rFonts w:ascii="Times New Roman"/>
                <w:b w:val="false"/>
                <w:i w:val="false"/>
                <w:color w:val="000000"/>
                <w:sz w:val="20"/>
              </w:rPr>
              <w:t>
1</w:t>
            </w:r>
          </w:p>
          <w:bookmarkEnd w:id="7"/>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8"/>
          <w:p>
            <w:pPr>
              <w:spacing w:after="20"/>
              <w:ind w:left="20"/>
              <w:jc w:val="both"/>
            </w:pPr>
            <w:r>
              <w:rPr>
                <w:rFonts w:ascii="Times New Roman"/>
                <w:b w:val="false"/>
                <w:i w:val="false"/>
                <w:color w:val="000000"/>
                <w:sz w:val="20"/>
              </w:rPr>
              <w:t>
2</w:t>
            </w:r>
          </w:p>
          <w:bookmarkEnd w:id="8"/>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3137873,8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3137873,8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3137873,8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53"/>
        <w:gridCol w:w="1013"/>
        <w:gridCol w:w="1013"/>
        <w:gridCol w:w="7473"/>
        <w:gridCol w:w="31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1"/>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5875655,8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2"/>
          <w:p>
            <w:pPr>
              <w:spacing w:after="20"/>
              <w:ind w:left="20"/>
              <w:jc w:val="both"/>
            </w:pPr>
            <w:r>
              <w:rPr>
                <w:rFonts w:ascii="Times New Roman"/>
                <w:b w:val="false"/>
                <w:i w:val="false"/>
                <w:color w:val="000000"/>
                <w:sz w:val="20"/>
              </w:rPr>
              <w:t>
01</w:t>
            </w:r>
          </w:p>
          <w:bookmarkEnd w:id="1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6"/>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997466,5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424209,2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412418,2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инженерлік-коммуникациялық инфрақұрылымды дамыту (немесе) сатып алу және жастарға арналған жатақханаларды салу, сатып алу, салып бітіру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205105,2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487062,3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445990,3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445990,3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1"/>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1562862,8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1562862,8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653948,8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414589,8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субсидялау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9" w:id="26"/>
          <w:p>
            <w:pPr>
              <w:spacing w:after="20"/>
              <w:ind w:left="20"/>
              <w:jc w:val="both"/>
            </w:pPr>
            <w:r>
              <w:rPr>
                <w:rFonts w:ascii="Times New Roman"/>
                <w:b w:val="false"/>
                <w:i w:val="false"/>
                <w:color w:val="000000"/>
                <w:sz w:val="20"/>
              </w:rPr>
              <w:t>
2014 жылғы 29 қазандағы</w:t>
            </w:r>
            <w:r>
              <w:br/>
            </w:r>
            <w:r>
              <w:rPr>
                <w:rFonts w:ascii="Times New Roman"/>
                <w:b w:val="false"/>
                <w:i w:val="false"/>
                <w:color w:val="000000"/>
                <w:sz w:val="20"/>
              </w:rPr>
              <w:t>
№ 29/3-V</w:t>
            </w:r>
            <w:r>
              <w:br/>
            </w:r>
            <w:r>
              <w:rPr>
                <w:rFonts w:ascii="Times New Roman"/>
                <w:b w:val="false"/>
                <w:i w:val="false"/>
                <w:color w:val="000000"/>
                <w:sz w:val="20"/>
              </w:rPr>
              <w:t>
Риддер қалалық мәслихаттың</w:t>
            </w:r>
            <w:r>
              <w:br/>
            </w:r>
            <w:r>
              <w:rPr>
                <w:rFonts w:ascii="Times New Roman"/>
                <w:b w:val="false"/>
                <w:i w:val="false"/>
                <w:color w:val="000000"/>
                <w:sz w:val="20"/>
              </w:rPr>
              <w:t xml:space="preserve">
ХХIX сессиясының шешіміне </w:t>
            </w:r>
            <w:r>
              <w:br/>
            </w:r>
            <w:r>
              <w:rPr>
                <w:rFonts w:ascii="Times New Roman"/>
                <w:b w:val="false"/>
                <w:i w:val="false"/>
                <w:color w:val="000000"/>
                <w:sz w:val="20"/>
              </w:rPr>
              <w:t>
2- қосымша</w:t>
            </w:r>
          </w:p>
          <w:bookmarkEnd w:id="2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0" w:id="27"/>
          <w:p>
            <w:pPr>
              <w:spacing w:after="20"/>
              <w:ind w:left="20"/>
              <w:jc w:val="both"/>
            </w:pPr>
            <w:r>
              <w:rPr>
                <w:rFonts w:ascii="Times New Roman"/>
                <w:b w:val="false"/>
                <w:i w:val="false"/>
                <w:color w:val="000000"/>
                <w:sz w:val="20"/>
              </w:rPr>
              <w:t>
2013 жылғы 27 желтоқсандағы</w:t>
            </w:r>
            <w:r>
              <w:br/>
            </w:r>
            <w:r>
              <w:rPr>
                <w:rFonts w:ascii="Times New Roman"/>
                <w:b w:val="false"/>
                <w:i w:val="false"/>
                <w:color w:val="000000"/>
                <w:sz w:val="20"/>
              </w:rPr>
              <w:t xml:space="preserve">
№ 23/16-V </w:t>
            </w:r>
            <w:r>
              <w:br/>
            </w:r>
            <w:r>
              <w:rPr>
                <w:rFonts w:ascii="Times New Roman"/>
                <w:b w:val="false"/>
                <w:i w:val="false"/>
                <w:color w:val="000000"/>
                <w:sz w:val="20"/>
              </w:rPr>
              <w:t>
Риддер қалалық мәслихаттың</w:t>
            </w:r>
            <w:r>
              <w:br/>
            </w:r>
            <w:r>
              <w:rPr>
                <w:rFonts w:ascii="Times New Roman"/>
                <w:b w:val="false"/>
                <w:i w:val="false"/>
                <w:color w:val="000000"/>
                <w:sz w:val="20"/>
              </w:rPr>
              <w:t xml:space="preserve">
ХХIII сессиясының шешіміне </w:t>
            </w:r>
            <w:r>
              <w:br/>
            </w:r>
            <w:r>
              <w:rPr>
                <w:rFonts w:ascii="Times New Roman"/>
                <w:b w:val="false"/>
                <w:i w:val="false"/>
                <w:color w:val="000000"/>
                <w:sz w:val="20"/>
              </w:rPr>
              <w:t>
5- қосымша</w:t>
            </w:r>
          </w:p>
          <w:bookmarkEnd w:id="27"/>
        </w:tc>
      </w:tr>
    </w:tbl>
    <w:bookmarkStart w:name="z271" w:id="28"/>
    <w:p>
      <w:pPr>
        <w:spacing w:after="0"/>
        <w:ind w:left="0"/>
        <w:jc w:val="left"/>
      </w:pPr>
      <w:r>
        <w:rPr>
          <w:rFonts w:ascii="Times New Roman"/>
          <w:b/>
          <w:i w:val="false"/>
          <w:color w:val="000000"/>
        </w:rPr>
        <w:t xml:space="preserve"> 
Облыстық бюджеттен берілген нысаналы даму трансферттердің сомасын бөлу</w:t>
      </w:r>
      <w:r>
        <w:br/>
      </w:r>
      <w:r>
        <w:rPr>
          <w:rFonts w:ascii="Times New Roman"/>
          <w:b/>
          <w:i w:val="false"/>
          <w:color w:val="000000"/>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87"/>
        <w:gridCol w:w="587"/>
        <w:gridCol w:w="3683"/>
        <w:gridCol w:w="1050"/>
        <w:gridCol w:w="1050"/>
        <w:gridCol w:w="2832"/>
        <w:gridCol w:w="896"/>
        <w:gridCol w:w="1183"/>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9"/>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құруға</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алуға</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464099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1"/>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2"/>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267356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267356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4" w:id="33"/>
          <w:p>
            <w:pPr>
              <w:spacing w:after="20"/>
              <w:ind w:left="20"/>
              <w:jc w:val="both"/>
            </w:pPr>
            <w:r>
              <w:rPr>
                <w:rFonts w:ascii="Times New Roman"/>
                <w:b w:val="false"/>
                <w:i w:val="false"/>
                <w:color w:val="000000"/>
                <w:sz w:val="20"/>
              </w:rPr>
              <w:t>
2014 жылғы 29 қазандағы</w:t>
            </w:r>
            <w:r>
              <w:br/>
            </w:r>
            <w:r>
              <w:rPr>
                <w:rFonts w:ascii="Times New Roman"/>
                <w:b w:val="false"/>
                <w:i w:val="false"/>
                <w:color w:val="000000"/>
                <w:sz w:val="20"/>
              </w:rPr>
              <w:t xml:space="preserve">
№ 9/3-V </w:t>
            </w:r>
            <w:r>
              <w:br/>
            </w:r>
            <w:r>
              <w:rPr>
                <w:rFonts w:ascii="Times New Roman"/>
                <w:b w:val="false"/>
                <w:i w:val="false"/>
                <w:color w:val="000000"/>
                <w:sz w:val="20"/>
              </w:rPr>
              <w:t>
Риддер қалалық мәслихаттың</w:t>
            </w:r>
            <w:r>
              <w:br/>
            </w:r>
            <w:r>
              <w:rPr>
                <w:rFonts w:ascii="Times New Roman"/>
                <w:b w:val="false"/>
                <w:i w:val="false"/>
                <w:color w:val="000000"/>
                <w:sz w:val="20"/>
              </w:rPr>
              <w:t xml:space="preserve">
ХХIX сессиясының шешіміне </w:t>
            </w:r>
            <w:r>
              <w:br/>
            </w:r>
            <w:r>
              <w:rPr>
                <w:rFonts w:ascii="Times New Roman"/>
                <w:b w:val="false"/>
                <w:i w:val="false"/>
                <w:color w:val="000000"/>
                <w:sz w:val="20"/>
              </w:rPr>
              <w:t>
3- қосымша</w:t>
            </w:r>
          </w:p>
          <w:bookmarkEnd w:id="3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5" w:id="34"/>
          <w:p>
            <w:pPr>
              <w:spacing w:after="20"/>
              <w:ind w:left="20"/>
              <w:jc w:val="both"/>
            </w:pPr>
            <w:r>
              <w:rPr>
                <w:rFonts w:ascii="Times New Roman"/>
                <w:b w:val="false"/>
                <w:i w:val="false"/>
                <w:color w:val="000000"/>
                <w:sz w:val="20"/>
              </w:rPr>
              <w:t>
2013 жылғы 27 желтоқсандағы</w:t>
            </w:r>
            <w:r>
              <w:br/>
            </w:r>
            <w:r>
              <w:rPr>
                <w:rFonts w:ascii="Times New Roman"/>
                <w:b w:val="false"/>
                <w:i w:val="false"/>
                <w:color w:val="000000"/>
                <w:sz w:val="20"/>
              </w:rPr>
              <w:t xml:space="preserve">
№ 23/16-V </w:t>
            </w:r>
            <w:r>
              <w:br/>
            </w:r>
            <w:r>
              <w:rPr>
                <w:rFonts w:ascii="Times New Roman"/>
                <w:b w:val="false"/>
                <w:i w:val="false"/>
                <w:color w:val="000000"/>
                <w:sz w:val="20"/>
              </w:rPr>
              <w:t xml:space="preserve">
Риддер қалалық мәслихаттың </w:t>
            </w:r>
            <w:r>
              <w:br/>
            </w:r>
            <w:r>
              <w:rPr>
                <w:rFonts w:ascii="Times New Roman"/>
                <w:b w:val="false"/>
                <w:i w:val="false"/>
                <w:color w:val="000000"/>
                <w:sz w:val="20"/>
              </w:rPr>
              <w:t>
ХIII сессиясының шешіміне</w:t>
            </w:r>
            <w:r>
              <w:br/>
            </w:r>
            <w:r>
              <w:rPr>
                <w:rFonts w:ascii="Times New Roman"/>
                <w:b w:val="false"/>
                <w:i w:val="false"/>
                <w:color w:val="000000"/>
                <w:sz w:val="20"/>
              </w:rPr>
              <w:t>
7- қосымша</w:t>
            </w:r>
          </w:p>
          <w:bookmarkEnd w:id="34"/>
        </w:tc>
      </w:tr>
    </w:tbl>
    <w:bookmarkStart w:name="z286" w:id="35"/>
    <w:p>
      <w:pPr>
        <w:spacing w:after="0"/>
        <w:ind w:left="0"/>
        <w:jc w:val="left"/>
      </w:pPr>
      <w:r>
        <w:rPr>
          <w:rFonts w:ascii="Times New Roman"/>
          <w:b/>
          <w:i w:val="false"/>
          <w:color w:val="000000"/>
        </w:rPr>
        <w:t xml:space="preserve"> 
Республикалық бюджеттен берілген ағымдағы нысаналы трансферттердің сомасын бөлу</w:t>
      </w:r>
      <w:r>
        <w:br/>
      </w:r>
      <w:r>
        <w:rPr>
          <w:rFonts w:ascii="Times New Roman"/>
          <w:b/>
          <w:i w:val="false"/>
          <w:color w:val="000000"/>
        </w:rPr>
        <w:t>
 </w:t>
      </w:r>
    </w:p>
    <w:bookmarkEnd w:id="35"/>
    <w:bookmarkStart w:name="z300"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80"/>
        <w:gridCol w:w="1080"/>
        <w:gridCol w:w="2031"/>
        <w:gridCol w:w="1932"/>
        <w:gridCol w:w="1932"/>
        <w:gridCol w:w="1368"/>
        <w:gridCol w:w="2082"/>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7"/>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Үшдеңгейлі жүйесі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495431</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0"/>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489290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489290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321344</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167946</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1"/>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42"/>
    <w:bookmarkEnd w:id="36"/>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175"/>
        <w:gridCol w:w="1176"/>
        <w:gridCol w:w="2210"/>
        <w:gridCol w:w="2102"/>
        <w:gridCol w:w="1799"/>
        <w:gridCol w:w="1176"/>
        <w:gridCol w:w="1797"/>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Табыстары ең төменгі күнкөріс деңгейінен төмен отбасыларына келісілген қаржылай көмекті енгізуге</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жәрдемақыларды төлеуге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3"/>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495431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5"/>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489290</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489290</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321344</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167946</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4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6"/>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3" w:id="47"/>
          <w:p>
            <w:pPr>
              <w:spacing w:after="20"/>
              <w:ind w:left="20"/>
              <w:jc w:val="both"/>
            </w:pPr>
            <w:r>
              <w:rPr>
                <w:rFonts w:ascii="Times New Roman"/>
                <w:b w:val="false"/>
                <w:i w:val="false"/>
                <w:color w:val="000000"/>
                <w:sz w:val="20"/>
              </w:rPr>
              <w:t>
2014 жылғы 29 қазандағы</w:t>
            </w:r>
            <w:r>
              <w:br/>
            </w:r>
            <w:r>
              <w:rPr>
                <w:rFonts w:ascii="Times New Roman"/>
                <w:b w:val="false"/>
                <w:i w:val="false"/>
                <w:color w:val="000000"/>
                <w:sz w:val="20"/>
              </w:rPr>
              <w:t>
№ 29/3-V</w:t>
            </w:r>
            <w:r>
              <w:br/>
            </w:r>
            <w:r>
              <w:rPr>
                <w:rFonts w:ascii="Times New Roman"/>
                <w:b w:val="false"/>
                <w:i w:val="false"/>
                <w:color w:val="000000"/>
                <w:sz w:val="20"/>
              </w:rPr>
              <w:t>
Риддер қалалық мәслихаттың</w:t>
            </w:r>
            <w:r>
              <w:br/>
            </w:r>
            <w:r>
              <w:rPr>
                <w:rFonts w:ascii="Times New Roman"/>
                <w:b w:val="false"/>
                <w:i w:val="false"/>
                <w:color w:val="000000"/>
                <w:sz w:val="20"/>
              </w:rPr>
              <w:t xml:space="preserve">
ХХIX сессиясының шешіміне </w:t>
            </w:r>
            <w:r>
              <w:br/>
            </w:r>
            <w:r>
              <w:rPr>
                <w:rFonts w:ascii="Times New Roman"/>
                <w:b w:val="false"/>
                <w:i w:val="false"/>
                <w:color w:val="000000"/>
                <w:sz w:val="20"/>
              </w:rPr>
              <w:t>
4 - қосымша</w:t>
            </w:r>
          </w:p>
          <w:bookmarkEnd w:id="4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4" w:id="48"/>
          <w:p>
            <w:pPr>
              <w:spacing w:after="20"/>
              <w:ind w:left="20"/>
              <w:jc w:val="both"/>
            </w:pPr>
            <w:r>
              <w:rPr>
                <w:rFonts w:ascii="Times New Roman"/>
                <w:b w:val="false"/>
                <w:i w:val="false"/>
                <w:color w:val="000000"/>
                <w:sz w:val="20"/>
              </w:rPr>
              <w:t>
2013 жылғы 27 желтоқсандағы</w:t>
            </w:r>
            <w:r>
              <w:br/>
            </w:r>
            <w:r>
              <w:rPr>
                <w:rFonts w:ascii="Times New Roman"/>
                <w:b w:val="false"/>
                <w:i w:val="false"/>
                <w:color w:val="000000"/>
                <w:sz w:val="20"/>
              </w:rPr>
              <w:t xml:space="preserve">
№ 23/16-V </w:t>
            </w:r>
            <w:r>
              <w:br/>
            </w:r>
            <w:r>
              <w:rPr>
                <w:rFonts w:ascii="Times New Roman"/>
                <w:b w:val="false"/>
                <w:i w:val="false"/>
                <w:color w:val="000000"/>
                <w:sz w:val="20"/>
              </w:rPr>
              <w:t>
Риддер қалалық мәслихаттың</w:t>
            </w:r>
            <w:r>
              <w:br/>
            </w:r>
            <w:r>
              <w:rPr>
                <w:rFonts w:ascii="Times New Roman"/>
                <w:b w:val="false"/>
                <w:i w:val="false"/>
                <w:color w:val="000000"/>
                <w:sz w:val="20"/>
              </w:rPr>
              <w:t xml:space="preserve">
ХХIII сессиясының шешіміне </w:t>
            </w:r>
            <w:r>
              <w:br/>
            </w:r>
            <w:r>
              <w:rPr>
                <w:rFonts w:ascii="Times New Roman"/>
                <w:b w:val="false"/>
                <w:i w:val="false"/>
                <w:color w:val="000000"/>
                <w:sz w:val="20"/>
              </w:rPr>
              <w:t>
9 - қосымша</w:t>
            </w:r>
          </w:p>
          <w:bookmarkEnd w:id="48"/>
        </w:tc>
      </w:tr>
    </w:tbl>
    <w:bookmarkStart w:name="z315" w:id="49"/>
    <w:p>
      <w:pPr>
        <w:spacing w:after="0"/>
        <w:ind w:left="0"/>
        <w:jc w:val="left"/>
      </w:pPr>
      <w:r>
        <w:rPr>
          <w:rFonts w:ascii="Times New Roman"/>
          <w:b/>
          <w:i w:val="false"/>
          <w:color w:val="000000"/>
        </w:rPr>
        <w:t xml:space="preserve"> 
Моноқалаларды дамытудың 2012-2020 жылдарға арналған Бағдарламасы шеңберінде бюжеттік инвестициялық жобаларды іске асыруға республикалық бюджеттен берілген нысаналы даму трансферттердің сомасын бөлу</w:t>
      </w:r>
      <w:r>
        <w:br/>
      </w:r>
      <w:r>
        <w:rPr>
          <w:rFonts w:ascii="Times New Roman"/>
          <w:b/>
          <w:i w:val="false"/>
          <w:color w:val="000000"/>
        </w:rPr>
        <w:t>
 </w:t>
      </w:r>
    </w:p>
    <w:bookmarkEnd w:id="49"/>
    <w:bookmarkStart w:name="z325"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19"/>
        <w:gridCol w:w="819"/>
        <w:gridCol w:w="3442"/>
        <w:gridCol w:w="1464"/>
        <w:gridCol w:w="1717"/>
        <w:gridCol w:w="1718"/>
        <w:gridCol w:w="1718"/>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51"/>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r>
              <w:br/>
            </w:r>
            <w:r>
              <w:rPr>
                <w:rFonts w:ascii="Times New Roman"/>
                <w:b w:val="false"/>
                <w:i w:val="false"/>
                <w:color w:val="000000"/>
                <w:sz w:val="20"/>
              </w:rPr>
              <w:t>
 </w:t>
            </w:r>
          </w:p>
        </w:tc>
      </w:tr>
    </w:tbl>
    <w:bookmarkStart w:name="z325"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54"/>
    <w:bookmarkEnd w:id="50"/>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Start w:name="z334"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59"/>
        <w:gridCol w:w="759"/>
        <w:gridCol w:w="3190"/>
        <w:gridCol w:w="1357"/>
        <w:gridCol w:w="1892"/>
        <w:gridCol w:w="1892"/>
        <w:gridCol w:w="34"/>
        <w:gridCol w:w="1859"/>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және абаттандыруға 11 позиция</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және абаттандыруға 12 позиция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және абаттандыруға 13 позиция</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6"/>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748517</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7"/>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748517</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397034</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397034</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351483</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351483</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r>
              <w:br/>
            </w:r>
            <w:r>
              <w:rPr>
                <w:rFonts w:ascii="Times New Roman"/>
                <w:b w:val="false"/>
                <w:i w:val="false"/>
                <w:color w:val="000000"/>
                <w:sz w:val="20"/>
              </w:rPr>
              <w:t>
 </w:t>
            </w:r>
          </w:p>
        </w:tc>
      </w:tr>
    </w:tbl>
    <w:bookmarkStart w:name="z334" w:id="5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58"/>
    <w:bookmarkEnd w:id="55"/>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021"/>
        <w:gridCol w:w="1021"/>
        <w:gridCol w:w="4294"/>
        <w:gridCol w:w="1826"/>
        <w:gridCol w:w="1826"/>
        <w:gridCol w:w="1560"/>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құрылысына</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Быструха өзені арқылы өтетін көпірдің құрылысына</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5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748517</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348857</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6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748517</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348857</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397034</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348857</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397034</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348857</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351483</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351483</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