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4b2a" w14:textId="09d4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2014 жылғы 22 мамырдағы № 518 қаулысы. Шығыс Қазақстан облысының Әділет департаментінде 2014 жылғы 24 маусымда № 3387 болып тіркелді. Күші жойылды - Шығыс Қазақстан облысы Риддер қаласы әкімдігінің 2016 жылғы 08 ақпандағы № 49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Риддер қаласы әкімдігінің 08.02.2016 № 49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мүгедектерді жұмыспен қамтуды қамтамасыз ету мақсатында, Риддер қаласының әкімідігі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Мүгедектер үшін жұмыс орындарының квотасы жұмыс орындарының жалпы санынан үш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Риддер қаласы әкімінің орынбасары Қ.Қ. Теленчиновқа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