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23c9" w14:textId="bbf2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Риддер қаласының бюджеті туралы" 2013 жылғы 27 желтоқсандағы № 23/16-V Риддер қалалық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23 сәуірдегі N 26/15-V шешімі. Шығыс Қазақстан облысының Әділет департаментінде 2014 жылғы 29 сәуірде N 3274 болып тіркелді. Қолданылу мерзімінің аяқталуына байланысты күші жойылды (Шығыс Қазақстан облысы Риддер қалалық мәслихатының 2014 жылғы 22 желтоқсандағы № 947/04-08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(Шығыс Қазақстан облысы Риддер қалалық мәслихатының 22.12.2014 № 947/04-08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«2014-2016 жылдарға арналған облыстық бюджет туралы» 2013 жылғы 13 желтоқсандағы № 17/188-V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2014 жылғы 11 сәуірдегі № 19/216-V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3240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xml:space="preserve">
      1. Риддер қалалық мәслихатының 2013 жылғы 27 желтоқсандағы № 23/16-V «2014-2016 жылдарға арналған Риддер қаласының бюджеті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2014 жылғы 13 қаңтардағы № 3155 тіркелген, «Лениногорская правда» газетінінің 2014 жылғы 31 қаңтардағы № 5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2014-2016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5732459 мың теңге, соның ішінде:</w:t>
      </w:r>
      <w:r>
        <w:br/>
      </w:r>
      <w:r>
        <w:rPr>
          <w:rFonts w:ascii="Times New Roman"/>
          <w:b w:val="false"/>
          <w:i w:val="false"/>
          <w:color w:val="000000"/>
          <w:sz w:val="28"/>
        </w:rPr>
        <w:t>
      салықтық түсімдер – 2766357 мың теңге;</w:t>
      </w:r>
      <w:r>
        <w:br/>
      </w:r>
      <w:r>
        <w:rPr>
          <w:rFonts w:ascii="Times New Roman"/>
          <w:b w:val="false"/>
          <w:i w:val="false"/>
          <w:color w:val="000000"/>
          <w:sz w:val="28"/>
        </w:rPr>
        <w:t>
      салықтық емес түсімдер – 7545 мың теңге;</w:t>
      </w:r>
      <w:r>
        <w:br/>
      </w:r>
      <w:r>
        <w:rPr>
          <w:rFonts w:ascii="Times New Roman"/>
          <w:b w:val="false"/>
          <w:i w:val="false"/>
          <w:color w:val="000000"/>
          <w:sz w:val="28"/>
        </w:rPr>
        <w:t>
      негізгі капиталды сатудан түсетін түсімдер - 27000 мың теңге;</w:t>
      </w:r>
      <w:r>
        <w:br/>
      </w:r>
      <w:r>
        <w:rPr>
          <w:rFonts w:ascii="Times New Roman"/>
          <w:b w:val="false"/>
          <w:i w:val="false"/>
          <w:color w:val="000000"/>
          <w:sz w:val="28"/>
        </w:rPr>
        <w:t>
      трансферттер түсімі – 2931557 мың теңге;</w:t>
      </w:r>
      <w:r>
        <w:br/>
      </w:r>
      <w:r>
        <w:rPr>
          <w:rFonts w:ascii="Times New Roman"/>
          <w:b w:val="false"/>
          <w:i w:val="false"/>
          <w:color w:val="000000"/>
          <w:sz w:val="28"/>
        </w:rPr>
        <w:t>
      2) шығындар – 5737935 мың теңге;</w:t>
      </w:r>
      <w:r>
        <w:br/>
      </w:r>
      <w:r>
        <w:rPr>
          <w:rFonts w:ascii="Times New Roman"/>
          <w:b w:val="false"/>
          <w:i w:val="false"/>
          <w:color w:val="000000"/>
          <w:sz w:val="28"/>
        </w:rPr>
        <w:t xml:space="preserve">
      3) таза бюджеттік кредиттеу – 50000 мың теңге, соның ішінде: </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35520 мың теңге;</w:t>
      </w:r>
      <w:r>
        <w:br/>
      </w:r>
      <w:r>
        <w:rPr>
          <w:rFonts w:ascii="Times New Roman"/>
          <w:b w:val="false"/>
          <w:i w:val="false"/>
          <w:color w:val="000000"/>
          <w:sz w:val="28"/>
        </w:rPr>
        <w:t>
      5) бюджет тапшылығы (профициті) – - 90996 мың теңге;</w:t>
      </w:r>
      <w:r>
        <w:br/>
      </w:r>
      <w:r>
        <w:rPr>
          <w:rFonts w:ascii="Times New Roman"/>
          <w:b w:val="false"/>
          <w:i w:val="false"/>
          <w:color w:val="000000"/>
          <w:sz w:val="28"/>
        </w:rPr>
        <w:t>
      6) бюджет тапшылығын қаржыландыру (профицитін пайдалану) – 90996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«8. 2014 жылғы қалалық бюджеттің шығысында 64633 мың теңге көлемінде іс-шаралар ескерілсін,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«1601 мың теңге – жергілікті атқарушы органдардың штаттық санын ұлғайтуға қаражаттар;»;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2014 жылға арналған қалалық бюджетте мұқтаж азаматтардың жекеленген санаттарына әлеуметтік көмек көрсетуге облыстық бюджеттен келіп түскен мақсатты ағымдағы нысаналы трансферттер 26697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xml:space="preserve">келесі мәтіндегі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2014 жылға арналған қалалық бюджетте санитарлық союға жіберілген ауылшаруашылық жануарлардың құнын (50 % дейін) өтеуге облыстық бюджеттен келіп түскен мақсатты ағымдағы нысаналы трансферттер 54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xml:space="preserve">
      «10. 2014 жылға арналған қалалық бюджетте облыстық бюджеттен берілген нысаналы даму трансферттері 468480 мың теңге көлемінде </w:t>
      </w:r>
      <w:r>
        <w:rPr>
          <w:rFonts w:ascii="Times New Roman"/>
          <w:b w:val="false"/>
          <w:i w:val="false"/>
          <w:color w:val="000000"/>
          <w:sz w:val="28"/>
        </w:rPr>
        <w:t>5-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келесі мәтіндегі бесінші азат жолмен толықтырылсын:</w:t>
      </w:r>
      <w:r>
        <w:br/>
      </w:r>
      <w:r>
        <w:rPr>
          <w:rFonts w:ascii="Times New Roman"/>
          <w:b w:val="false"/>
          <w:i w:val="false"/>
          <w:color w:val="000000"/>
          <w:sz w:val="28"/>
        </w:rPr>
        <w:t>
      «7273 мың теңге -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«11. 2014 жылға арналған қалалық бюджетте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бюжеттік инвестициялық жобаларды іске асыруға облыстық бюджеттен берілген нысаналы даму трансферттері 456712 мың теңге көлемінде </w:t>
      </w:r>
      <w:r>
        <w:rPr>
          <w:rFonts w:ascii="Times New Roman"/>
          <w:b w:val="false"/>
          <w:i w:val="false"/>
          <w:color w:val="000000"/>
          <w:sz w:val="28"/>
        </w:rPr>
        <w:t>6 -қосымшаға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«12. 2014 жылға арналған қалалық бюджетте республикалық бюджеттен берілген ағымдағы нысаналы трансферттер 496546 мың теңге көлемінде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169061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9069 мың теңге – үшдеңгейлі жүйе бойынша біліктілікті арттырудан өткен мұғалімдерге еңбекақы төлемін арттыруға;</w:t>
      </w:r>
      <w:r>
        <w:br/>
      </w:r>
      <w:r>
        <w:rPr>
          <w:rFonts w:ascii="Times New Roman"/>
          <w:b w:val="false"/>
          <w:i w:val="false"/>
          <w:color w:val="000000"/>
          <w:sz w:val="28"/>
        </w:rPr>
        <w:t>
      312275 мың теңге -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5621 мың теңге – табыстары ең төменгi күнкөрiс деңгейiнен төмен отбасыларына келiсiлген қаржылай көмектi енгiзуге;</w:t>
      </w:r>
      <w:r>
        <w:br/>
      </w:r>
      <w:r>
        <w:rPr>
          <w:rFonts w:ascii="Times New Roman"/>
          <w:b w:val="false"/>
          <w:i w:val="false"/>
          <w:color w:val="000000"/>
          <w:sz w:val="28"/>
        </w:rPr>
        <w:t>
      470 мың теңге – мемлекеттік атаулы әлеуметтік көмекті төлеуге;</w:t>
      </w:r>
      <w:r>
        <w:br/>
      </w:r>
      <w:r>
        <w:rPr>
          <w:rFonts w:ascii="Times New Roman"/>
          <w:b w:val="false"/>
          <w:i w:val="false"/>
          <w:color w:val="000000"/>
          <w:sz w:val="28"/>
        </w:rPr>
        <w:t>
      50 мың теңге - 18 жасқа дейінгі балаларға мемлекеттік жәрдемақыларды төлеуге.»;</w:t>
      </w:r>
      <w:r>
        <w:br/>
      </w:r>
      <w:r>
        <w:rPr>
          <w:rFonts w:ascii="Times New Roman"/>
          <w:b w:val="false"/>
          <w:i w:val="false"/>
          <w:color w:val="000000"/>
          <w:sz w:val="28"/>
        </w:rPr>
        <w:t>
      </w:t>
      </w:r>
      <w:r>
        <w:rPr>
          <w:rFonts w:ascii="Times New Roman"/>
          <w:b w:val="false"/>
          <w:i w:val="false"/>
          <w:color w:val="000000"/>
          <w:sz w:val="28"/>
        </w:rPr>
        <w:t xml:space="preserve">келесі мәтіндегі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«12-1. 2014 жылға арналған қалалық бюджетте республикалық бюджеттен берілген ағымдағы нысаналы трансферттер 77069 мың теңге көлемінде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 </w:t>
      </w:r>
      <w:r>
        <w:rPr>
          <w:rFonts w:ascii="Times New Roman"/>
          <w:b w:val="false"/>
          <w:i w:val="false"/>
          <w:color w:val="000000"/>
          <w:sz w:val="28"/>
        </w:rPr>
        <w:t>7-1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7-1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ШАНЬШИНА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26/15-V Риддер </w:t>
            </w:r>
            <w:r>
              <w:br/>
            </w:r>
            <w:r>
              <w:rPr>
                <w:rFonts w:ascii="Times New Roman"/>
                <w:b w:val="false"/>
                <w:i w:val="false"/>
                <w:color w:val="000000"/>
                <w:sz w:val="20"/>
              </w:rPr>
              <w:t xml:space="preserve">қалалық мәслихаттың ХХVI </w:t>
            </w:r>
            <w:r>
              <w:br/>
            </w:r>
            <w:r>
              <w:rPr>
                <w:rFonts w:ascii="Times New Roman"/>
                <w:b w:val="false"/>
                <w:i w:val="false"/>
                <w:color w:val="000000"/>
                <w:sz w:val="20"/>
              </w:rPr>
              <w:t xml:space="preserve">сессиясының шешіміне 1 - қосымша </w:t>
            </w:r>
            <w:r>
              <w:br/>
            </w:r>
            <w:r>
              <w:rPr>
                <w:rFonts w:ascii="Times New Roman"/>
                <w:b w:val="false"/>
                <w:i w:val="false"/>
                <w:color w:val="000000"/>
                <w:sz w:val="20"/>
              </w:rPr>
              <w:t xml:space="preserve">2013 жылғы № 23/16-V </w:t>
            </w:r>
            <w:r>
              <w:br/>
            </w:r>
            <w:r>
              <w:rPr>
                <w:rFonts w:ascii="Times New Roman"/>
                <w:b w:val="false"/>
                <w:i w:val="false"/>
                <w:color w:val="000000"/>
                <w:sz w:val="20"/>
              </w:rPr>
              <w:t xml:space="preserve">Риддер қалалық мәслихаттың ХХIII </w:t>
            </w:r>
            <w:r>
              <w:br/>
            </w:r>
            <w:r>
              <w:rPr>
                <w:rFonts w:ascii="Times New Roman"/>
                <w:b w:val="false"/>
                <w:i w:val="false"/>
                <w:color w:val="000000"/>
                <w:sz w:val="20"/>
              </w:rPr>
              <w:t xml:space="preserve">сессиясының шешіміне 1 - қосымша </w:t>
            </w:r>
          </w:p>
        </w:tc>
      </w:tr>
    </w:tbl>
    <w:p>
      <w:pPr>
        <w:spacing w:after="0"/>
        <w:ind w:left="0"/>
        <w:jc w:val="left"/>
      </w:pPr>
      <w:r>
        <w:rPr>
          <w:rFonts w:ascii="Times New Roman"/>
          <w:b/>
          <w:i w:val="false"/>
          <w:color w:val="000000"/>
        </w:rPr>
        <w:t xml:space="preserve"> 2014 жылға арналған Риддер қаласының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036"/>
        <w:gridCol w:w="1254"/>
        <w:gridCol w:w="823"/>
        <w:gridCol w:w="5162"/>
        <w:gridCol w:w="32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1.Кірістер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5732459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2766357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1129718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1129718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808025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808025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727145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367126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209179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150631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71944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7545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2931557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2931557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2931557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40"/>
        <w:gridCol w:w="966"/>
        <w:gridCol w:w="966"/>
        <w:gridCol w:w="6618"/>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5737935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163777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119314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14907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104407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91804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24409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24409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22802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19961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20857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2238314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440751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440751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271690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1478800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1478800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1387552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91248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318763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109545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27863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75374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209218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209218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191420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151925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151925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44902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4456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12626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45309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24975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12633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39495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39495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5812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1016532,5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385962,2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374126,2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қызметтік тұрғын үй салу және (немесе) сатып алу, инженерлік-коммуникациялық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186813,2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517586,3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36781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476366,3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476366,3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112984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112984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45617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30492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34459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227758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64365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64365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64365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38199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36152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14774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67365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51875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42833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7298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57829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39611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23389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2953</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34658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12921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4524</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309601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309601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309601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309601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1357791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1357791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443681</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24517</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419069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863142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863142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20968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20968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3740,5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150709</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40996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26/15 -V Риддер </w:t>
            </w:r>
            <w:r>
              <w:br/>
            </w:r>
            <w:r>
              <w:rPr>
                <w:rFonts w:ascii="Times New Roman"/>
                <w:b w:val="false"/>
                <w:i w:val="false"/>
                <w:color w:val="000000"/>
                <w:sz w:val="20"/>
              </w:rPr>
              <w:t xml:space="preserve">қалалық мәслихаттың ХХVI </w:t>
            </w:r>
            <w:r>
              <w:br/>
            </w:r>
            <w:r>
              <w:rPr>
                <w:rFonts w:ascii="Times New Roman"/>
                <w:b w:val="false"/>
                <w:i w:val="false"/>
                <w:color w:val="000000"/>
                <w:sz w:val="20"/>
              </w:rPr>
              <w:t xml:space="preserve">сессиясының шешіміне 2- қосымша </w:t>
            </w:r>
            <w:r>
              <w:br/>
            </w:r>
            <w:r>
              <w:rPr>
                <w:rFonts w:ascii="Times New Roman"/>
                <w:b w:val="false"/>
                <w:i w:val="false"/>
                <w:color w:val="000000"/>
                <w:sz w:val="20"/>
              </w:rPr>
              <w:t xml:space="preserve">2013 жылғы № 23/2-V Риддер </w:t>
            </w:r>
            <w:r>
              <w:br/>
            </w:r>
            <w:r>
              <w:rPr>
                <w:rFonts w:ascii="Times New Roman"/>
                <w:b w:val="false"/>
                <w:i w:val="false"/>
                <w:color w:val="000000"/>
                <w:sz w:val="20"/>
              </w:rPr>
              <w:t xml:space="preserve">қалалық мәслихаттың ХХIII </w:t>
            </w:r>
            <w:r>
              <w:br/>
            </w:r>
            <w:r>
              <w:rPr>
                <w:rFonts w:ascii="Times New Roman"/>
                <w:b w:val="false"/>
                <w:i w:val="false"/>
                <w:color w:val="000000"/>
                <w:sz w:val="20"/>
              </w:rPr>
              <w:t xml:space="preserve">сессиясының шешіміне 5- қосымша </w:t>
            </w:r>
          </w:p>
        </w:tc>
      </w:tr>
    </w:tbl>
    <w:p>
      <w:pPr>
        <w:spacing w:after="0"/>
        <w:ind w:left="0"/>
        <w:jc w:val="left"/>
      </w:pPr>
      <w:r>
        <w:rPr>
          <w:rFonts w:ascii="Times New Roman"/>
          <w:b/>
          <w:i w:val="false"/>
          <w:color w:val="000000"/>
        </w:rPr>
        <w:t xml:space="preserve"> Облыстық бюджеттен берілген нысаналы даму трансферттердің сомасын бөлу</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60"/>
        <w:gridCol w:w="660"/>
        <w:gridCol w:w="4551"/>
        <w:gridCol w:w="1241"/>
        <w:gridCol w:w="1241"/>
        <w:gridCol w:w="34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объектілерінің құрылысы және қайта құруға</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алуға</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468480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180498</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259540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180498</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259540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180498</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180498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180498</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71769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09"/>
        <w:gridCol w:w="809"/>
        <w:gridCol w:w="5579"/>
        <w:gridCol w:w="1522"/>
        <w:gridCol w:w="1285"/>
        <w:gridCol w:w="17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468480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71769</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208940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259540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71769</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259540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71769</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7273</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180498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71769</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71769</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26/15 -V Риддер </w:t>
            </w:r>
            <w:r>
              <w:br/>
            </w:r>
            <w:r>
              <w:rPr>
                <w:rFonts w:ascii="Times New Roman"/>
                <w:b w:val="false"/>
                <w:i w:val="false"/>
                <w:color w:val="000000"/>
                <w:sz w:val="20"/>
              </w:rPr>
              <w:t xml:space="preserve">қалалық мәслихаттың ХХVI </w:t>
            </w:r>
            <w:r>
              <w:br/>
            </w:r>
            <w:r>
              <w:rPr>
                <w:rFonts w:ascii="Times New Roman"/>
                <w:b w:val="false"/>
                <w:i w:val="false"/>
                <w:color w:val="000000"/>
                <w:sz w:val="20"/>
              </w:rPr>
              <w:t xml:space="preserve">сессиясының шешіміне 3- қосымша </w:t>
            </w:r>
            <w:r>
              <w:br/>
            </w:r>
            <w:r>
              <w:rPr>
                <w:rFonts w:ascii="Times New Roman"/>
                <w:b w:val="false"/>
                <w:i w:val="false"/>
                <w:color w:val="000000"/>
                <w:sz w:val="20"/>
              </w:rPr>
              <w:t xml:space="preserve">2013 жылғы № 23/2-V Риддер </w:t>
            </w:r>
            <w:r>
              <w:br/>
            </w:r>
            <w:r>
              <w:rPr>
                <w:rFonts w:ascii="Times New Roman"/>
                <w:b w:val="false"/>
                <w:i w:val="false"/>
                <w:color w:val="000000"/>
                <w:sz w:val="20"/>
              </w:rPr>
              <w:t xml:space="preserve">қалалық мәслихаттың ХХIII </w:t>
            </w:r>
            <w:r>
              <w:br/>
            </w:r>
            <w:r>
              <w:rPr>
                <w:rFonts w:ascii="Times New Roman"/>
                <w:b w:val="false"/>
                <w:i w:val="false"/>
                <w:color w:val="000000"/>
                <w:sz w:val="20"/>
              </w:rPr>
              <w:t xml:space="preserve">сессиясының шешіміне 6- қосымша </w:t>
            </w:r>
          </w:p>
        </w:tc>
      </w:tr>
    </w:tbl>
    <w:p>
      <w:pPr>
        <w:spacing w:after="0"/>
        <w:ind w:left="0"/>
        <w:jc w:val="left"/>
      </w:pPr>
      <w:r>
        <w:rPr>
          <w:rFonts w:ascii="Times New Roman"/>
          <w:b/>
          <w:i w:val="false"/>
          <w:color w:val="000000"/>
        </w:rPr>
        <w:t xml:space="preserve"> Моноқалаларды дамытудың 2012-2020 жылдарға арналған бағдарламасы шеңберінде бюжеттік инвестициялық жобаларды іске асыруға облыстық бюджеттен берілген нысаналы даму трансферттердің сомасын бөлу</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76"/>
        <w:gridCol w:w="776"/>
        <w:gridCol w:w="3557"/>
        <w:gridCol w:w="1459"/>
        <w:gridCol w:w="1728"/>
        <w:gridCol w:w="1729"/>
        <w:gridCol w:w="17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ішіінде: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60-пәтерлі тұрғын үй құрылысына 11 позиция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60-пәтерлі тұрғын үй құрылысына 12 позиция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60-пәтерлі тұрғын үй құрылысына 13 позиция</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456712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456712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21438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435274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435274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135075</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88"/>
        <w:gridCol w:w="888"/>
        <w:gridCol w:w="4074"/>
        <w:gridCol w:w="1672"/>
        <w:gridCol w:w="1590"/>
        <w:gridCol w:w="1412"/>
        <w:gridCol w:w="1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ішіінде:</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қаласында 5 тұрғын үйдің құрылысына жоба-сметалық құжаттар әзірлеуге</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қаласында Үлбі өзені арқылы өтетін көпірдің құрылысына</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қаласында Быструха өзені арқылы өтетін көпірдің құрылысына</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456712</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456712</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21438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21438</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435274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435274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26/15-V Риддер </w:t>
            </w:r>
            <w:r>
              <w:br/>
            </w:r>
            <w:r>
              <w:rPr>
                <w:rFonts w:ascii="Times New Roman"/>
                <w:b w:val="false"/>
                <w:i w:val="false"/>
                <w:color w:val="000000"/>
                <w:sz w:val="20"/>
              </w:rPr>
              <w:t xml:space="preserve">қалалық мәслихаттың ХХVI </w:t>
            </w:r>
            <w:r>
              <w:br/>
            </w:r>
            <w:r>
              <w:rPr>
                <w:rFonts w:ascii="Times New Roman"/>
                <w:b w:val="false"/>
                <w:i w:val="false"/>
                <w:color w:val="000000"/>
                <w:sz w:val="20"/>
              </w:rPr>
              <w:t xml:space="preserve">сессиясының шешіміне 4- қосымша </w:t>
            </w:r>
            <w:r>
              <w:br/>
            </w:r>
            <w:r>
              <w:rPr>
                <w:rFonts w:ascii="Times New Roman"/>
                <w:b w:val="false"/>
                <w:i w:val="false"/>
                <w:color w:val="000000"/>
                <w:sz w:val="20"/>
              </w:rPr>
              <w:t xml:space="preserve">2013 жылғы № 23/2-V Риддер </w:t>
            </w:r>
            <w:r>
              <w:br/>
            </w:r>
            <w:r>
              <w:rPr>
                <w:rFonts w:ascii="Times New Roman"/>
                <w:b w:val="false"/>
                <w:i w:val="false"/>
                <w:color w:val="000000"/>
                <w:sz w:val="20"/>
              </w:rPr>
              <w:t xml:space="preserve">қалалық мәслихаттың ХХIII </w:t>
            </w:r>
            <w:r>
              <w:br/>
            </w:r>
            <w:r>
              <w:rPr>
                <w:rFonts w:ascii="Times New Roman"/>
                <w:b w:val="false"/>
                <w:i w:val="false"/>
                <w:color w:val="000000"/>
                <w:sz w:val="20"/>
              </w:rPr>
              <w:t xml:space="preserve">сессиясының шешіміне 7- қосымша </w:t>
            </w:r>
          </w:p>
        </w:tc>
      </w:tr>
    </w:tbl>
    <w:p>
      <w:pPr>
        <w:spacing w:after="0"/>
        <w:ind w:left="0"/>
        <w:jc w:val="left"/>
      </w:pPr>
      <w:r>
        <w:rPr>
          <w:rFonts w:ascii="Times New Roman"/>
          <w:b/>
          <w:i w:val="false"/>
          <w:color w:val="000000"/>
        </w:rPr>
        <w:t xml:space="preserve"> Республикалық бюджеттен берілген ағымдағы нысаналы трансферттердің сомасын бөлу</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43"/>
        <w:gridCol w:w="1043"/>
        <w:gridCol w:w="2071"/>
        <w:gridCol w:w="1964"/>
        <w:gridCol w:w="1964"/>
        <w:gridCol w:w="1354"/>
        <w:gridCol w:w="2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тапсырмасын іске асыруға</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Үшдеңгейлі жүйесі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496546</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490405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490405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321344</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143"/>
        <w:gridCol w:w="1143"/>
        <w:gridCol w:w="2270"/>
        <w:gridCol w:w="2152"/>
        <w:gridCol w:w="1822"/>
        <w:gridCol w:w="1144"/>
        <w:gridCol w:w="1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Табыстары ең төменгі күнкөріс деңгейінен төмен отбасыларына келісілген қаржылай көмекті енгізуге</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жәрдемақыларды төлеуге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496546</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490405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490405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321344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169061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26/15 -V Риддер </w:t>
            </w:r>
            <w:r>
              <w:br/>
            </w:r>
            <w:r>
              <w:rPr>
                <w:rFonts w:ascii="Times New Roman"/>
                <w:b w:val="false"/>
                <w:i w:val="false"/>
                <w:color w:val="000000"/>
                <w:sz w:val="20"/>
              </w:rPr>
              <w:t xml:space="preserve">қалалық мәслихаттың ХХVI </w:t>
            </w:r>
            <w:r>
              <w:br/>
            </w:r>
            <w:r>
              <w:rPr>
                <w:rFonts w:ascii="Times New Roman"/>
                <w:b w:val="false"/>
                <w:i w:val="false"/>
                <w:color w:val="000000"/>
                <w:sz w:val="20"/>
              </w:rPr>
              <w:t xml:space="preserve">сессиясының шешіміне 5-қосымша </w:t>
            </w:r>
            <w:r>
              <w:br/>
            </w:r>
            <w:r>
              <w:rPr>
                <w:rFonts w:ascii="Times New Roman"/>
                <w:b w:val="false"/>
                <w:i w:val="false"/>
                <w:color w:val="000000"/>
                <w:sz w:val="20"/>
              </w:rPr>
              <w:t xml:space="preserve">2013 жылғы № 23/16-V Риддер </w:t>
            </w:r>
            <w:r>
              <w:br/>
            </w:r>
            <w:r>
              <w:rPr>
                <w:rFonts w:ascii="Times New Roman"/>
                <w:b w:val="false"/>
                <w:i w:val="false"/>
                <w:color w:val="000000"/>
                <w:sz w:val="20"/>
              </w:rPr>
              <w:t xml:space="preserve">қалалық мәслихаттың ХХIII </w:t>
            </w:r>
            <w:r>
              <w:br/>
            </w:r>
            <w:r>
              <w:rPr>
                <w:rFonts w:ascii="Times New Roman"/>
                <w:b w:val="false"/>
                <w:i w:val="false"/>
                <w:color w:val="000000"/>
                <w:sz w:val="20"/>
              </w:rPr>
              <w:t xml:space="preserve">сессиясының шешіміне 7-1 </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271"/>
        <w:gridCol w:w="1271"/>
        <w:gridCol w:w="6841"/>
        <w:gridCol w:w="20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77069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64838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64838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48272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11595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6362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5246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