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3ff1" w14:textId="c383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комиссия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14 сәуірдегі № 104 қаулысы. Шығыс Қазақстан облысының Әділет департаментінде 2014 жылғы 15 мамырда № 3332 болып тіркелді. Күші жойылды - Шығыс Қазақстан облысы әкімдігінің 2024 жылғы 23 ақпандағы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23.02.2024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17) тармақшасына, "Әлеуметтiк көмек көрсетудің, оның мөлшерлерiн белгiлеудің және мұқтаж азаматтардың жекелеген санаттарының тiзбесiн айқындаудың үлгiлiк қағидаларын бекiту туралы" Қазақстан Республикасы Үкiметiнiң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Нормативтік құқықтық актілерді мемлекеттік тіркеу тізілімінде тіркелген № 8615 "Арнайы комиссия туралы үлгілік ереженi бекiту туралы" Қазақстан Республикасы Еңбек және халықты әлеуметтiк қорғау министрiнiң 2013 жылғы 22 шiлдедегi № 325-Ө-М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арнайы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14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комиссия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арнайы комиссия туралы ереже (бұдан әрi - Ереже) Қазақстан Республикасы Үкiметiнiң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Әлеуметтiк көмек көрсетудiң, оның мөлшерлерiн белгiлеудiң және мұқтаж азаматтардың жекелеген санаттарының тiзбесiн айқындаудың үлгiлiк қағидаларына (бұдан әрi – Үлгiлiк қағидалар) және Нормативтік құқықтық актілерді мемлекеттік тіркеу тізілімінде тіркелген № 8615 Қазақстан Республикасы Еңбек және халықты әлеуметтiк қорғау министрiнiң 2013 жылғы 22 шiлдедегi № 325-Ө-М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Арнайы комиссия туралы үлгілік ережеге (бұдан әрі – Үлгілік ереже) сәйкес әзiрлендi және </w:t>
      </w:r>
      <w:r>
        <w:rPr>
          <w:rFonts w:ascii="Times New Roman"/>
          <w:b w:val="false"/>
          <w:i w:val="false"/>
          <w:color w:val="000000"/>
          <w:sz w:val="28"/>
        </w:rPr>
        <w:t>өмiрлiк қиын жағдайдың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туындауына байланысты әлеуметтiк көмек көрсетуге үмiткер адамның (отбасының) өтiнiшiн қарау жөнiндегi арнайы комиссияның мәртебесi мен өкiлеттiгiн айқындайды.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ережеде пайдаланылатын негiзгi ұғымдар: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уәкiлеттi орган – әлеуметтiк көмек көрсетудi жүзеге асыратын жергiлiктi бюджет есебiнен қаржыландырылатын ауданның (облыстық маңызы бар қаланың) жергiлiктi атқарушы органы;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комиссия – (бұдан әрi – Комиссия) өмiрлiк қиын жағдайдың туындауына байланысты әлеуметтiк көмек көрсетуге үмiткер адамның (отбасылардың) өтiнiшiн қарау бойынша аудан (облыстық маңызы бар қала) әкiмiнiң шешiмiмен құрылатын комиссия.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аудан (облыстық маңызы бар қала) аумағында тұрақты жұмыс iстейтiн алқалы орган болып табылады. Комиссия өз жұмысын ашықтық, жариялылық, алқалылық және әдiлдiк қағидаттарында ұйымдастырады.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өз қызметiнде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 Президентiнiң және Үкiметiнiң актiлерiн, Қазақстан Республикасының нормативтiк құқықтық актiлерiн, сондай-ақ осы Ереженi басшылыққа алады.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қызметiн бақылауды аудан (облыстық маңызы бар қала) әкiмiнiң әлеуметтiк қорғау мәселелерiне жетекшiлiк ететiн орынбасары жүзеге асырады.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мiндеттерi мен функциялары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негізгі міндеті Үлгілік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негізгі функциясы әрбір жекелеген жағдайда әлеуметтік көмектің мөлшерін көрсете отырып, Үлгілік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 көмек көрсету қажеттігі туралы қорытынды шығару болып табылады.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қызметiн ұйымдастыру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өз қызметiн өтеусiз негiзде жүзеге асырады.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Комиссияның құрамына жергiлiктi атқарушы органдардың мүдделi құрылымдық бөлiмшелерiнiң, оның iшiнде ұйымдардың және бiлiм беру, денсаулық сақтау, әлеуметтiк қорғау уәкiлеттi органдарының өкiлдерi, құқық қорғау органдарының, қоғамдық бiрлестiктердiң қызметкерлерi кiредi.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төрағадан, хатшыдан және комиссия мүшелерiнен тұрады. Комиссияның жалпы құрамы жетi адамнан кем болмауға тиiс.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 (облыстық маңызы бар қалалар) әкiмiнiң әлеуметтiк қорғау мәселелерi жөнiндегi орынбасары Төраға болып табылады.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Комиссияның жұмысын ұйымдастырады және Комиссияға осы ережеде жүктелген мiндеттер мен функциялардың уақтылы және сапалы орындалуын қамтамасыз етедi.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Уәкiлеттi орган – ауданның (облыстық маңызы бар қаланың) жұмыспен қамту және әлеуметтiк бағдарламалар бөлiмi Комиссияның жұмыс органы болып табылады.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хатшысының мiндетi осы бөлiмнiң маманына жүктеледi.</w:t>
      </w:r>
    </w:p>
    <w:bookmarkEnd w:id="21"/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уәкiлеттi органнан құжаттардың толық пакетiн алған күннен бастап екi жұмыс күнi iшiнде ұсынылған құжаттарды қарайды және ашық дауыс беру арқылы әлеуметтiк көмек көрсетудiң қажеттiгi туралы шешiм шығарады.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Комиссияның шешiмдерi оның құрамы жалпы санының үштен екiсi болған кезде заңды болады.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Комиссияның шешiмi ашық дауыс беру арқылы қабылданады және комиссия мүшелерiнiң жалпы санының басым көпшiлiгi дауыс берсе, қабылданды деп есептеледi. Дауыстар тең болған жағдайда, Комиссия төрағасының дауысы шешушi болып саналады.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қабылдаған шешiм осы Ереженiң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қорытынды нысанында және мерзiмде ресiмделедi, уәкiлеттi органға берiледi.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қорытынды болған кезде әлеуметтiк көмектiң мөлшерi көрсетiледi.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әлеуметтiк көмек мөлшерiн айқындау кезiнде жергiлiктi өкiлдi органдар бекiткен әлеуметтiк көмек көрсету, оның мөлшерлерiн белгiлеу және мұқтаж азаматтардың жекелеген санаттарының тiзбесiн айқындау Қағидаларын басшылыққа алады.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