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31d1" w14:textId="ae83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2014 жылғы 23 желтоқсандағы № 36-213-V шешімі. Оңтүстік Қазақстан облысының Әділет департаментінде 2015 жылғы 5 қаңтарда № 2947 болып тіркелді. Қолданылу мерзімінің аяқталуына байланысты күші жойылды - (Оңтүстік Қазақстан облысы Шардара аудандық мәслихатының 2016 жылғы 14 қаңтардағы № 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Шардара аудандық мәслихатының 14.01.2016 № 9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11 желтоқсандағы № 34/258-V «2015-2017 жылдарға арналған облыстық бюджет туралы» Нормативтік құқықтық актілерді мемлекеттік тіркеу тізілімінде № 2919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Шардара ауданының 2015-2017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 бекiтiлсiн:</w:t>
      </w:r>
      <w:r>
        <w:br/>
      </w:r>
      <w:r>
        <w:rPr>
          <w:rFonts w:ascii="Times New Roman"/>
          <w:b w:val="false"/>
          <w:i w:val="false"/>
          <w:color w:val="000000"/>
          <w:sz w:val="28"/>
        </w:rPr>
        <w:t>
      1) кiрiстер – 9 504 967 мың теңге, оның iшiнде:</w:t>
      </w:r>
      <w:r>
        <w:br/>
      </w:r>
      <w:r>
        <w:rPr>
          <w:rFonts w:ascii="Times New Roman"/>
          <w:b w:val="false"/>
          <w:i w:val="false"/>
          <w:color w:val="000000"/>
          <w:sz w:val="28"/>
        </w:rPr>
        <w:t>
      салықтық түсiмдер – 1 760 789 мың теңге;</w:t>
      </w:r>
      <w:r>
        <w:br/>
      </w:r>
      <w:r>
        <w:rPr>
          <w:rFonts w:ascii="Times New Roman"/>
          <w:b w:val="false"/>
          <w:i w:val="false"/>
          <w:color w:val="000000"/>
          <w:sz w:val="28"/>
        </w:rPr>
        <w:t>
      салықтық емес түсiмдер – 12 452 мың теңге;</w:t>
      </w:r>
      <w:r>
        <w:br/>
      </w:r>
      <w:r>
        <w:rPr>
          <w:rFonts w:ascii="Times New Roman"/>
          <w:b w:val="false"/>
          <w:i w:val="false"/>
          <w:color w:val="000000"/>
          <w:sz w:val="28"/>
        </w:rPr>
        <w:t>
      негізгі капиталды сатудан түсетін түсімдер – 16 500 мың теңге;</w:t>
      </w:r>
      <w:r>
        <w:br/>
      </w:r>
      <w:r>
        <w:rPr>
          <w:rFonts w:ascii="Times New Roman"/>
          <w:b w:val="false"/>
          <w:i w:val="false"/>
          <w:color w:val="000000"/>
          <w:sz w:val="28"/>
        </w:rPr>
        <w:t>
      трансферттер түсiмi – 7 715 226 мың теңге;</w:t>
      </w:r>
      <w:r>
        <w:br/>
      </w:r>
      <w:r>
        <w:rPr>
          <w:rFonts w:ascii="Times New Roman"/>
          <w:b w:val="false"/>
          <w:i w:val="false"/>
          <w:color w:val="000000"/>
          <w:sz w:val="28"/>
        </w:rPr>
        <w:t>
      2) шығындар – 9 541 098 мың теңге;</w:t>
      </w:r>
      <w:r>
        <w:br/>
      </w:r>
      <w:r>
        <w:rPr>
          <w:rFonts w:ascii="Times New Roman"/>
          <w:b w:val="false"/>
          <w:i w:val="false"/>
          <w:color w:val="000000"/>
          <w:sz w:val="28"/>
        </w:rPr>
        <w:t>
      3) таза бюджеттiк кредиттеу – 34 141 мың теңге, оның ішінде:</w:t>
      </w:r>
      <w:r>
        <w:br/>
      </w:r>
      <w:r>
        <w:rPr>
          <w:rFonts w:ascii="Times New Roman"/>
          <w:b w:val="false"/>
          <w:i w:val="false"/>
          <w:color w:val="000000"/>
          <w:sz w:val="28"/>
        </w:rPr>
        <w:t>
      бюджеттік кредиттер – 38 649 мың теңге;</w:t>
      </w:r>
      <w:r>
        <w:br/>
      </w:r>
      <w:r>
        <w:rPr>
          <w:rFonts w:ascii="Times New Roman"/>
          <w:b w:val="false"/>
          <w:i w:val="false"/>
          <w:color w:val="000000"/>
          <w:sz w:val="28"/>
        </w:rPr>
        <w:t>
      бюджеттік кредиттерді өтеу – 4 508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активтерiн сатып алу – 0;</w:t>
      </w:r>
      <w:r>
        <w:br/>
      </w:r>
      <w:r>
        <w:rPr>
          <w:rFonts w:ascii="Times New Roman"/>
          <w:b w:val="false"/>
          <w:i w:val="false"/>
          <w:color w:val="000000"/>
          <w:sz w:val="28"/>
        </w:rPr>
        <w:t>
      мемлекеттiң қаржы активтерiн сатудан түсетiн түсiмдер – 0;</w:t>
      </w:r>
      <w:r>
        <w:br/>
      </w:r>
      <w:r>
        <w:rPr>
          <w:rFonts w:ascii="Times New Roman"/>
          <w:b w:val="false"/>
          <w:i w:val="false"/>
          <w:color w:val="000000"/>
          <w:sz w:val="28"/>
        </w:rPr>
        <w:t>
      5) бюджет тапшылығы - - 70 272 мың теңге;</w:t>
      </w:r>
      <w:r>
        <w:br/>
      </w:r>
      <w:r>
        <w:rPr>
          <w:rFonts w:ascii="Times New Roman"/>
          <w:b w:val="false"/>
          <w:i w:val="false"/>
          <w:color w:val="000000"/>
          <w:sz w:val="28"/>
        </w:rPr>
        <w:t>
      6) бюджет тапшылығын қаржыландыру – 70 272 мың теңге, оның ішінде:</w:t>
      </w:r>
      <w:r>
        <w:br/>
      </w:r>
      <w:r>
        <w:rPr>
          <w:rFonts w:ascii="Times New Roman"/>
          <w:b w:val="false"/>
          <w:i w:val="false"/>
          <w:color w:val="000000"/>
          <w:sz w:val="28"/>
        </w:rPr>
        <w:t>
      қарыздар түсiмi – 38 649 мың теңге;</w:t>
      </w:r>
      <w:r>
        <w:br/>
      </w:r>
      <w:r>
        <w:rPr>
          <w:rFonts w:ascii="Times New Roman"/>
          <w:b w:val="false"/>
          <w:i w:val="false"/>
          <w:color w:val="000000"/>
          <w:sz w:val="28"/>
        </w:rPr>
        <w:t>
      қарыздарды өтеу – 4 508 мың теңге;</w:t>
      </w:r>
      <w:r>
        <w:br/>
      </w:r>
      <w:r>
        <w:rPr>
          <w:rFonts w:ascii="Times New Roman"/>
          <w:b w:val="false"/>
          <w:i w:val="false"/>
          <w:color w:val="000000"/>
          <w:sz w:val="28"/>
        </w:rPr>
        <w:t>
      бюджет қаражатының пайдаланылатын қалдықтары – 36 131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Шардара аудандық мәслихатының 11.12.2015 </w:t>
      </w:r>
      <w:r>
        <w:rPr>
          <w:rFonts w:ascii="Times New Roman"/>
          <w:b w:val="false"/>
          <w:i w:val="false"/>
          <w:color w:val="000000"/>
          <w:sz w:val="28"/>
        </w:rPr>
        <w:t>№ 49-283-V</w:t>
      </w:r>
      <w:r>
        <w:rPr>
          <w:rFonts w:ascii="Times New Roman"/>
          <w:b w:val="false"/>
          <w:i w:val="false"/>
          <w:color w:val="ff0000"/>
          <w:sz w:val="28"/>
        </w:rPr>
        <w:t xml:space="preserve"> шешімімен (01.01.2015 бастап қолданысқа енгізілсін).</w:t>
      </w:r>
      <w:r>
        <w:br/>
      </w:r>
      <w:r>
        <w:rPr>
          <w:rFonts w:ascii="Times New Roman"/>
          <w:b w:val="false"/>
          <w:i w:val="false"/>
          <w:color w:val="000000"/>
          <w:sz w:val="28"/>
        </w:rPr>
        <w:t>
</w:t>
      </w:r>
      <w:r>
        <w:rPr>
          <w:rFonts w:ascii="Times New Roman"/>
          <w:b w:val="false"/>
          <w:i w:val="false"/>
          <w:color w:val="000000"/>
          <w:sz w:val="28"/>
        </w:rPr>
        <w:t>
      2. Бюджеттік инвестициялық жобаларды (бағдарламаларды) іске асыруға бағытталған 2015-2017 жылдарға арналған аудандық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2015 жылға арналған жергілікті бюджеттен қаржыландырылатын қалалық және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бюджеттік бағдарламалар әкімшілерінің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2015 жылға арналған жергілікті бюджеттің атқарылуы процесінде секвестрлеуге жатпайтын жергілікті бюджеттің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2015 жылға арналған резервi – 36 125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7. 2007 жылғы 15 мамырдағы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2015 жылға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айлықақылары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8. Осы шешім 2015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Ғ.Раманқұл</w:t>
      </w:r>
    </w:p>
    <w:p>
      <w:pPr>
        <w:spacing w:after="0"/>
        <w:ind w:left="0"/>
        <w:jc w:val="both"/>
      </w:pPr>
      <w:r>
        <w:rPr>
          <w:rFonts w:ascii="Times New Roman"/>
          <w:b w:val="false"/>
          <w:i/>
          <w:color w:val="000000"/>
          <w:sz w:val="28"/>
        </w:rPr>
        <w:t>      Аудандық мәслихат хатшысы                  Т.Бердібеков</w:t>
      </w:r>
    </w:p>
    <w:bookmarkStart w:name="z10" w:id="1"/>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36-213-V шешіміне 1 қосымша</w:t>
      </w:r>
    </w:p>
    <w:bookmarkEnd w:id="1"/>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Шардара аудандық мәслихатының 11.12.2015 </w:t>
      </w:r>
      <w:r>
        <w:rPr>
          <w:rFonts w:ascii="Times New Roman"/>
          <w:b w:val="false"/>
          <w:i w:val="false"/>
          <w:color w:val="ff0000"/>
          <w:sz w:val="28"/>
        </w:rPr>
        <w:t>№ 49-283-V</w:t>
      </w:r>
      <w:r>
        <w:rPr>
          <w:rFonts w:ascii="Times New Roman"/>
          <w:b w:val="false"/>
          <w:i w:val="false"/>
          <w:color w:val="ff0000"/>
          <w:sz w:val="28"/>
        </w:rPr>
        <w:t xml:space="preserve"> шешімімен (01.01.2015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716"/>
        <w:gridCol w:w="836"/>
        <w:gridCol w:w="857"/>
        <w:gridCol w:w="6932"/>
        <w:gridCol w:w="2136"/>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9 504 967</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1 760 789</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168 116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168 116</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177 918</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177 918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1 381 765</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1 320 171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48 853</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7 837</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8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бөлігінің түсімдері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w:t>
            </w:r>
          </w:p>
        </w:tc>
      </w:tr>
      <w:tr>
        <w:trPr>
          <w:trHeight w:val="12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15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өндіріп алулар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7 715 226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7 715 226</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7 715 226</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6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9 541 098</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581 697</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506 299</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22 340</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104 632</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103 748</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379 327</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235 149</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117 878</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74 328</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34 162</w:t>
            </w:r>
          </w:p>
        </w:tc>
      </w:tr>
      <w:tr>
        <w:trPr>
          <w:trHeight w:val="7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34 012</w:t>
            </w:r>
          </w:p>
        </w:tc>
      </w:tr>
      <w:tr>
        <w:trPr>
          <w:trHeight w:val="4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40 166</w:t>
            </w:r>
          </w:p>
        </w:tc>
      </w:tr>
      <w:tr>
        <w:trPr>
          <w:trHeight w:val="13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6 193 394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840 759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398 950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398 950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441 809</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441 809</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4 800 389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4 795 788</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4 625 094</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170 694</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552 246</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196 124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16 524</w:t>
            </w: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81 305</w:t>
            </w:r>
          </w:p>
        </w:tc>
      </w:tr>
      <w:tr>
        <w:trPr>
          <w:trHeight w:val="9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10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r>
      <w:tr>
        <w:trPr>
          <w:trHeight w:val="7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20 952</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53 370</w:t>
            </w:r>
          </w:p>
        </w:tc>
      </w:tr>
      <w:tr>
        <w:trPr>
          <w:trHeight w:val="7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356 122</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356 122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қамсыздардыру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263 510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224 865</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224 865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130 242</w:t>
            </w:r>
          </w:p>
        </w:tc>
      </w:tr>
      <w:tr>
        <w:trPr>
          <w:trHeight w:val="9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8 327</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36 609</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36 609</w:t>
            </w:r>
          </w:p>
        </w:tc>
      </w:tr>
      <w:tr>
        <w:trPr>
          <w:trHeight w:val="7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631 676</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274 379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20 997</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20 997</w:t>
            </w:r>
          </w:p>
        </w:tc>
      </w:tr>
      <w:tr>
        <w:trPr>
          <w:trHeight w:val="8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w:t>
            </w:r>
          </w:p>
        </w:tc>
      </w:tr>
      <w:tr>
        <w:trPr>
          <w:trHeight w:val="7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249 394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162 219</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164 776</w:t>
            </w:r>
          </w:p>
        </w:tc>
      </w:tr>
      <w:tr>
        <w:trPr>
          <w:trHeight w:val="8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164 776</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42 776</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192 521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192 411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42 469</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122 542</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727 589</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109 636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78 436</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78 436</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498 626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255 426</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171 718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20 999</w:t>
            </w:r>
          </w:p>
        </w:tc>
      </w:tr>
      <w:tr>
        <w:trPr>
          <w:trHeight w:val="10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40 236</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243 200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243 200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67 682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55 625</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45 650</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9 975</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51 645</w:t>
            </w:r>
          </w:p>
        </w:tc>
      </w:tr>
      <w:tr>
        <w:trPr>
          <w:trHeight w:val="7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15 872</w:t>
            </w:r>
          </w:p>
        </w:tc>
      </w:tr>
      <w:tr>
        <w:trPr>
          <w:trHeight w:val="9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15 722</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35 773</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23 776</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11 697</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725 857</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725 857</w:t>
            </w:r>
          </w:p>
        </w:tc>
      </w:tr>
      <w:tr>
        <w:trPr>
          <w:trHeight w:val="9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725 857</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725 857</w:t>
            </w: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164 351</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96 551</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7 886</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7 886</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53 150</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19 924</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8 182</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шараларды жүргізу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35 515</w:t>
            </w: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35 165</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67 800</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39 032</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39 032</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39 032</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29 382</w:t>
            </w:r>
          </w:p>
        </w:tc>
      </w:tr>
      <w:tr>
        <w:trPr>
          <w:trHeight w:val="12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119 599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119 599</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119 599</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119 599</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60 711</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11 991</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47 837</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47 837</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47 837</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сыйақвлар мен өзге де төлемдерді төлеу бойынша борышына қызмет көрсету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17 184</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заңнамасымен қарастырылған жағдайларда жалпы сипаттағы трансферттерді қайтару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3 717</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34 141</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38 649</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-70 272</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70 272</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38 649</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w:t>
            </w:r>
          </w:p>
        </w:tc>
      </w:tr>
    </w:tbl>
    <w:bookmarkStart w:name="z11" w:id="2"/>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36-213-V шешіміне 2 қосымша</w:t>
      </w:r>
    </w:p>
    <w:bookmarkEnd w:id="2"/>
    <w:p>
      <w:pPr>
        <w:spacing w:after="0"/>
        <w:ind w:left="0"/>
        <w:jc w:val="left"/>
      </w:pPr>
      <w:r>
        <w:rPr>
          <w:rFonts w:ascii="Times New Roman"/>
          <w:b/>
          <w:i w:val="false"/>
          <w:color w:val="000000"/>
        </w:rPr>
        <w:t xml:space="preserve"> 2016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Шардара аудандық мәслихатының 29.10.2015 </w:t>
      </w:r>
      <w:r>
        <w:rPr>
          <w:rFonts w:ascii="Times New Roman"/>
          <w:b w:val="false"/>
          <w:i w:val="false"/>
          <w:color w:val="ff0000"/>
          <w:sz w:val="28"/>
        </w:rPr>
        <w:t>№ 47-275-V</w:t>
      </w:r>
      <w:r>
        <w:rPr>
          <w:rFonts w:ascii="Times New Roman"/>
          <w:b w:val="false"/>
          <w:i w:val="false"/>
          <w:color w:val="ff0000"/>
          <w:sz w:val="28"/>
        </w:rPr>
        <w:t xml:space="preserve"> шешімімен (01.01.2015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473"/>
        <w:gridCol w:w="757"/>
        <w:gridCol w:w="735"/>
        <w:gridCol w:w="7427"/>
        <w:gridCol w:w="2070"/>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9 178 405</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1 736 224</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190 584</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190 584</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179 672</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179 672</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1 327 165</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1 255 721</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56 817</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30 136</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w:t>
            </w:r>
          </w:p>
        </w:tc>
      </w:tr>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15 207</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12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8 667</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8 667</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16 157</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16 157</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16 157</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7 420 297</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7 420 297</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7 420 297</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7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9 178 405</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439 346</w:t>
            </w:r>
          </w:p>
        </w:tc>
      </w:tr>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376 226</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19 722</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19 432</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120 198</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118 951</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236 306</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224 171</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12 135</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62 120</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26 200</w:t>
            </w:r>
          </w:p>
        </w:tc>
      </w:tr>
      <w:tr>
        <w:trPr>
          <w:trHeight w:val="12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23 388</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35 920</w:t>
            </w:r>
          </w:p>
        </w:tc>
      </w:tr>
      <w:tr>
        <w:trPr>
          <w:trHeight w:val="16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34 115</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46 816</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5 420 226</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301 122</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168 210</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168 210</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132 912</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157 912</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4 520 423</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4 516 280</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4 362 968</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153 312</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598 681</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198 978</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14 705</w:t>
            </w:r>
          </w:p>
        </w:tc>
      </w:tr>
      <w:tr>
        <w:trPr>
          <w:trHeight w:val="9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36 936</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9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22 710</w:t>
            </w:r>
          </w:p>
        </w:tc>
      </w:tr>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122 906</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399 703</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399 703</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қамсыздардыру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234 957</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202 474</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202 474</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27 879</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көрсету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17 379</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23 710</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119 656</w:t>
            </w:r>
          </w:p>
        </w:tc>
      </w:tr>
      <w:tr>
        <w:trPr>
          <w:trHeight w:val="12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11 246</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32 483</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32 483</w:t>
            </w:r>
          </w:p>
        </w:tc>
      </w:tr>
      <w:tr>
        <w:trPr>
          <w:trHeight w:val="12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31 539</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1 128 331</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359 537</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358 557</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349 057</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727 942</w:t>
            </w:r>
          </w:p>
        </w:tc>
      </w:tr>
      <w:tr>
        <w:trPr>
          <w:trHeight w:val="9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727 942</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23 797</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698 145</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40 852</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40 321</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15 651</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21 723</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606 814</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146 260</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71 404</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71 404</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74 856</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74 856</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353 973</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207 584</w:t>
            </w:r>
          </w:p>
        </w:tc>
      </w:tr>
      <w:tr>
        <w:trPr>
          <w:trHeight w:val="9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12 439</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135 294</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20 354</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37 464</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146 389</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146 389</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62 475</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45 625</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37 336</w:t>
            </w:r>
          </w:p>
        </w:tc>
      </w:tr>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p>
        </w:tc>
      </w:tr>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44 106</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12 772</w:t>
            </w:r>
          </w:p>
        </w:tc>
      </w:tr>
      <w:tr>
        <w:trPr>
          <w:trHeight w:val="9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31 334</w:t>
            </w:r>
          </w:p>
        </w:tc>
      </w:tr>
      <w:tr>
        <w:trPr>
          <w:trHeight w:val="13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16 715</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961 171</w:t>
            </w:r>
          </w:p>
        </w:tc>
      </w:tr>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961 171</w:t>
            </w:r>
          </w:p>
        </w:tc>
      </w:tr>
      <w:tr>
        <w:trPr>
          <w:trHeight w:val="9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961 171</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961 171</w:t>
            </w:r>
          </w:p>
        </w:tc>
      </w:tr>
      <w:tr>
        <w:trPr>
          <w:trHeight w:val="9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83 723</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83 723</w:t>
            </w:r>
          </w:p>
        </w:tc>
      </w:tr>
      <w:tr>
        <w:trPr>
          <w:trHeight w:val="6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w:t>
            </w:r>
          </w:p>
        </w:tc>
      </w:tr>
      <w:tr>
        <w:trPr>
          <w:trHeight w:val="6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38 831</w:t>
            </w:r>
          </w:p>
        </w:tc>
      </w:tr>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15 117</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6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10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13 111</w:t>
            </w:r>
          </w:p>
        </w:tc>
      </w:tr>
      <w:tr>
        <w:trPr>
          <w:trHeight w:val="7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35 137</w:t>
            </w:r>
          </w:p>
        </w:tc>
      </w:tr>
      <w:tr>
        <w:trPr>
          <w:trHeight w:val="10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34 425</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36 580</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36 580</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36 580</w:t>
            </w:r>
          </w:p>
        </w:tc>
      </w:tr>
      <w:tr>
        <w:trPr>
          <w:trHeight w:val="9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30 356</w:t>
            </w:r>
          </w:p>
        </w:tc>
      </w:tr>
      <w:tr>
        <w:trPr>
          <w:trHeight w:val="13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122 906</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122 906</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122 906</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122 906</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97 532</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9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11 359</w:t>
            </w:r>
          </w:p>
        </w:tc>
      </w:tr>
      <w:tr>
        <w:trPr>
          <w:trHeight w:val="3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85 488</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47 837</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47 837</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37 651</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31 651</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сыйақвлар мен өзге де төлемдерді төлеу бойынша борышына қызмет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36 - 213 - V шешіміне 3 қосымша</w:t>
      </w:r>
    </w:p>
    <w:bookmarkEnd w:id="3"/>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Шардара аудандық мәслихатының 27.03.2015 </w:t>
      </w:r>
      <w:r>
        <w:rPr>
          <w:rFonts w:ascii="Times New Roman"/>
          <w:b w:val="false"/>
          <w:i w:val="false"/>
          <w:color w:val="ff0000"/>
          <w:sz w:val="28"/>
        </w:rPr>
        <w:t>№ 40-242-V</w:t>
      </w:r>
      <w:r>
        <w:rPr>
          <w:rFonts w:ascii="Times New Roman"/>
          <w:b w:val="false"/>
          <w:i w:val="false"/>
          <w:color w:val="ff0000"/>
          <w:sz w:val="28"/>
        </w:rPr>
        <w:t xml:space="preserve"> шешімімен (01.01.2015 бастап қолданысқа енгізілсін).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685"/>
        <w:gridCol w:w="884"/>
        <w:gridCol w:w="864"/>
        <w:gridCol w:w="6341"/>
        <w:gridCol w:w="2522"/>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8 131 544</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2 042 196</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188 390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188 390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184 878</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184 878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1 631 082</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1 556 066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12 401</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55 751</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28 486</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10 489</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6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27 269</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мемлекетттік мүлікті сату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мемлекетттік мүлікті сату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26 645</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түсiмдерi</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6 058 782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6 058 782</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6 058 782</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6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8 131 544</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438 146</w:t>
            </w:r>
          </w:p>
        </w:tc>
      </w:tr>
      <w:tr>
        <w:trPr>
          <w:trHeight w:val="7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401 226</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19 722</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19 432</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145 198</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118 951</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26 247</w:t>
            </w:r>
          </w:p>
        </w:tc>
      </w:tr>
      <w:tr>
        <w:trPr>
          <w:trHeight w:val="6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236 306</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224 171</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12 135</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35 920</w:t>
            </w:r>
          </w:p>
        </w:tc>
      </w:tr>
      <w:tr>
        <w:trPr>
          <w:trHeight w:val="15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34 115</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5 752 630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326 122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168 210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168 210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157 912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ұйымдарының қызметін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157 912</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4 419 176</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4 415 033</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4 261 721</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153 312</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1 007 332</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198 978</w:t>
            </w:r>
          </w:p>
        </w:tc>
      </w:tr>
      <w:tr>
        <w:trPr>
          <w:trHeight w:val="6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14 705</w:t>
            </w:r>
          </w:p>
        </w:tc>
      </w:tr>
      <w:tr>
        <w:trPr>
          <w:trHeight w:val="9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36 936</w:t>
            </w:r>
          </w:p>
        </w:tc>
      </w:tr>
      <w:tr>
        <w:trPr>
          <w:trHeight w:val="7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22 710</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122 906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808 354</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808 354</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қамсыздардыру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224 957</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192 474</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192 474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27 879</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көрсету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6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17 379</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23 710</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109 656</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32 483</w:t>
            </w:r>
          </w:p>
        </w:tc>
      </w:tr>
      <w:tr>
        <w:trPr>
          <w:trHeight w:val="6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32 483</w:t>
            </w:r>
          </w:p>
        </w:tc>
      </w:tr>
      <w:tr>
        <w:trPr>
          <w:trHeight w:val="12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31 539</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392 956</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209 254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209 254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199 754</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35 797</w:t>
            </w:r>
          </w:p>
        </w:tc>
      </w:tr>
      <w:tr>
        <w:trPr>
          <w:trHeight w:val="9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23 797</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147 905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147 374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15 651</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21 723</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325 021</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74 856</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74 856</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74 856</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143 584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143 584</w:t>
            </w:r>
          </w:p>
        </w:tc>
      </w:tr>
      <w:tr>
        <w:trPr>
          <w:trHeight w:val="9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p>
        </w:tc>
      </w:tr>
      <w:tr>
        <w:trPr>
          <w:trHeight w:val="9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22 464</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62 475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45 625</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37 336</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44 106</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12 772</w:t>
            </w:r>
          </w:p>
        </w:tc>
      </w:tr>
      <w:tr>
        <w:trPr>
          <w:trHeight w:val="9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11 360</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6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31 334</w:t>
            </w:r>
          </w:p>
        </w:tc>
      </w:tr>
      <w:tr>
        <w:trPr>
          <w:trHeight w:val="12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16 715</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9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9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98 723</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98 723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w:t>
            </w:r>
          </w:p>
        </w:tc>
      </w:tr>
      <w:tr>
        <w:trPr>
          <w:trHeight w:val="6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38 831</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15 117</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6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9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13 111</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50 137</w:t>
            </w:r>
          </w:p>
        </w:tc>
      </w:tr>
      <w:tr>
        <w:trPr>
          <w:trHeight w:val="9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49 425</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r>
      <w:tr>
        <w:trPr>
          <w:trHeight w:val="6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25 356</w:t>
            </w:r>
          </w:p>
        </w:tc>
      </w:tr>
      <w:tr>
        <w:trPr>
          <w:trHeight w:val="12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181 732</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12 044</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11 359</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169 688</w:t>
            </w:r>
          </w:p>
        </w:tc>
      </w:tr>
      <w:tr>
        <w:trPr>
          <w:trHeight w:val="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47 837</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47 837</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84 200</w:t>
            </w:r>
          </w:p>
        </w:tc>
      </w:tr>
      <w:tr>
        <w:trPr>
          <w:trHeight w:val="12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23 388</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60 812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37 651</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31 651</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сыйақвлар мен өзге де төлемдерді төлеу бойынша борышына қызмет көрсету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36-213-V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2015-2017 жылдарға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Шардара аудандық мәслихатының 11.12.2015 </w:t>
      </w:r>
      <w:r>
        <w:rPr>
          <w:rFonts w:ascii="Times New Roman"/>
          <w:b w:val="false"/>
          <w:i w:val="false"/>
          <w:color w:val="ff0000"/>
          <w:sz w:val="28"/>
        </w:rPr>
        <w:t>№ 49-283-V</w:t>
      </w:r>
      <w:r>
        <w:rPr>
          <w:rFonts w:ascii="Times New Roman"/>
          <w:b w:val="false"/>
          <w:i w:val="false"/>
          <w:color w:val="ff0000"/>
          <w:sz w:val="28"/>
        </w:rPr>
        <w:t xml:space="preserve"> шешімімен (01.01.2015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652"/>
        <w:gridCol w:w="853"/>
        <w:gridCol w:w="1284"/>
        <w:gridCol w:w="3274"/>
        <w:gridCol w:w="1644"/>
        <w:gridCol w:w="1666"/>
        <w:gridCol w:w="184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356122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808354</w:t>
            </w:r>
          </w:p>
        </w:tc>
      </w:tr>
      <w:tr>
        <w:trPr>
          <w:trHeight w:val="28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356122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808354</w:t>
            </w:r>
          </w:p>
        </w:tc>
      </w:tr>
      <w:tr>
        <w:trPr>
          <w:trHeight w:val="9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356122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808354</w:t>
            </w:r>
          </w:p>
        </w:tc>
      </w:tr>
      <w:tr>
        <w:trPr>
          <w:trHeight w:val="64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356122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808 354</w:t>
            </w:r>
          </w:p>
        </w:tc>
      </w:tr>
      <w:tr>
        <w:trPr>
          <w:trHeight w:val="3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372 894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1062702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221 254</w:t>
            </w:r>
          </w:p>
        </w:tc>
      </w:tr>
      <w:tr>
        <w:trPr>
          <w:trHeight w:val="37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249 394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358557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209254</w:t>
            </w:r>
          </w:p>
        </w:tc>
      </w:tr>
      <w:tr>
        <w:trPr>
          <w:trHeight w:val="94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249 394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358557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209254</w:t>
            </w:r>
          </w:p>
        </w:tc>
      </w:tr>
      <w:tr>
        <w:trPr>
          <w:trHeight w:val="97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99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162 219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349 057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199 754</w:t>
            </w:r>
          </w:p>
        </w:tc>
      </w:tr>
      <w:tr>
        <w:trPr>
          <w:trHeight w:val="27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704 145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12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704 145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9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698145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9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217 793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146 389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146 389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146 389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725 857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961 171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97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725 857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961 171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12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725 857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961 171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31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725 857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961 171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31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1729273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2641369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1479608</w:t>
            </w:r>
          </w:p>
        </w:tc>
      </w:tr>
    </w:tbl>
    <w:bookmarkStart w:name="z14" w:id="5"/>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36-213-V шешіміне 5 қосымша</w:t>
      </w:r>
    </w:p>
    <w:bookmarkEnd w:id="5"/>
    <w:p>
      <w:pPr>
        <w:spacing w:after="0"/>
        <w:ind w:left="0"/>
        <w:jc w:val="left"/>
      </w:pPr>
      <w:r>
        <w:rPr>
          <w:rFonts w:ascii="Times New Roman"/>
          <w:b/>
          <w:i w:val="false"/>
          <w:color w:val="000000"/>
        </w:rPr>
        <w:t xml:space="preserve"> 2015 жылға арналған жергілікті бюджеттен қаржыландырылатын қалалық және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Шардара аудандық мәслихатының 11.12.2015 </w:t>
      </w:r>
      <w:r>
        <w:rPr>
          <w:rFonts w:ascii="Times New Roman"/>
          <w:b w:val="false"/>
          <w:i w:val="false"/>
          <w:color w:val="ff0000"/>
          <w:sz w:val="28"/>
        </w:rPr>
        <w:t>№ 49-283-V</w:t>
      </w:r>
      <w:r>
        <w:rPr>
          <w:rFonts w:ascii="Times New Roman"/>
          <w:b w:val="false"/>
          <w:i w:val="false"/>
          <w:color w:val="ff0000"/>
          <w:sz w:val="28"/>
        </w:rPr>
        <w:t xml:space="preserve"> шешімімен (01.01.2015 бастап қолданысқа енгізілсін).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63"/>
        <w:gridCol w:w="991"/>
        <w:gridCol w:w="1252"/>
        <w:gridCol w:w="6160"/>
        <w:gridCol w:w="2178"/>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6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952 752,0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Жаушықұм ауылдық округі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19 963,0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16 405,0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16 405,0</w:t>
            </w:r>
          </w:p>
        </w:tc>
      </w:tr>
      <w:tr>
        <w:trPr>
          <w:trHeight w:val="6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16 405,0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16 005,0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6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6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2 790,0</w:t>
            </w: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2 790,0</w:t>
            </w:r>
          </w:p>
        </w:tc>
      </w:tr>
      <w:tr>
        <w:trPr>
          <w:trHeight w:val="6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2 790,0</w:t>
            </w:r>
          </w:p>
        </w:tc>
      </w:tr>
      <w:tr>
        <w:trPr>
          <w:trHeight w:val="6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2 790,0</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Қ.Тұрысбеков ауылдық округі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51 032,0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19 985,0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19 985,0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19 985,0</w:t>
            </w:r>
          </w:p>
        </w:tc>
      </w:tr>
      <w:tr>
        <w:trPr>
          <w:trHeight w:val="10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19 585,0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7 718,0</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Қоссейіт ауылдық округі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52 546,0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16 887,0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16 887,0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16 887,0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16 487,0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31 567,0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31 567,0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31 567,0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31 567,0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4 092,0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4 092,0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4 092,0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4 092,0</w:t>
            </w: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ауылдық округі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82 417,0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59 007,0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59 007,0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59 007,0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21 607,0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20 236,0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20 236,0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20 236,0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20 236,0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Ұзыната ауылдық округі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63 836,0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21 056,0</w:t>
            </w:r>
          </w:p>
        </w:tc>
      </w:tr>
      <w:tr>
        <w:trPr>
          <w:trHeight w:val="6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20 656,0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27 626,0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27 626,0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27 626,0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27 626,0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15 154,0</w:t>
            </w:r>
          </w:p>
        </w:tc>
      </w:tr>
      <w:tr>
        <w:trPr>
          <w:trHeight w:val="3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батыр ауылдық округі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87 498,0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22 450,0</w:t>
            </w:r>
          </w:p>
        </w:tc>
      </w:tr>
      <w:tr>
        <w:trPr>
          <w:trHeight w:val="6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65 048,0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64 348,0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64 348,0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64 348,0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23 666,0</w:t>
            </w: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18 278,0</w:t>
            </w:r>
          </w:p>
        </w:tc>
      </w:tr>
      <w:tr>
        <w:trPr>
          <w:trHeight w:val="6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18 278,0</w:t>
            </w:r>
          </w:p>
        </w:tc>
      </w:tr>
      <w:tr>
        <w:trPr>
          <w:trHeight w:val="6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18 278,0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16 528,0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5 388,0</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Ақшеңгелді ауылдық округі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41 466,0</w:t>
            </w: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21 356,0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21 356,0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21 356,0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18 456,0</w:t>
            </w: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14 765,0</w:t>
            </w: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5 345,0</w:t>
            </w:r>
          </w:p>
        </w:tc>
      </w:tr>
      <w:tr>
        <w:trPr>
          <w:trHeight w:val="6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5 345,0</w:t>
            </w:r>
          </w:p>
        </w:tc>
      </w:tr>
      <w:tr>
        <w:trPr>
          <w:trHeight w:val="9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5 345,0</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Суткент ауылдық округі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36 659,0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16 373,0</w:t>
            </w:r>
          </w:p>
        </w:tc>
      </w:tr>
      <w:tr>
        <w:trPr>
          <w:trHeight w:val="6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16 373,0</w:t>
            </w:r>
          </w:p>
        </w:tc>
      </w:tr>
      <w:tr>
        <w:trPr>
          <w:trHeight w:val="7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16 373,0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15 673,0</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20 286,0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20 286,0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20 286,0</w:t>
            </w:r>
          </w:p>
        </w:tc>
      </w:tr>
      <w:tr>
        <w:trPr>
          <w:trHeight w:val="6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20 286,0</w:t>
            </w:r>
          </w:p>
        </w:tc>
      </w:tr>
      <w:tr>
        <w:trPr>
          <w:trHeight w:val="42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158 186,0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32 137,0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32 137,0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32 137,0</w:t>
            </w:r>
          </w:p>
        </w:tc>
      </w:tr>
      <w:tr>
        <w:trPr>
          <w:trHeight w:val="9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16 737,0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3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116 123,0</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116 123,0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116 123,0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116 123,0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7 350,0</w:t>
            </w:r>
          </w:p>
        </w:tc>
      </w:tr>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335 483,0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135 393,0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135 393,0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135 393,0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51 615,0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83 378,0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197 350,0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194 217,0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194 217,0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194 217,0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2 630,0</w:t>
            </w:r>
          </w:p>
        </w:tc>
      </w:tr>
      <w:tr>
        <w:trPr>
          <w:trHeight w:val="9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bl>
    <w:bookmarkStart w:name="z15" w:id="6"/>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36-213-V шешіміне 6 қосымша</w:t>
      </w:r>
    </w:p>
    <w:bookmarkEnd w:id="6"/>
    <w:p>
      <w:pPr>
        <w:spacing w:after="0"/>
        <w:ind w:left="0"/>
        <w:jc w:val="left"/>
      </w:pPr>
      <w:r>
        <w:rPr>
          <w:rFonts w:ascii="Times New Roman"/>
          <w:b/>
          <w:i w:val="false"/>
          <w:color w:val="000000"/>
        </w:rPr>
        <w:t xml:space="preserve"> 2015 жылға арналған аудандық бюджеттік бағдарламалар әкімшілерінің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399"/>
        <w:gridCol w:w="824"/>
        <w:gridCol w:w="782"/>
        <w:gridCol w:w="9576"/>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r>
      <w:tr>
        <w:trPr>
          <w:trHeight w:val="4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r>
      <w:tr>
        <w:trPr>
          <w:trHeight w:val="9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9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12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9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r>
      <w:tr>
        <w:trPr>
          <w:trHeight w:val="9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r>
      <w:tr>
        <w:trPr>
          <w:trHeight w:val="6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2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9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9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9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9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40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40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6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r>
      <w:tr>
        <w:trPr>
          <w:trHeight w:val="9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6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14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9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r>
    </w:tbl>
    <w:bookmarkStart w:name="z16" w:id="7"/>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36-213-V шешіміне 7 қосымша</w:t>
      </w:r>
    </w:p>
    <w:bookmarkEnd w:id="7"/>
    <w:p>
      <w:pPr>
        <w:spacing w:after="0"/>
        <w:ind w:left="0"/>
        <w:jc w:val="left"/>
      </w:pPr>
      <w:r>
        <w:rPr>
          <w:rFonts w:ascii="Times New Roman"/>
          <w:b/>
          <w:i w:val="false"/>
          <w:color w:val="000000"/>
        </w:rPr>
        <w:t xml:space="preserve"> 2015 жылға арналған жергілікті бюджеттің атқарылуы процесінде секвестрлеуге жатпайтын жергілікті бюджеттің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Аудан (облыстық маңызы бар қала) білім беру бөлімі</w:t>
      </w:r>
      <w:r>
        <w:br/>
      </w:r>
      <w:r>
        <w:rPr>
          <w:rFonts w:ascii="Times New Roman"/>
          <w:b w:val="false"/>
          <w:i w:val="false"/>
          <w:color w:val="000000"/>
          <w:sz w:val="28"/>
        </w:rPr>
        <w:t>
      4 2 464 003 «Жалпы білім беру»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