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8896" w14:textId="67e8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2013 жылғы 1 қарашадағы № 20-128-V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2014 жылғы 24 ақпандағы № 25-156-V шешімі. Оңтүстік Қазақстан облысының Әділет департаментінде 2014 жылғы 20 наурызда № 2580 болып тіркелді. Күші жойылды - Оңтүстік Қазақстан облысы Шардара аудандық мәслихатының 2016 жылғы 22 маусымдағы № 4-34-VI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Шардара аудандық мәслихатының 22.06.2016 № 4-34-VI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56-бабының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Республикасында қаржы нарығының тұрақсыздануына байланысты аз қамтылған отбасыларын әлеуметтік тұрғыда қолдау мақсатында 2014 жылы қосымша материалдық көмек көрсету үшін, Шардара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аудандық мәслихатының 2013 жылғы 1 қарашадағы № 20-128-V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2416 тіркелген, 2013 жылдың 09 желтоқсанындағы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9-1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"9-1. Халықтың аз қамтылған отбасыларды қолдау мақсатында,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көрсету. Әлеуметтік көмек өтініш берген айдан бастап үш айға тағайындалады және ай сайын төленеді.".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И.Әділхан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