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93dda" w14:textId="db93d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Дербісек ауылдық округі Дербісек ауылының Орынбай ата көшесінде шектеу іс-шараларын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Сарыағаш ауданы Дербісек ауылдық округі әкімінің 2014 жылғы 3 желтоқсандағы № 25 шешімі. Оңтүстік Қазақстан облысының Әділет департаментінде 2014 жылғы 19 желтоқсанда № 2924 болып тіркелді. Күші жойылды - Оңтүстік Қазақстан облысы Сарыағаш ауданы Дербісек ауылдық округі әкімінің 2015 жылғы 12 ақпандағы № 02 шешімімен</w:t>
      </w:r>
    </w:p>
    <w:p>
      <w:pPr>
        <w:spacing w:after="0"/>
        <w:ind w:left="0"/>
        <w:jc w:val="left"/>
      </w:pPr>
      <w:r>
        <w:rPr>
          <w:rFonts w:ascii="Times New Roman"/>
          <w:b w:val="false"/>
          <w:i w:val="false"/>
          <w:color w:val="ff0000"/>
          <w:sz w:val="28"/>
        </w:rPr>
        <w:t>      Ескерту. Күші жойылды - Оңтүстік Қазақстан облысы Сарыағаш ауданы Дербісек ауылдық округі әкімінің 12.02.2015 № 02 шешімімен.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"Ветеринария туралы"</w:t>
      </w:r>
      <w:r>
        <w:rPr>
          <w:rFonts w:ascii="Times New Roman"/>
          <w:b w:val="false"/>
          <w:i w:val="false"/>
          <w:color w:val="000000"/>
          <w:sz w:val="28"/>
        </w:rPr>
        <w:t xml:space="preserve"> Қазақстан Республикасының 2002 жылғы 10 шілдедегі Заңдарына сәйкес, Қазақстан Республикасы Ауыл шаруашылығы министірлігі Ветеринариялық бақылау және қадағалау комитетінің Оңтүстік Қазақстан облыстық аумақтық инспекциясының Сарыағаш аудандық аумақтық инспекциясының басшысының 2014 жылғы 26 қарашадағы № 02-17/472 ұсынысы негізінде және жануарлардың жұқпалы ауруларының ошақтарын жою мақсатында </w:t>
      </w:r>
      <w:r>
        <w:rPr>
          <w:rFonts w:ascii="Times New Roman"/>
          <w:b/>
          <w:i w:val="false"/>
          <w:color w:val="000000"/>
          <w:sz w:val="28"/>
        </w:rPr>
        <w:t xml:space="preserve">ШЕШІМ </w:t>
      </w:r>
      <w:r>
        <w:rPr>
          <w:rFonts w:ascii="Times New Roman"/>
          <w:b/>
          <w:i w:val="false"/>
          <w:color w:val="000000"/>
          <w:sz w:val="28"/>
        </w:rPr>
        <w:t>ҚАБЫЛДАДЫ</w:t>
      </w:r>
      <w:r>
        <w:rPr>
          <w:rFonts w:ascii="Times New Roman"/>
          <w:b/>
          <w:i w:val="false"/>
          <w:color w:val="000000"/>
          <w:sz w:val="28"/>
        </w:rPr>
        <w:t>:</w:t>
      </w:r>
      <w:r>
        <w:br/>
      </w:r>
      <w:r>
        <w:rPr>
          <w:rFonts w:ascii="Times New Roman"/>
          <w:b w:val="false"/>
          <w:i w:val="false"/>
          <w:color w:val="000000"/>
          <w:sz w:val="28"/>
        </w:rPr>
        <w:t xml:space="preserve">
      1. </w:t>
      </w:r>
      <w:r>
        <w:rPr>
          <w:rFonts w:ascii="Times New Roman"/>
          <w:b w:val="false"/>
          <w:i w:val="false"/>
          <w:color w:val="000000"/>
          <w:sz w:val="28"/>
        </w:rPr>
        <w:t xml:space="preserve"> Дербісек ауылдық округі Дербісек ауылының Орынбай ата көшесінде иесіз иттің құтырық ауруымен ауруына байланысты Орынбай ата көшесінде шектеу іс-шаралары белгіленсін.</w:t>
      </w:r>
      <w:r>
        <w:br/>
      </w:r>
      <w:r>
        <w:rPr>
          <w:rFonts w:ascii="Times New Roman"/>
          <w:b w:val="false"/>
          <w:i w:val="false"/>
          <w:color w:val="000000"/>
          <w:sz w:val="28"/>
        </w:rPr>
        <w:t xml:space="preserve">      2. </w:t>
      </w:r>
      <w:r>
        <w:rPr>
          <w:rFonts w:ascii="Times New Roman"/>
          <w:b w:val="false"/>
          <w:i w:val="false"/>
          <w:color w:val="000000"/>
          <w:sz w:val="28"/>
        </w:rPr>
        <w:t xml:space="preserve"> Осы шешімнің орындалуын бақылау Дербісек ауылдық округі әкімінің орынбасары А.Абдисаматовқа жүктелсін.</w:t>
      </w:r>
      <w:r>
        <w:br/>
      </w:r>
      <w:r>
        <w:rPr>
          <w:rFonts w:ascii="Times New Roman"/>
          <w:b w:val="false"/>
          <w:i w:val="false"/>
          <w:color w:val="000000"/>
          <w:sz w:val="28"/>
        </w:rPr>
        <w:t xml:space="preserve">      3. </w:t>
      </w:r>
      <w:r>
        <w:rPr>
          <w:rFonts w:ascii="Times New Roman"/>
          <w:b w:val="false"/>
          <w:i w:val="false"/>
          <w:color w:val="000000"/>
          <w:sz w:val="28"/>
        </w:rPr>
        <w:t xml:space="preserve"> Осы шешім алғашқы ресми жарияланған күнінен бастап қолданысқа енгізіледі.</w:t>
      </w:r>
      <w:r>
        <w:br/>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2"/>
        <w:gridCol w:w="4208"/>
      </w:tblGrid>
      <w:tr>
        <w:trPr>
          <w:trHeight w:val="30" w:hRule="atLeast"/>
        </w:trPr>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Дербісек ауылдық округінің әкімі</w:t>
            </w:r>
            <w:r>
              <w:rPr>
                <w:rFonts w:ascii="Times New Roman"/>
                <w:b w:val="false"/>
                <w:i w:val="false"/>
                <w:color w:val="000000"/>
                <w:sz w:val="20"/>
              </w:rPr>
              <w:t>
</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А.Наурызов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