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cdf1" w14:textId="5ffc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2007 жылғы 24 шілдедегі № 41/413-3с "Бейбіт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20 наурыздағы № 33/220-5с шешімі. Оңтүстік Қазақстан облысының Әділет департаментінде 2014 жылғы 17 сәуірде № 2612 болып тіркелді. Күші жойылды -Шымкент қалалық мәслихатының 2018 жылғы 13 шілдедегі № 34/273-6с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Шымкент қалалық мәслихатының 13.07.2018 № 34/273-6с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құқықтары мен бостандықтарын, қоғамдық қауіпсіздікті, көліктің, инфрақұрылым объектілерінің толассыз жұмыс істеуін, жасыл-желектер мен шағын сәулет нысандарының сақталуын қамтамасыз ету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2007 жылғы 24 шілдедегі № 41/413-3с "Бейбіт жиналыстар, митингілер, шерулер, пикеттер және демонстрацияларды өткізу тәртібін қосымша реттеу туралы" (Нормативтік құқықтық актілерді мемлекеттік тіркеу тізілімінде № 14-1-59 тіркелген, 2007 жылғы 3 тамызда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Бейбіт жиналыстар, митингілер, шерулер, пикеттер және демонстрацияларды Шымкент қаласында өткізу орны мекен жай бойынша: Шымкент қаласы Абай саябағынының және "Асбестоцемент комбинаты" акционерлік қоғамының алдындағы аланшалар болып белгіленсін.".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