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8bf8" w14:textId="69e8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2014 жылғы 28 наурыздағы № 73 "Асыл тұқымды мал шаруашылығын дамыту, мал шаруашылығы өнiмiнiң өнiмдiлiгi мен сапасын арттыруды субсидиялау көлемдерін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27 қазандағы № 346 қаулысы. Оңтүстік Қазақстан облысының Әділет департаментінде 2014 жылғы 13 қарашада № 2884 болып тіркелді. Күші жойылды - Оңтүстік Қазақстан облысы әкімдігінің 2015 жылғы 1 сәуірдегі № 85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01.04.2015 № 85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2014 жылдың 18 ақпанындағы № 103 қаулысымен бекітілген Асыл тұқымды мал шаруашылығын дамытуды, мал шаруашылығы өнiмiнiң өнiмдiлiгi мен сапасын арттыруды жергілікті бюджеттерден субсидиялау қағидаларының </w:t>
      </w:r>
      <w:r>
        <w:rPr>
          <w:rFonts w:ascii="Times New Roman"/>
          <w:b w:val="false"/>
          <w:i w:val="false"/>
          <w:color w:val="000000"/>
          <w:sz w:val="28"/>
        </w:rPr>
        <w:t>5 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облысы әкімдігінің 2014 жылғы 28 наурыздағы № 73 «Асыл тұқымды мал шаруашылығын дамыту, мал шаруашылығы өнiмiнiң өнiмдiлiгi мен сапасын арттыруды субсидиялау көлемдерін бекіту туралы» (Нормативтік құқықтық актілерді мемлекеттік тіркеу тізілімінде 2597 нөмірімен тіркелген, 2014 жылы 16 сәуірде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Б.С.Оспановқа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___________А.С. Мамытбеков</w:t>
      </w:r>
      <w:r>
        <w:br/>
      </w:r>
      <w:r>
        <w:rPr>
          <w:rFonts w:ascii="Times New Roman"/>
          <w:b w:val="false"/>
          <w:i w:val="false"/>
          <w:color w:val="000000"/>
          <w:sz w:val="28"/>
        </w:rPr>
        <w:t>
</w:t>
      </w:r>
      <w:r>
        <w:rPr>
          <w:rFonts w:ascii="Times New Roman"/>
          <w:b w:val="false"/>
          <w:i/>
          <w:color w:val="000000"/>
          <w:sz w:val="28"/>
        </w:rPr>
        <w:t>      «28» қазан 2014 жыл</w:t>
      </w:r>
    </w:p>
    <w:p>
      <w:pPr>
        <w:spacing w:after="0"/>
        <w:ind w:left="0"/>
        <w:jc w:val="both"/>
      </w:pPr>
      <w:r>
        <w:rPr>
          <w:rFonts w:ascii="Times New Roman"/>
          <w:b w:val="false"/>
          <w:i/>
          <w:color w:val="000000"/>
          <w:sz w:val="28"/>
        </w:rPr>
        <w:t>      Б. 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А.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Р. Исаева</w:t>
      </w:r>
    </w:p>
    <w:bookmarkStart w:name="z7" w:id="1"/>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27 қазанындағы № 346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Асыл тұқымды мал шаруашылығын дамытуды субсидиялар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61"/>
        <w:gridCol w:w="2063"/>
        <w:gridCol w:w="2625"/>
      </w:tblGrid>
      <w:tr>
        <w:trPr>
          <w:trHeight w:val="5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көлем</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ірі қара малдың аналық мал басын қолдан ұрықтандыруды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174 318</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және селекциялық жұмысты жүргізу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27 367</w:t>
            </w:r>
          </w:p>
        </w:tc>
      </w:tr>
      <w:tr>
        <w:trPr>
          <w:trHeight w:val="5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w:t>
            </w:r>
          </w:p>
        </w:tc>
      </w:tr>
      <w:tr>
        <w:trPr>
          <w:trHeight w:val="7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бағыттағы тұқымдық бұқаларды күтіп-бағу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4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және селекциялық ірі қара малды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асыл тұқымды ірі қара мал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(Австралиядан, АҚШ-тан және Канададан)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ірі қара мал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(Австралиядан, АҚШ-тан, Канададан)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ата-енелік нысандары бар отандық асыл тұқымды құс фабрикаларынан асыл тұқымды жұмыртқаларды сатып алу</w:t>
            </w:r>
          </w:p>
        </w:tc>
      </w:tr>
      <w:tr>
        <w:trPr>
          <w:trHeight w:val="4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 (ақырғы)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900 190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шошқаларды сатып 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және асыл тұқымдық жұмыстарды жүргізу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аналық қой басы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226 200</w:t>
            </w:r>
          </w:p>
        </w:tc>
      </w:tr>
      <w:tr>
        <w:trPr>
          <w:trHeight w:val="4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тоқтылар мен тұсақтарды сатып 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 сатып 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түйелерді сатып 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8" w:id="2"/>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27 қазанындағы № 346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Мал шаруашылығы өнімінің өнімділігі мен сапасын арттыруды субсидиялар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653"/>
        <w:gridCol w:w="3565"/>
        <w:gridCol w:w="5044"/>
      </w:tblGrid>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көлем</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шаруашылығы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өндіру үшін мал азығы құнын арзандату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2 455,816</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үшін мал азығы құнын арзандату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 өндіру үшін азық құнын арзандату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өндіру үшін азық құнын арзандату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өндіруге арналған азық құнын арзандату: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үшін азық құнын арзандату: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жүн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92,308</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үшін азық құнын арзандату: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қымыз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шаруашылығы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үшін азық құнын арзандату: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181,040</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