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18a81" w14:textId="6118a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Субсидиялауға жататын элиталық тұқым мен көшеттердің квотасын және шекті бағаларын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2014 жылғы 9 қазандағы № 325 қаулысы. Оңтүстік Қазақстан облысының Әділет департаментінде 2014 жылғы 22 қазанда № 2838 болып тіркелді. Күші жойылды - Оңтүстік Қазақстан облыстық әкімдігінің 2015 жылғы 1 шілдедегі № 194 қаулысымен</w:t>
      </w:r>
    </w:p>
    <w:p>
      <w:pPr>
        <w:spacing w:after="0"/>
        <w:ind w:left="0"/>
        <w:jc w:val="both"/>
      </w:pPr>
      <w:r>
        <w:rPr>
          <w:rFonts w:ascii="Times New Roman"/>
          <w:b w:val="false"/>
          <w:i w:val="false"/>
          <w:color w:val="ff0000"/>
          <w:sz w:val="28"/>
        </w:rPr>
        <w:t>      Ескерту. Күші жойылды - Оңтүстік Қазақстан облыстық әкімдігінің 01.07.2015 № 194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және «Тұқым шаруашылығын қолдауға арналған субсидиялау қағидаларын бекіту туралы» Қазақстан Республикасы Үкіметінің 2013 жылғы 29 наурыздағы № 304 </w:t>
      </w:r>
      <w:r>
        <w:rPr>
          <w:rFonts w:ascii="Times New Roman"/>
          <w:b w:val="false"/>
          <w:i w:val="false"/>
          <w:color w:val="000000"/>
          <w:sz w:val="28"/>
        </w:rPr>
        <w:t>қаулысына</w:t>
      </w:r>
      <w:r>
        <w:rPr>
          <w:rFonts w:ascii="Times New Roman"/>
          <w:b w:val="false"/>
          <w:i w:val="false"/>
          <w:color w:val="000000"/>
          <w:sz w:val="28"/>
        </w:rPr>
        <w:t xml:space="preserve"> және «2014 жылға арналған әрбір бірегей тұқым өндіруші үшін жеміс-жидек дақылдары мен жүзімнің көпжылдық екпелерінің аналықтарын отырғызу және отырғызылған жеміс-жидек дақылдары мен жүзімнің көп жылдық екпелері аналықтарының аяқталмаған өндірісіне қызмет көрсету алқабы, 2014 жылға арналған тұқымның әрбір түрі бойынша Қазақстан Республикасында пайдалануға рұқсат берілген сорттардың элиталық тұқымның нарықтық құны бойынша сатып алынған көлемі үшін квоталар, 2014 жылға арналған әрбір облыс үшін Қазақстан Республикасында пайдалануға рұқсат берілген жүгерінің, күнбағыстың, күріштің, қант қызылшасының, мақтаның элиталық тұқымдарының және көшеттер сорттарының арзандатылған құны бойынша отандық ауыл шаруашылығы тауарын өндірушілерге сатылған көлемі үшін квоталар бекіту туралы» Қазақстан Республикасы Ауыл шаруашылығы министрінің 2014 жылғы 29 шілдедегі № 4/388, Нормативтік құқықтық актілерді мемлекеттік тіркеу тізілімінде № 9704 тіркелген </w:t>
      </w:r>
      <w:r>
        <w:rPr>
          <w:rFonts w:ascii="Times New Roman"/>
          <w:b w:val="false"/>
          <w:i w:val="false"/>
          <w:color w:val="000000"/>
          <w:sz w:val="28"/>
        </w:rPr>
        <w:t>бұйрығына</w:t>
      </w:r>
      <w:r>
        <w:rPr>
          <w:rFonts w:ascii="Times New Roman"/>
          <w:b w:val="false"/>
          <w:i w:val="false"/>
          <w:color w:val="000000"/>
          <w:sz w:val="28"/>
        </w:rPr>
        <w:t xml:space="preserve"> және комиссияның 2014 жылғы 5 қыркүйектегі №1 хаттамасының негізінде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Мыналар:</w:t>
      </w:r>
      <w:r>
        <w:br/>
      </w:r>
      <w:r>
        <w:rPr>
          <w:rFonts w:ascii="Times New Roman"/>
          <w:b w:val="false"/>
          <w:i w:val="false"/>
          <w:color w:val="000000"/>
          <w:sz w:val="28"/>
        </w:rPr>
        <w:t>
      1) 
</w:t>
      </w:r>
      <w:r>
        <w:rPr>
          <w:rFonts w:ascii="Times New Roman"/>
          <w:b w:val="false"/>
          <w:i w:val="false"/>
          <w:color w:val="000000"/>
          <w:sz w:val="28"/>
        </w:rPr>
        <w:t>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әрбір элиталық тұқымның түрі бойынша әрбір тұқым шаруашылығына және тұқым тұтынушысы үшін квоталар; </w:t>
      </w:r>
      <w:r>
        <w:br/>
      </w:r>
      <w:r>
        <w:rPr>
          <w:rFonts w:ascii="Times New Roman"/>
          <w:b w:val="false"/>
          <w:i w:val="false"/>
          <w:color w:val="000000"/>
          <w:sz w:val="28"/>
        </w:rPr>
        <w:t>
      2) 
</w:t>
      </w:r>
      <w:r>
        <w:rPr>
          <w:rFonts w:ascii="Times New Roman"/>
          <w:b w:val="false"/>
          <w:i w:val="false"/>
          <w:color w:val="000000"/>
          <w:sz w:val="28"/>
        </w:rPr>
        <w:t>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элиталық тұқымның және көшеттердің әрбір түрі бойынша әрбір элиталық тұқым шаруашылығы үшін квоталар;</w:t>
      </w:r>
      <w:r>
        <w:br/>
      </w:r>
      <w:r>
        <w:rPr>
          <w:rFonts w:ascii="Times New Roman"/>
          <w:b w:val="false"/>
          <w:i w:val="false"/>
          <w:color w:val="000000"/>
          <w:sz w:val="28"/>
        </w:rPr>
        <w:t>
      3) 
</w:t>
      </w:r>
      <w:r>
        <w:rPr>
          <w:rFonts w:ascii="Times New Roman"/>
          <w:b w:val="false"/>
          <w:i w:val="false"/>
          <w:color w:val="000000"/>
          <w:sz w:val="28"/>
        </w:rPr>
        <w:t>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субсидиялауға жататын элиталық тұқым мен көшеттердің шекті сатылу бағасы белгіленсін.</w:t>
      </w:r>
      <w:r>
        <w:br/>
      </w:r>
      <w:r>
        <w:rPr>
          <w:rFonts w:ascii="Times New Roman"/>
          <w:b w:val="false"/>
          <w:i w:val="false"/>
          <w:color w:val="000000"/>
          <w:sz w:val="28"/>
        </w:rPr>
        <w:t>
      2. 
</w:t>
      </w:r>
      <w:r>
        <w:rPr>
          <w:rFonts w:ascii="Times New Roman"/>
          <w:b w:val="false"/>
          <w:i w:val="false"/>
          <w:color w:val="000000"/>
          <w:sz w:val="28"/>
        </w:rPr>
        <w:t>
Оңтүстік Қазақстан облысы әкімдігінің 2013 жылғы 9 шілдедегі № 182 «Квоталар белгілеу туралы» (Нормативтік құқықтық актілерді мемлекеттік тіркеу тізілімінде 2340 нөмірімен тіркелген, 2013 жылы 26 шілдеде «Оңтүстік Қазақстан»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3. 
</w:t>
      </w:r>
      <w:r>
        <w:rPr>
          <w:rFonts w:ascii="Times New Roman"/>
          <w:b w:val="false"/>
          <w:i w:val="false"/>
          <w:color w:val="000000"/>
          <w:sz w:val="28"/>
        </w:rPr>
        <w:t>
«Оңтүстік Қазақстан облысының ауыл шаруашылығы басқармасы»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w:t>
      </w:r>
      <w:r>
        <w:rPr>
          <w:rFonts w:ascii="Times New Roman"/>
          <w:b w:val="false"/>
          <w:i w:val="false"/>
          <w:color w:val="000000"/>
          <w:sz w:val="28"/>
        </w:rPr>
        <w:t>
осы қаулының Оңтүстік Қазақстан облысының аумағында таратылатын мерзімді баспа басылымдарында және «Қазақстан Республикасының нормативтік құқықтық актілерінің «Әділет» ақпараттық-құқықтық жүйесінде» ресми жариялануын;</w:t>
      </w:r>
      <w:r>
        <w:br/>
      </w:r>
      <w:r>
        <w:rPr>
          <w:rFonts w:ascii="Times New Roman"/>
          <w:b w:val="false"/>
          <w:i w:val="false"/>
          <w:color w:val="000000"/>
          <w:sz w:val="28"/>
        </w:rPr>
        <w:t>
      2) 
</w:t>
      </w:r>
      <w:r>
        <w:rPr>
          <w:rFonts w:ascii="Times New Roman"/>
          <w:b w:val="false"/>
          <w:i w:val="false"/>
          <w:color w:val="000000"/>
          <w:sz w:val="28"/>
        </w:rPr>
        <w:t>
осы қаулының Оңтүстік Қазақстан облысы әкімдігінің интернет-ресурсына орналастырылуын қамтамасыз етсін.</w:t>
      </w:r>
      <w:r>
        <w:br/>
      </w:r>
      <w:r>
        <w:rPr>
          <w:rFonts w:ascii="Times New Roman"/>
          <w:b w:val="false"/>
          <w:i w:val="false"/>
          <w:color w:val="000000"/>
          <w:sz w:val="28"/>
        </w:rPr>
        <w:t>
      4. 
</w:t>
      </w:r>
      <w:r>
        <w:rPr>
          <w:rFonts w:ascii="Times New Roman"/>
          <w:b w:val="false"/>
          <w:i w:val="false"/>
          <w:color w:val="000000"/>
          <w:sz w:val="28"/>
        </w:rPr>
        <w:t>
Осы қаулының орындалуын бақылау облыс әкімінің бірінші орынбасары Б.С.Оспановқа жүктелсін.</w:t>
      </w:r>
      <w:r>
        <w:br/>
      </w:r>
      <w:r>
        <w:rPr>
          <w:rFonts w:ascii="Times New Roman"/>
          <w:b w:val="false"/>
          <w:i w:val="false"/>
          <w:color w:val="000000"/>
          <w:sz w:val="28"/>
        </w:rPr>
        <w:t>
      5. 
</w:t>
      </w:r>
      <w:r>
        <w:rPr>
          <w:rFonts w:ascii="Times New Roman"/>
          <w:b w:val="false"/>
          <w:i w:val="false"/>
          <w:color w:val="000000"/>
          <w:sz w:val="28"/>
        </w:rPr>
        <w:t>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14" w:id="1"/>
          <w:p>
            <w:pPr>
              <w:spacing w:after="20"/>
              <w:ind w:left="20"/>
              <w:jc w:val="both"/>
            </w:pPr>
            <w:r>
              <w:rPr>
                <w:rFonts w:ascii="Times New Roman"/>
                <w:b w:val="false"/>
                <w:i w:val="false"/>
                <w:color w:val="000000"/>
                <w:sz w:val="20"/>
              </w:rPr>
              <w:t>
</w:t>
            </w:r>
            <w:r>
              <w:rPr>
                <w:rFonts w:ascii="Times New Roman"/>
                <w:b w:val="false"/>
                <w:i/>
                <w:color w:val="000000"/>
                <w:sz w:val="20"/>
              </w:rPr>
              <w:t>      Облыс әкімі</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Б. Оспанов</w:t>
            </w:r>
            <w:r>
              <w:br/>
            </w:r>
            <w:r>
              <w:rPr>
                <w:rFonts w:ascii="Times New Roman"/>
                <w:b w:val="false"/>
                <w:i w:val="false"/>
                <w:color w:val="000000"/>
                <w:sz w:val="20"/>
              </w:rPr>
              <w:t>
      </w:t>
            </w:r>
            <w:r>
              <w:rPr>
                <w:rFonts w:ascii="Times New Roman"/>
                <w:b w:val="false"/>
                <w:i/>
                <w:color w:val="000000"/>
                <w:sz w:val="20"/>
              </w:rPr>
              <w:t>Б.Садыр</w:t>
            </w:r>
            <w:r>
              <w:br/>
            </w:r>
            <w:r>
              <w:rPr>
                <w:rFonts w:ascii="Times New Roman"/>
                <w:b w:val="false"/>
                <w:i w:val="false"/>
                <w:color w:val="000000"/>
                <w:sz w:val="20"/>
              </w:rPr>
              <w:t>
      </w:t>
            </w:r>
            <w:r>
              <w:rPr>
                <w:rFonts w:ascii="Times New Roman"/>
                <w:b w:val="false"/>
                <w:i/>
                <w:color w:val="000000"/>
                <w:sz w:val="20"/>
              </w:rPr>
              <w:t>Б.Жылқышиев</w:t>
            </w:r>
            <w:r>
              <w:br/>
            </w:r>
            <w:r>
              <w:rPr>
                <w:rFonts w:ascii="Times New Roman"/>
                <w:b w:val="false"/>
                <w:i w:val="false"/>
                <w:color w:val="000000"/>
                <w:sz w:val="20"/>
              </w:rPr>
              <w:t>
      </w:t>
            </w:r>
            <w:r>
              <w:rPr>
                <w:rFonts w:ascii="Times New Roman"/>
                <w:b w:val="false"/>
                <w:i/>
                <w:color w:val="000000"/>
                <w:sz w:val="20"/>
              </w:rPr>
              <w:t>С.Тұяқбаев</w:t>
            </w:r>
            <w:r>
              <w:br/>
            </w:r>
            <w:r>
              <w:rPr>
                <w:rFonts w:ascii="Times New Roman"/>
                <w:b w:val="false"/>
                <w:i w:val="false"/>
                <w:color w:val="000000"/>
                <w:sz w:val="20"/>
              </w:rPr>
              <w:t>
      </w:t>
            </w:r>
            <w:r>
              <w:rPr>
                <w:rFonts w:ascii="Times New Roman"/>
                <w:b w:val="false"/>
                <w:i/>
                <w:color w:val="000000"/>
                <w:sz w:val="20"/>
              </w:rPr>
              <w:t>Ә.Бектаев</w:t>
            </w:r>
            <w:r>
              <w:br/>
            </w:r>
            <w:r>
              <w:rPr>
                <w:rFonts w:ascii="Times New Roman"/>
                <w:b w:val="false"/>
                <w:i w:val="false"/>
                <w:color w:val="000000"/>
                <w:sz w:val="20"/>
              </w:rPr>
              <w:t>
      </w:t>
            </w:r>
            <w:r>
              <w:rPr>
                <w:rFonts w:ascii="Times New Roman"/>
                <w:b w:val="false"/>
                <w:i/>
                <w:color w:val="000000"/>
                <w:sz w:val="20"/>
              </w:rPr>
              <w:t>А.Абдуллаев</w:t>
            </w:r>
            <w:r>
              <w:br/>
            </w:r>
            <w:r>
              <w:rPr>
                <w:rFonts w:ascii="Times New Roman"/>
                <w:b w:val="false"/>
                <w:i w:val="false"/>
                <w:color w:val="000000"/>
                <w:sz w:val="20"/>
              </w:rPr>
              <w:t>
      </w:t>
            </w:r>
            <w:r>
              <w:rPr>
                <w:rFonts w:ascii="Times New Roman"/>
                <w:b w:val="false"/>
                <w:i/>
                <w:color w:val="000000"/>
                <w:sz w:val="20"/>
              </w:rPr>
              <w:t>С.Қаныбеков</w:t>
            </w:r>
            <w:r>
              <w:br/>
            </w:r>
            <w:r>
              <w:rPr>
                <w:rFonts w:ascii="Times New Roman"/>
                <w:b w:val="false"/>
                <w:i w:val="false"/>
                <w:color w:val="000000"/>
                <w:sz w:val="20"/>
              </w:rPr>
              <w:t>
      </w:t>
            </w:r>
            <w:r>
              <w:rPr>
                <w:rFonts w:ascii="Times New Roman"/>
                <w:b w:val="false"/>
                <w:i/>
                <w:color w:val="000000"/>
                <w:sz w:val="20"/>
              </w:rPr>
              <w:t>Р.Исаева</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А.Мырзахметов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 w:id="2"/>
          <w:p>
            <w:pPr>
              <w:spacing w:after="20"/>
              <w:ind w:left="20"/>
              <w:jc w:val="both"/>
            </w:pPr>
            <w:r>
              <w:rPr>
                <w:rFonts w:ascii="Times New Roman"/>
                <w:b w:val="false"/>
                <w:i w:val="false"/>
                <w:color w:val="000000"/>
                <w:sz w:val="20"/>
              </w:rPr>
              <w:t>
Оңтүстік Қазақстан облысы</w:t>
            </w:r>
            <w:r>
              <w:br/>
            </w:r>
            <w:r>
              <w:rPr>
                <w:rFonts w:ascii="Times New Roman"/>
                <w:b w:val="false"/>
                <w:i w:val="false"/>
                <w:color w:val="000000"/>
                <w:sz w:val="20"/>
              </w:rPr>
              <w:t>
әкімдігінің 2014 жылғы «9»</w:t>
            </w:r>
            <w:r>
              <w:br/>
            </w:r>
            <w:r>
              <w:rPr>
                <w:rFonts w:ascii="Times New Roman"/>
                <w:b w:val="false"/>
                <w:i w:val="false"/>
                <w:color w:val="000000"/>
                <w:sz w:val="20"/>
              </w:rPr>
              <w:t>
қазандағы № 325 қаулысына</w:t>
            </w:r>
            <w:r>
              <w:br/>
            </w:r>
            <w:r>
              <w:rPr>
                <w:rFonts w:ascii="Times New Roman"/>
                <w:b w:val="false"/>
                <w:i w:val="false"/>
                <w:color w:val="000000"/>
                <w:sz w:val="20"/>
              </w:rPr>
              <w:t>
1-қосымша</w:t>
            </w:r>
          </w:p>
          <w:bookmarkEnd w:id="2"/>
        </w:tc>
      </w:tr>
    </w:tbl>
    <w:bookmarkStart w:name="z17" w:id="3"/>
    <w:p>
      <w:pPr>
        <w:spacing w:after="0"/>
        <w:ind w:left="0"/>
        <w:jc w:val="left"/>
      </w:pPr>
      <w:r>
        <w:rPr>
          <w:rFonts w:ascii="Times New Roman"/>
          <w:b/>
          <w:i w:val="false"/>
          <w:color w:val="000000"/>
        </w:rPr>
        <w:t xml:space="preserve"> 
Әрбір элиталық тұқымның түрі бойынша әрбір тұқым шаруашылығына және тұқым тұтынушысы үшін квоталар</w:t>
      </w:r>
      <w:r>
        <w:br/>
      </w:r>
      <w:r>
        <w:rPr>
          <w:rFonts w:ascii="Times New Roman"/>
          <w:b/>
          <w:i w:val="false"/>
          <w:color w:val="000000"/>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279"/>
        <w:gridCol w:w="4974"/>
        <w:gridCol w:w="2662"/>
        <w:gridCol w:w="1832"/>
      </w:tblGrid>
      <w:tr>
        <w:trPr>
          <w:trHeight w:val="30" w:hRule="atLeast"/>
        </w:trPr>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4"/>
          <w:p>
            <w:pPr>
              <w:spacing w:after="20"/>
              <w:ind w:left="20"/>
              <w:jc w:val="both"/>
            </w:pPr>
            <w:r>
              <w:rPr>
                <w:rFonts w:ascii="Times New Roman"/>
                <w:b w:val="false"/>
                <w:i w:val="false"/>
                <w:color w:val="000000"/>
                <w:sz w:val="20"/>
              </w:rPr>
              <w:t>
Р/С №</w:t>
            </w:r>
          </w:p>
          <w:bookmarkEnd w:id="4"/>
        </w:tc>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аудан атауы</w:t>
            </w:r>
          </w:p>
        </w:tc>
        <w:tc>
          <w:tcPr>
            <w:tcW w:w="4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 және тұқым тұтынушы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 түрі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 ры</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5"/>
          <w:p>
            <w:pPr>
              <w:spacing w:after="20"/>
              <w:ind w:left="20"/>
              <w:jc w:val="both"/>
            </w:pPr>
            <w:r>
              <w:rPr>
                <w:rFonts w:ascii="Times New Roman"/>
                <w:b w:val="false"/>
                <w:i w:val="false"/>
                <w:color w:val="000000"/>
                <w:sz w:val="20"/>
              </w:rPr>
              <w:t>
1</w:t>
            </w:r>
          </w:p>
          <w:bookmarkEnd w:id="5"/>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«Монтайтас-астық» өндірістік кооперативі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6"/>
          <w:p>
            <w:pPr>
              <w:spacing w:after="20"/>
              <w:ind w:left="20"/>
              <w:jc w:val="both"/>
            </w:pPr>
            <w:r>
              <w:rPr>
                <w:rFonts w:ascii="Times New Roman"/>
                <w:b w:val="false"/>
                <w:i w:val="false"/>
                <w:color w:val="000000"/>
                <w:sz w:val="20"/>
              </w:rPr>
              <w:t>
2</w:t>
            </w:r>
          </w:p>
          <w:bookmarkEnd w:id="6"/>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«Ел-Нұр-Г» жауапкершілігі шектеулі серіктестігі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7"/>
          <w:p>
            <w:pPr>
              <w:spacing w:after="20"/>
              <w:ind w:left="20"/>
              <w:jc w:val="both"/>
            </w:pPr>
            <w:r>
              <w:rPr>
                <w:rFonts w:ascii="Times New Roman"/>
                <w:b w:val="false"/>
                <w:i w:val="false"/>
                <w:color w:val="000000"/>
                <w:sz w:val="20"/>
              </w:rPr>
              <w:t>
3</w:t>
            </w:r>
          </w:p>
          <w:bookmarkEnd w:id="7"/>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«Атамекен-Сарқырама» жауапкершілігі шектеулі серіктестігі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8"/>
          <w:p>
            <w:pPr>
              <w:spacing w:after="20"/>
              <w:ind w:left="20"/>
              <w:jc w:val="both"/>
            </w:pPr>
            <w:r>
              <w:rPr>
                <w:rFonts w:ascii="Times New Roman"/>
                <w:b w:val="false"/>
                <w:i w:val="false"/>
                <w:color w:val="000000"/>
                <w:sz w:val="20"/>
              </w:rPr>
              <w:t>
4</w:t>
            </w:r>
          </w:p>
          <w:bookmarkEnd w:id="8"/>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«Түйетас» өндірістік кооперативі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9"/>
          <w:p>
            <w:pPr>
              <w:spacing w:after="20"/>
              <w:ind w:left="20"/>
              <w:jc w:val="both"/>
            </w:pPr>
            <w:r>
              <w:rPr>
                <w:rFonts w:ascii="Times New Roman"/>
                <w:b w:val="false"/>
                <w:i w:val="false"/>
                <w:color w:val="000000"/>
                <w:sz w:val="20"/>
              </w:rPr>
              <w:t>
5</w:t>
            </w:r>
          </w:p>
          <w:bookmarkEnd w:id="9"/>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«Сапа-2002» жауапкершілігі шектеулі серіктестігі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0"/>
          <w:p>
            <w:pPr>
              <w:spacing w:after="20"/>
              <w:ind w:left="20"/>
              <w:jc w:val="both"/>
            </w:pPr>
            <w:r>
              <w:rPr>
                <w:rFonts w:ascii="Times New Roman"/>
                <w:b w:val="false"/>
                <w:i w:val="false"/>
                <w:color w:val="000000"/>
                <w:sz w:val="20"/>
              </w:rPr>
              <w:t>
6</w:t>
            </w:r>
          </w:p>
          <w:bookmarkEnd w:id="10"/>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«Береке-17» жауапкершілігі шектеулі серіктестігі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1"/>
          <w:p>
            <w:pPr>
              <w:spacing w:after="20"/>
              <w:ind w:left="20"/>
              <w:jc w:val="both"/>
            </w:pPr>
            <w:r>
              <w:rPr>
                <w:rFonts w:ascii="Times New Roman"/>
                <w:b w:val="false"/>
                <w:i w:val="false"/>
                <w:color w:val="000000"/>
                <w:sz w:val="20"/>
              </w:rPr>
              <w:t>
7</w:t>
            </w:r>
          </w:p>
          <w:bookmarkEnd w:id="11"/>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«Оңласын-ата» өндірістік кооперативі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2"/>
          <w:p>
            <w:pPr>
              <w:spacing w:after="20"/>
              <w:ind w:left="20"/>
              <w:jc w:val="both"/>
            </w:pPr>
            <w:r>
              <w:rPr>
                <w:rFonts w:ascii="Times New Roman"/>
                <w:b w:val="false"/>
                <w:i w:val="false"/>
                <w:color w:val="000000"/>
                <w:sz w:val="20"/>
              </w:rPr>
              <w:t>
8</w:t>
            </w:r>
          </w:p>
          <w:bookmarkEnd w:id="12"/>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«Омар» шаруа қожалығы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3"/>
          <w:p>
            <w:pPr>
              <w:spacing w:after="20"/>
              <w:ind w:left="20"/>
              <w:jc w:val="both"/>
            </w:pPr>
            <w:r>
              <w:rPr>
                <w:rFonts w:ascii="Times New Roman"/>
                <w:b w:val="false"/>
                <w:i w:val="false"/>
                <w:color w:val="000000"/>
                <w:sz w:val="20"/>
              </w:rPr>
              <w:t>
9</w:t>
            </w:r>
          </w:p>
          <w:bookmarkEnd w:id="13"/>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«Ынтымақ-2004» өндірістік кооперативі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4"/>
          <w:p>
            <w:pPr>
              <w:spacing w:after="20"/>
              <w:ind w:left="20"/>
              <w:jc w:val="both"/>
            </w:pPr>
            <w:r>
              <w:rPr>
                <w:rFonts w:ascii="Times New Roman"/>
                <w:b w:val="false"/>
                <w:i w:val="false"/>
                <w:color w:val="000000"/>
                <w:sz w:val="20"/>
              </w:rPr>
              <w:t>
10</w:t>
            </w:r>
          </w:p>
          <w:bookmarkEnd w:id="14"/>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бастау» өндірістік кооперативі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5"/>
          <w:p>
            <w:pPr>
              <w:spacing w:after="20"/>
              <w:ind w:left="20"/>
              <w:jc w:val="both"/>
            </w:pPr>
            <w:r>
              <w:rPr>
                <w:rFonts w:ascii="Times New Roman"/>
                <w:b w:val="false"/>
                <w:i w:val="false"/>
                <w:color w:val="000000"/>
                <w:sz w:val="20"/>
              </w:rPr>
              <w:t>
11</w:t>
            </w:r>
          </w:p>
          <w:bookmarkEnd w:id="15"/>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«Байтугел» өндірістік кооперативі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6"/>
          <w:p>
            <w:pPr>
              <w:spacing w:after="20"/>
              <w:ind w:left="20"/>
              <w:jc w:val="both"/>
            </w:pPr>
            <w:r>
              <w:rPr>
                <w:rFonts w:ascii="Times New Roman"/>
                <w:b w:val="false"/>
                <w:i w:val="false"/>
                <w:color w:val="000000"/>
                <w:sz w:val="20"/>
              </w:rPr>
              <w:t>
12</w:t>
            </w:r>
          </w:p>
          <w:bookmarkEnd w:id="16"/>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«Айкожа» өндірістік кооперативі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7"/>
          <w:p>
            <w:pPr>
              <w:spacing w:after="20"/>
              <w:ind w:left="20"/>
              <w:jc w:val="both"/>
            </w:pPr>
            <w:r>
              <w:rPr>
                <w:rFonts w:ascii="Times New Roman"/>
                <w:b w:val="false"/>
                <w:i w:val="false"/>
                <w:color w:val="000000"/>
                <w:sz w:val="20"/>
              </w:rPr>
              <w:t>
13</w:t>
            </w:r>
          </w:p>
          <w:bookmarkEnd w:id="17"/>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жауапкершілігі шектеулі серіктестігі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14</w:t>
            </w:r>
          </w:p>
          <w:bookmarkEnd w:id="18"/>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«Шубар» өндірістік кооперативі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9"/>
          <w:p>
            <w:pPr>
              <w:spacing w:after="20"/>
              <w:ind w:left="20"/>
              <w:jc w:val="both"/>
            </w:pPr>
            <w:r>
              <w:rPr>
                <w:rFonts w:ascii="Times New Roman"/>
                <w:b w:val="false"/>
                <w:i w:val="false"/>
                <w:color w:val="000000"/>
                <w:sz w:val="20"/>
              </w:rPr>
              <w:t>
15</w:t>
            </w:r>
          </w:p>
          <w:bookmarkEnd w:id="19"/>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«Әділет-Шоқай» өндірістік кооперативі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0"/>
          <w:p>
            <w:pPr>
              <w:spacing w:after="20"/>
              <w:ind w:left="20"/>
              <w:jc w:val="both"/>
            </w:pPr>
            <w:r>
              <w:rPr>
                <w:rFonts w:ascii="Times New Roman"/>
                <w:b w:val="false"/>
                <w:i w:val="false"/>
                <w:color w:val="000000"/>
                <w:sz w:val="20"/>
              </w:rPr>
              <w:t>
16</w:t>
            </w:r>
          </w:p>
          <w:bookmarkEnd w:id="20"/>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«Ақ-Нұр» өндірістік кооперативі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1"/>
          <w:p>
            <w:pPr>
              <w:spacing w:after="20"/>
              <w:ind w:left="20"/>
              <w:jc w:val="both"/>
            </w:pPr>
            <w:r>
              <w:rPr>
                <w:rFonts w:ascii="Times New Roman"/>
                <w:b w:val="false"/>
                <w:i w:val="false"/>
                <w:color w:val="000000"/>
                <w:sz w:val="20"/>
              </w:rPr>
              <w:t>
17</w:t>
            </w:r>
          </w:p>
          <w:bookmarkEnd w:id="21"/>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өндірістік кооперативі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2"/>
          <w:p>
            <w:pPr>
              <w:spacing w:after="20"/>
              <w:ind w:left="20"/>
              <w:jc w:val="both"/>
            </w:pPr>
            <w:r>
              <w:rPr>
                <w:rFonts w:ascii="Times New Roman"/>
                <w:b w:val="false"/>
                <w:i w:val="false"/>
                <w:color w:val="000000"/>
                <w:sz w:val="20"/>
              </w:rPr>
              <w:t>
18</w:t>
            </w:r>
          </w:p>
          <w:bookmarkEnd w:id="22"/>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«Бақ-Нұр-Айт-Жан» шаруа қожалығы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19</w:t>
            </w:r>
          </w:p>
          <w:bookmarkEnd w:id="23"/>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«Көлбай» өндірістік кооперативі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20</w:t>
            </w:r>
          </w:p>
          <w:bookmarkEnd w:id="24"/>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«Қуатбекова Мейрамгуль Муратовна» жеке кәсіпкер</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21</w:t>
            </w:r>
          </w:p>
          <w:bookmarkEnd w:id="25"/>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«R.S.Агро-Групп Холдинг» жауапкершілігі шектеулі серіктестігі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6"/>
          <w:p>
            <w:pPr>
              <w:spacing w:after="20"/>
              <w:ind w:left="20"/>
              <w:jc w:val="both"/>
            </w:pPr>
            <w:r>
              <w:rPr>
                <w:rFonts w:ascii="Times New Roman"/>
                <w:b w:val="false"/>
                <w:i w:val="false"/>
                <w:color w:val="000000"/>
                <w:sz w:val="20"/>
              </w:rPr>
              <w:t>
22</w:t>
            </w:r>
          </w:p>
          <w:bookmarkEnd w:id="26"/>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«Нұр-Көл» жауапкершілігі шектеулі серіктестігі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7"/>
          <w:p>
            <w:pPr>
              <w:spacing w:after="20"/>
              <w:ind w:left="20"/>
              <w:jc w:val="both"/>
            </w:pPr>
            <w:r>
              <w:rPr>
                <w:rFonts w:ascii="Times New Roman"/>
                <w:b w:val="false"/>
                <w:i w:val="false"/>
                <w:color w:val="000000"/>
                <w:sz w:val="20"/>
              </w:rPr>
              <w:t>
23</w:t>
            </w:r>
          </w:p>
          <w:bookmarkEnd w:id="27"/>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 ата» өндірістік кооперативі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24</w:t>
            </w:r>
          </w:p>
          <w:bookmarkEnd w:id="28"/>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«Зайнил» шаруа қожалығы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25</w:t>
            </w:r>
          </w:p>
          <w:bookmarkEnd w:id="29"/>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«Аділ и К» жауапкершілігі шектеулі серіктестігі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0"/>
          <w:p>
            <w:pPr>
              <w:spacing w:after="20"/>
              <w:ind w:left="20"/>
              <w:jc w:val="both"/>
            </w:pPr>
            <w:r>
              <w:rPr>
                <w:rFonts w:ascii="Times New Roman"/>
                <w:b w:val="false"/>
                <w:i w:val="false"/>
                <w:color w:val="000000"/>
                <w:sz w:val="20"/>
              </w:rPr>
              <w:t>
26</w:t>
            </w:r>
          </w:p>
          <w:bookmarkEnd w:id="30"/>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«Жігерген» жауапкершілігі шектеулі серіктестігі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1"/>
          <w:p>
            <w:pPr>
              <w:spacing w:after="20"/>
              <w:ind w:left="20"/>
              <w:jc w:val="both"/>
            </w:pPr>
            <w:r>
              <w:rPr>
                <w:rFonts w:ascii="Times New Roman"/>
                <w:b w:val="false"/>
                <w:i w:val="false"/>
                <w:color w:val="000000"/>
                <w:sz w:val="20"/>
              </w:rPr>
              <w:t>
27</w:t>
            </w:r>
          </w:p>
          <w:bookmarkEnd w:id="31"/>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«Салтанат» өндірістік кооперативі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2"/>
          <w:p>
            <w:pPr>
              <w:spacing w:after="20"/>
              <w:ind w:left="20"/>
              <w:jc w:val="both"/>
            </w:pPr>
            <w:r>
              <w:rPr>
                <w:rFonts w:ascii="Times New Roman"/>
                <w:b w:val="false"/>
                <w:i w:val="false"/>
                <w:color w:val="000000"/>
                <w:sz w:val="20"/>
              </w:rPr>
              <w:t>
28</w:t>
            </w:r>
          </w:p>
          <w:bookmarkEnd w:id="32"/>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«Дарбаза» жауапкершілігі шектеулі серіктестігі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29</w:t>
            </w:r>
          </w:p>
          <w:bookmarkEnd w:id="33"/>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«Жылга» өндірістік кооперативі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4"/>
          <w:p>
            <w:pPr>
              <w:spacing w:after="20"/>
              <w:ind w:left="20"/>
              <w:jc w:val="both"/>
            </w:pPr>
            <w:r>
              <w:rPr>
                <w:rFonts w:ascii="Times New Roman"/>
                <w:b w:val="false"/>
                <w:i w:val="false"/>
                <w:color w:val="000000"/>
                <w:sz w:val="20"/>
              </w:rPr>
              <w:t>
30</w:t>
            </w:r>
          </w:p>
          <w:bookmarkEnd w:id="34"/>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«Жангали» шаруа қожалығы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5"/>
          <w:p>
            <w:pPr>
              <w:spacing w:after="20"/>
              <w:ind w:left="20"/>
              <w:jc w:val="both"/>
            </w:pPr>
            <w:r>
              <w:rPr>
                <w:rFonts w:ascii="Times New Roman"/>
                <w:b w:val="false"/>
                <w:i w:val="false"/>
                <w:color w:val="000000"/>
                <w:sz w:val="20"/>
              </w:rPr>
              <w:t>
31</w:t>
            </w:r>
          </w:p>
          <w:bookmarkEnd w:id="35"/>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«Бексултан» шаруа қожалығы</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6"/>
          <w:p>
            <w:pPr>
              <w:spacing w:after="20"/>
              <w:ind w:left="20"/>
              <w:jc w:val="both"/>
            </w:pPr>
            <w:r>
              <w:rPr>
                <w:rFonts w:ascii="Times New Roman"/>
                <w:b w:val="false"/>
                <w:i w:val="false"/>
                <w:color w:val="000000"/>
                <w:sz w:val="20"/>
              </w:rPr>
              <w:t>
32</w:t>
            </w:r>
          </w:p>
          <w:bookmarkEnd w:id="36"/>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«Тегісшіл» жауапкершілігі шектеулі серіктестігі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7"/>
          <w:p>
            <w:pPr>
              <w:spacing w:after="20"/>
              <w:ind w:left="20"/>
              <w:jc w:val="both"/>
            </w:pPr>
            <w:r>
              <w:rPr>
                <w:rFonts w:ascii="Times New Roman"/>
                <w:b w:val="false"/>
                <w:i w:val="false"/>
                <w:color w:val="000000"/>
                <w:sz w:val="20"/>
              </w:rPr>
              <w:t>
33</w:t>
            </w:r>
          </w:p>
          <w:bookmarkEnd w:id="37"/>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Төлеби</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«Колхоз Бірлік» өндірістік кооперативі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8"/>
          <w:p>
            <w:pPr>
              <w:spacing w:after="20"/>
              <w:ind w:left="20"/>
              <w:jc w:val="both"/>
            </w:pPr>
            <w:r>
              <w:rPr>
                <w:rFonts w:ascii="Times New Roman"/>
                <w:b w:val="false"/>
                <w:i w:val="false"/>
                <w:color w:val="000000"/>
                <w:sz w:val="20"/>
              </w:rPr>
              <w:t>
34</w:t>
            </w:r>
          </w:p>
          <w:bookmarkEnd w:id="38"/>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корпорациясы» жауапкершілігі шектеулі серіктестігі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9"/>
          <w:p>
            <w:pPr>
              <w:spacing w:after="20"/>
              <w:ind w:left="20"/>
              <w:jc w:val="both"/>
            </w:pPr>
            <w:r>
              <w:rPr>
                <w:rFonts w:ascii="Times New Roman"/>
                <w:b w:val="false"/>
                <w:i w:val="false"/>
                <w:color w:val="000000"/>
                <w:sz w:val="20"/>
              </w:rPr>
              <w:t>
35</w:t>
            </w:r>
          </w:p>
          <w:bookmarkEnd w:id="39"/>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өндірістік кооперативі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0"/>
          <w:p>
            <w:pPr>
              <w:spacing w:after="20"/>
              <w:ind w:left="20"/>
              <w:jc w:val="both"/>
            </w:pPr>
            <w:r>
              <w:rPr>
                <w:rFonts w:ascii="Times New Roman"/>
                <w:b w:val="false"/>
                <w:i w:val="false"/>
                <w:color w:val="000000"/>
                <w:sz w:val="20"/>
              </w:rPr>
              <w:t>
36</w:t>
            </w:r>
          </w:p>
          <w:bookmarkEnd w:id="40"/>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Жал» өндірістік кооперативі</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1"/>
          <w:p>
            <w:pPr>
              <w:spacing w:after="20"/>
              <w:ind w:left="20"/>
              <w:jc w:val="both"/>
            </w:pPr>
            <w:r>
              <w:rPr>
                <w:rFonts w:ascii="Times New Roman"/>
                <w:b w:val="false"/>
                <w:i w:val="false"/>
                <w:color w:val="000000"/>
                <w:sz w:val="20"/>
              </w:rPr>
              <w:t>
 </w:t>
            </w:r>
          </w:p>
          <w:bookmarkEnd w:id="41"/>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7" w:id="42"/>
          <w:p>
            <w:pPr>
              <w:spacing w:after="20"/>
              <w:ind w:left="20"/>
              <w:jc w:val="both"/>
            </w:pPr>
            <w:r>
              <w:rPr>
                <w:rFonts w:ascii="Times New Roman"/>
                <w:b w:val="false"/>
                <w:i w:val="false"/>
                <w:color w:val="000000"/>
                <w:sz w:val="20"/>
              </w:rPr>
              <w:t>
Оңтүстік Қазақстан облысы</w:t>
            </w:r>
            <w:r>
              <w:br/>
            </w:r>
            <w:r>
              <w:rPr>
                <w:rFonts w:ascii="Times New Roman"/>
                <w:b w:val="false"/>
                <w:i w:val="false"/>
                <w:color w:val="000000"/>
                <w:sz w:val="20"/>
              </w:rPr>
              <w:t>
әкімдігінің 2014 жылғы «9»</w:t>
            </w:r>
            <w:r>
              <w:br/>
            </w:r>
            <w:r>
              <w:rPr>
                <w:rFonts w:ascii="Times New Roman"/>
                <w:b w:val="false"/>
                <w:i w:val="false"/>
                <w:color w:val="000000"/>
                <w:sz w:val="20"/>
              </w:rPr>
              <w:t>
қазандағы № 325 қаулысына</w:t>
            </w:r>
            <w:r>
              <w:br/>
            </w:r>
            <w:r>
              <w:rPr>
                <w:rFonts w:ascii="Times New Roman"/>
                <w:b w:val="false"/>
                <w:i w:val="false"/>
                <w:color w:val="000000"/>
                <w:sz w:val="20"/>
              </w:rPr>
              <w:t>
2-қосымша</w:t>
            </w:r>
          </w:p>
          <w:bookmarkEnd w:id="42"/>
        </w:tc>
      </w:tr>
    </w:tbl>
    <w:bookmarkStart w:name="z58" w:id="43"/>
    <w:p>
      <w:pPr>
        <w:spacing w:after="0"/>
        <w:ind w:left="0"/>
        <w:jc w:val="left"/>
      </w:pPr>
      <w:r>
        <w:rPr>
          <w:rFonts w:ascii="Times New Roman"/>
          <w:b/>
          <w:i w:val="false"/>
          <w:color w:val="000000"/>
        </w:rPr>
        <w:t xml:space="preserve"> 
Элиталық тұқымның және көшеттердің әрбір түрі бойынша әрбір элиталық тұқым шаруашылығы үшін квоталар</w:t>
      </w:r>
      <w:r>
        <w:br/>
      </w:r>
      <w:r>
        <w:rPr>
          <w:rFonts w:ascii="Times New Roman"/>
          <w:b/>
          <w:i w:val="false"/>
          <w:color w:val="000000"/>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2767"/>
        <w:gridCol w:w="1836"/>
        <w:gridCol w:w="1491"/>
        <w:gridCol w:w="2532"/>
        <w:gridCol w:w="2704"/>
      </w:tblGrid>
      <w:tr>
        <w:trPr>
          <w:trHeight w:val="30" w:hRule="atLeast"/>
        </w:trPr>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4"/>
          <w:p>
            <w:pPr>
              <w:spacing w:after="20"/>
              <w:ind w:left="20"/>
              <w:jc w:val="both"/>
            </w:pPr>
            <w:r>
              <w:rPr>
                <w:rFonts w:ascii="Times New Roman"/>
                <w:b w:val="false"/>
                <w:i w:val="false"/>
                <w:color w:val="000000"/>
                <w:sz w:val="20"/>
              </w:rPr>
              <w:t>
Р/С №</w:t>
            </w:r>
          </w:p>
          <w:bookmarkEnd w:id="44"/>
        </w:tc>
        <w:tc>
          <w:tcPr>
            <w:tcW w:w="2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Элиталық тұқым шаруашылығы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 түрі (тонна/дана)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көбейтуді қоса алғанда, мақта</w:t>
            </w:r>
          </w:p>
        </w:tc>
        <w:tc>
          <w:tcPr>
            <w:tcW w:w="2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дақылдары</w:t>
            </w:r>
          </w:p>
        </w:tc>
        <w:tc>
          <w:tcPr>
            <w:tcW w:w="2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 лық әдіспен тазалан ған кезде</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әдіспен тазаланған кезде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5"/>
          <w:p>
            <w:pPr>
              <w:spacing w:after="20"/>
              <w:ind w:left="20"/>
              <w:jc w:val="both"/>
            </w:pPr>
            <w:r>
              <w:rPr>
                <w:rFonts w:ascii="Times New Roman"/>
                <w:b w:val="false"/>
                <w:i w:val="false"/>
                <w:color w:val="000000"/>
                <w:sz w:val="20"/>
              </w:rPr>
              <w:t>
1</w:t>
            </w:r>
          </w:p>
          <w:bookmarkEnd w:id="45"/>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«Кетебай» өндірістік кооперативі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6"/>
          <w:p>
            <w:pPr>
              <w:spacing w:after="20"/>
              <w:ind w:left="20"/>
              <w:jc w:val="both"/>
            </w:pPr>
            <w:r>
              <w:rPr>
                <w:rFonts w:ascii="Times New Roman"/>
                <w:b w:val="false"/>
                <w:i w:val="false"/>
                <w:color w:val="000000"/>
                <w:sz w:val="20"/>
              </w:rPr>
              <w:t>
2</w:t>
            </w:r>
          </w:p>
          <w:bookmarkEnd w:id="46"/>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«Қайнар» шаруа қожалығы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7"/>
          <w:p>
            <w:pPr>
              <w:spacing w:after="20"/>
              <w:ind w:left="20"/>
              <w:jc w:val="both"/>
            </w:pPr>
            <w:r>
              <w:rPr>
                <w:rFonts w:ascii="Times New Roman"/>
                <w:b w:val="false"/>
                <w:i w:val="false"/>
                <w:color w:val="000000"/>
                <w:sz w:val="20"/>
              </w:rPr>
              <w:t>
3</w:t>
            </w:r>
          </w:p>
          <w:bookmarkEnd w:id="47"/>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мақта шаруашылығы ғылыми-зерттеу институты» жауапкершілігі шектеулі серіктестігі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8"/>
          <w:p>
            <w:pPr>
              <w:spacing w:after="20"/>
              <w:ind w:left="20"/>
              <w:jc w:val="both"/>
            </w:pPr>
            <w:r>
              <w:rPr>
                <w:rFonts w:ascii="Times New Roman"/>
                <w:b w:val="false"/>
                <w:i w:val="false"/>
                <w:color w:val="000000"/>
                <w:sz w:val="20"/>
              </w:rPr>
              <w:t>
4</w:t>
            </w:r>
          </w:p>
          <w:bookmarkEnd w:id="48"/>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«Нур-Сармат» жауапкершілігі шектеулі серіктестігі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9"/>
          <w:p>
            <w:pPr>
              <w:spacing w:after="20"/>
              <w:ind w:left="20"/>
              <w:jc w:val="both"/>
            </w:pPr>
            <w:r>
              <w:rPr>
                <w:rFonts w:ascii="Times New Roman"/>
                <w:b w:val="false"/>
                <w:i w:val="false"/>
                <w:color w:val="000000"/>
                <w:sz w:val="20"/>
              </w:rPr>
              <w:t>
5</w:t>
            </w:r>
          </w:p>
          <w:bookmarkEnd w:id="49"/>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жер сиы» жауапкершілігі шектеулі серіктестігі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119 764</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421 950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0"/>
          <w:p>
            <w:pPr>
              <w:spacing w:after="20"/>
              <w:ind w:left="20"/>
              <w:jc w:val="both"/>
            </w:pPr>
            <w:r>
              <w:rPr>
                <w:rFonts w:ascii="Times New Roman"/>
                <w:b w:val="false"/>
                <w:i w:val="false"/>
                <w:color w:val="000000"/>
                <w:sz w:val="20"/>
              </w:rPr>
              <w:t>
6</w:t>
            </w:r>
          </w:p>
          <w:bookmarkEnd w:id="50"/>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жеміс және жүзім шаруашылығы ғылыми-зерттеу институты» жауапкершілігі шектеулі серіктестігі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167130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1"/>
          <w:p>
            <w:pPr>
              <w:spacing w:after="20"/>
              <w:ind w:left="20"/>
              <w:jc w:val="both"/>
            </w:pPr>
            <w:r>
              <w:rPr>
                <w:rFonts w:ascii="Times New Roman"/>
                <w:b w:val="false"/>
                <w:i w:val="false"/>
                <w:color w:val="000000"/>
                <w:sz w:val="20"/>
              </w:rPr>
              <w:t>
7</w:t>
            </w:r>
          </w:p>
          <w:bookmarkEnd w:id="51"/>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көшет» жауапкершілігі шектеулі серіктестігі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140220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2"/>
          <w:p>
            <w:pPr>
              <w:spacing w:after="20"/>
              <w:ind w:left="20"/>
              <w:jc w:val="both"/>
            </w:pPr>
            <w:r>
              <w:rPr>
                <w:rFonts w:ascii="Times New Roman"/>
                <w:b w:val="false"/>
                <w:i w:val="false"/>
                <w:color w:val="000000"/>
                <w:sz w:val="20"/>
              </w:rPr>
              <w:t>
8</w:t>
            </w:r>
          </w:p>
          <w:bookmarkEnd w:id="52"/>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 питомник» жауапкершілігі шектеулі серіктестігі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165450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255400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3"/>
          <w:p>
            <w:pPr>
              <w:spacing w:after="20"/>
              <w:ind w:left="20"/>
              <w:jc w:val="both"/>
            </w:pPr>
            <w:r>
              <w:rPr>
                <w:rFonts w:ascii="Times New Roman"/>
                <w:b w:val="false"/>
                <w:i w:val="false"/>
                <w:color w:val="000000"/>
                <w:sz w:val="20"/>
              </w:rPr>
              <w:t>
9</w:t>
            </w:r>
          </w:p>
          <w:bookmarkEnd w:id="53"/>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өндірістік кооперативі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48226</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271670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4"/>
          <w:p>
            <w:pPr>
              <w:spacing w:after="20"/>
              <w:ind w:left="20"/>
              <w:jc w:val="both"/>
            </w:pPr>
            <w:r>
              <w:rPr>
                <w:rFonts w:ascii="Times New Roman"/>
                <w:b w:val="false"/>
                <w:i w:val="false"/>
                <w:color w:val="000000"/>
                <w:sz w:val="20"/>
              </w:rPr>
              <w:t>
10</w:t>
            </w:r>
          </w:p>
          <w:bookmarkEnd w:id="54"/>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жауапкершілігі шектеулі серіктестігі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386450</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5"/>
          <w:p>
            <w:pPr>
              <w:spacing w:after="20"/>
              <w:ind w:left="20"/>
              <w:jc w:val="both"/>
            </w:pPr>
            <w:r>
              <w:rPr>
                <w:rFonts w:ascii="Times New Roman"/>
                <w:b w:val="false"/>
                <w:i w:val="false"/>
                <w:color w:val="000000"/>
                <w:sz w:val="20"/>
              </w:rPr>
              <w:t>
 </w:t>
            </w:r>
          </w:p>
          <w:bookmarkEnd w:id="55"/>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553990</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1642820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3" w:id="56"/>
          <w:p>
            <w:pPr>
              <w:spacing w:after="20"/>
              <w:ind w:left="20"/>
              <w:jc w:val="both"/>
            </w:pPr>
            <w:r>
              <w:rPr>
                <w:rFonts w:ascii="Times New Roman"/>
                <w:b w:val="false"/>
                <w:i w:val="false"/>
                <w:color w:val="000000"/>
                <w:sz w:val="20"/>
              </w:rPr>
              <w:t>
Оңтүстік Қазақстан облысы</w:t>
            </w:r>
            <w:r>
              <w:br/>
            </w:r>
            <w:r>
              <w:rPr>
                <w:rFonts w:ascii="Times New Roman"/>
                <w:b w:val="false"/>
                <w:i w:val="false"/>
                <w:color w:val="000000"/>
                <w:sz w:val="20"/>
              </w:rPr>
              <w:t>
әкімдігінің 2014 жылғы «9»</w:t>
            </w:r>
            <w:r>
              <w:br/>
            </w:r>
            <w:r>
              <w:rPr>
                <w:rFonts w:ascii="Times New Roman"/>
                <w:b w:val="false"/>
                <w:i w:val="false"/>
                <w:color w:val="000000"/>
                <w:sz w:val="20"/>
              </w:rPr>
              <w:t>
қазандағы № 325 қаулысына</w:t>
            </w:r>
            <w:r>
              <w:br/>
            </w:r>
            <w:r>
              <w:rPr>
                <w:rFonts w:ascii="Times New Roman"/>
                <w:b w:val="false"/>
                <w:i w:val="false"/>
                <w:color w:val="000000"/>
                <w:sz w:val="20"/>
              </w:rPr>
              <w:t>
3-қосымша</w:t>
            </w:r>
          </w:p>
          <w:bookmarkEnd w:id="56"/>
        </w:tc>
      </w:tr>
    </w:tbl>
    <w:bookmarkStart w:name="z74" w:id="57"/>
    <w:p>
      <w:pPr>
        <w:spacing w:after="0"/>
        <w:ind w:left="0"/>
        <w:jc w:val="left"/>
      </w:pPr>
      <w:r>
        <w:rPr>
          <w:rFonts w:ascii="Times New Roman"/>
          <w:b/>
          <w:i w:val="false"/>
          <w:color w:val="000000"/>
        </w:rPr>
        <w:t xml:space="preserve"> 
Субсидиялауға жататын элиталық тұқым мен көшеттердің шекті сатылу бағалары</w:t>
      </w:r>
      <w:r>
        <w:br/>
      </w:r>
      <w:r>
        <w:rPr>
          <w:rFonts w:ascii="Times New Roman"/>
          <w:b/>
          <w:i w:val="false"/>
          <w:color w:val="000000"/>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2"/>
        <w:gridCol w:w="9288"/>
      </w:tblGrid>
      <w:tr>
        <w:trPr>
          <w:trHeight w:val="30" w:hRule="atLeast"/>
        </w:trPr>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8"/>
          <w:p>
            <w:pPr>
              <w:spacing w:after="20"/>
              <w:ind w:left="20"/>
              <w:jc w:val="both"/>
            </w:pPr>
            <w:r>
              <w:rPr>
                <w:rFonts w:ascii="Times New Roman"/>
                <w:b w:val="false"/>
                <w:i w:val="false"/>
                <w:color w:val="000000"/>
                <w:sz w:val="20"/>
              </w:rPr>
              <w:t>
Ауыл шаруашылығы өсімдіктерінің атауы</w:t>
            </w:r>
          </w:p>
          <w:bookmarkEnd w:id="58"/>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Субсидиялауға жататын элиталық тұқымдар мен көшеттердің бір тоннасын (данасын) сатудың шекті бағасы, теңге</w:t>
            </w:r>
          </w:p>
        </w:tc>
      </w:tr>
      <w:tr>
        <w:trPr>
          <w:trHeight w:val="30" w:hRule="atLeast"/>
        </w:trPr>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9"/>
          <w:p>
            <w:pPr>
              <w:spacing w:after="20"/>
              <w:ind w:left="20"/>
              <w:jc w:val="both"/>
            </w:pPr>
            <w:r>
              <w:rPr>
                <w:rFonts w:ascii="Times New Roman"/>
                <w:b w:val="false"/>
                <w:i w:val="false"/>
                <w:color w:val="000000"/>
                <w:sz w:val="20"/>
              </w:rPr>
              <w:t>
Бірінші көбейтуді қоса алғанда мақта</w:t>
            </w:r>
          </w:p>
          <w:bookmarkEnd w:id="59"/>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105 000</w:t>
            </w:r>
          </w:p>
        </w:tc>
      </w:tr>
      <w:tr>
        <w:trPr>
          <w:trHeight w:val="30" w:hRule="atLeast"/>
        </w:trPr>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0"/>
          <w:p>
            <w:pPr>
              <w:spacing w:after="20"/>
              <w:ind w:left="20"/>
              <w:jc w:val="both"/>
            </w:pPr>
            <w:r>
              <w:rPr>
                <w:rFonts w:ascii="Times New Roman"/>
                <w:b w:val="false"/>
                <w:i w:val="false"/>
                <w:color w:val="000000"/>
                <w:sz w:val="20"/>
              </w:rPr>
              <w:t>
Жеміс дақылдарының көшеттері</w:t>
            </w:r>
          </w:p>
          <w:bookmarkEnd w:id="60"/>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1"/>
          <w:p>
            <w:pPr>
              <w:spacing w:after="20"/>
              <w:ind w:left="20"/>
              <w:jc w:val="both"/>
            </w:pPr>
            <w:r>
              <w:rPr>
                <w:rFonts w:ascii="Times New Roman"/>
                <w:b w:val="false"/>
                <w:i w:val="false"/>
                <w:color w:val="000000"/>
                <w:sz w:val="20"/>
              </w:rPr>
              <w:t>
Жүзім көшеттері</w:t>
            </w:r>
          </w:p>
          <w:bookmarkEnd w:id="61"/>
        </w:tc>
        <w:tc>
          <w:tcPr>
            <w:tcW w:w="9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