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fc3e48" w14:textId="8fc3e4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Оңтүстік Қазақстан облыстық әкімдігінің 2014 жылғы 25 шілдедегі № 247 қаулысы. Оңтүстік Қазақстан облысының Әділет департаментінде 2014 жылғы 20 тамызда № 2787 болып тіркелді. Күші жойылды - Оңтүстік Қазақстан облыстық әкімдігінің 2015 жылғы 6 тамыздағы № 242 қаулысымен</w:t>
      </w:r>
    </w:p>
    <w:p>
      <w:pPr>
        <w:spacing w:after="0"/>
        <w:ind w:left="0"/>
        <w:jc w:val="both"/>
      </w:pPr>
      <w:r>
        <w:rPr>
          <w:rFonts w:ascii="Times New Roman"/>
          <w:b w:val="false"/>
          <w:i w:val="false"/>
          <w:color w:val="ff0000"/>
          <w:sz w:val="28"/>
        </w:rPr>
        <w:t xml:space="preserve">      Ескерту. Күші жойылды - Оңтүстік Қазақстан облыстық әкімдігінің 06.08.2015 № 242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күннен кейін күнтізбелік он күн өткен соң қолданысқа енгізіледі).</w:t>
      </w:r>
    </w:p>
    <w:p>
      <w:pPr>
        <w:spacing w:after="0"/>
        <w:ind w:left="0"/>
        <w:jc w:val="both"/>
      </w:pP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 тармақтарына</w:t>
      </w:r>
      <w:r>
        <w:rPr>
          <w:rFonts w:ascii="Times New Roman"/>
          <w:b w:val="false"/>
          <w:i w:val="false"/>
          <w:color w:val="000000"/>
          <w:sz w:val="28"/>
        </w:rPr>
        <w:t xml:space="preserve"> сәйкес Оңтүстік Қазақстан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Мыналар:</w:t>
      </w:r>
      <w:r>
        <w:br/>
      </w: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1-қосымшаға сәйкес;</w:t>
      </w:r>
      <w:r>
        <w:br/>
      </w:r>
      <w:r>
        <w:rPr>
          <w:rFonts w:ascii="Times New Roman"/>
          <w:b w:val="false"/>
          <w:i w:val="false"/>
          <w:color w:val="000000"/>
          <w:sz w:val="28"/>
        </w:rPr>
        <w:t>
      2) «Жер учаскелерін қалыптастыру жөніндегі жерге орналастыру жобаларын бекiту»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2-қосымшаға сәйкес;</w:t>
      </w:r>
      <w:r>
        <w:br/>
      </w:r>
      <w:r>
        <w:rPr>
          <w:rFonts w:ascii="Times New Roman"/>
          <w:b w:val="false"/>
          <w:i w:val="false"/>
          <w:color w:val="000000"/>
          <w:sz w:val="28"/>
        </w:rPr>
        <w:t>
      3) «Жер учаскелерінің нысаналы мақсатын өзгертуге шешім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3-қосымшаға сәйкес;</w:t>
      </w:r>
      <w:r>
        <w:br/>
      </w:r>
      <w:r>
        <w:rPr>
          <w:rFonts w:ascii="Times New Roman"/>
          <w:b w:val="false"/>
          <w:i w:val="false"/>
          <w:color w:val="000000"/>
          <w:sz w:val="28"/>
        </w:rPr>
        <w:t>
      4) «Іздестіру жұмыстарын жүргізу үшін жер учаскелерін пайдалануға рұқсат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4-қосымшаға сәйкес;</w:t>
      </w:r>
      <w:r>
        <w:br/>
      </w:r>
      <w:r>
        <w:rPr>
          <w:rFonts w:ascii="Times New Roman"/>
          <w:b w:val="false"/>
          <w:i w:val="false"/>
          <w:color w:val="000000"/>
          <w:sz w:val="28"/>
        </w:rPr>
        <w:t>
      5) «Суармалы егiстiктi суарылмайтын алқап түрлерiне ауыстыруға рұқсат беру»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қаулыға 5-қосымшаға сәйкес бекітілсін.</w:t>
      </w:r>
      <w:r>
        <w:br/>
      </w:r>
      <w:r>
        <w:rPr>
          <w:rFonts w:ascii="Times New Roman"/>
          <w:b w:val="false"/>
          <w:i w:val="false"/>
          <w:color w:val="000000"/>
          <w:sz w:val="28"/>
        </w:rPr>
        <w:t>
</w:t>
      </w:r>
      <w:r>
        <w:rPr>
          <w:rFonts w:ascii="Times New Roman"/>
          <w:b w:val="false"/>
          <w:i w:val="false"/>
          <w:color w:val="000000"/>
          <w:sz w:val="28"/>
        </w:rPr>
        <w:t>
      2. «Оңтүстік Қазақстан облысының жер қатынастары басқармасы» мемлекеттік мекемесі Қазақстан Республикасының заңнамалық актілерінде белгіленген тәртіпте:</w:t>
      </w:r>
      <w:r>
        <w:br/>
      </w:r>
      <w:r>
        <w:rPr>
          <w:rFonts w:ascii="Times New Roman"/>
          <w:b w:val="false"/>
          <w:i w:val="false"/>
          <w:color w:val="000000"/>
          <w:sz w:val="28"/>
        </w:rPr>
        <w:t>
      1) осы қаулының Оңтүстік Қазақстан облысының аумағында таратылатын мерзімді баспа басылымдарында және «Әділет» ақпараттық-құқықтық жүйесінде ресми жариялануын;</w:t>
      </w:r>
      <w:r>
        <w:br/>
      </w:r>
      <w:r>
        <w:rPr>
          <w:rFonts w:ascii="Times New Roman"/>
          <w:b w:val="false"/>
          <w:i w:val="false"/>
          <w:color w:val="000000"/>
          <w:sz w:val="28"/>
        </w:rPr>
        <w:t>
      2) осы қаулының Оңтүстік Қазақстан облысы әкімдігінің интернет-ресурсына орналастырылуын қамтамасыз етсін.</w:t>
      </w:r>
      <w:r>
        <w:br/>
      </w:r>
      <w:r>
        <w:rPr>
          <w:rFonts w:ascii="Times New Roman"/>
          <w:b w:val="false"/>
          <w:i w:val="false"/>
          <w:color w:val="000000"/>
          <w:sz w:val="28"/>
        </w:rPr>
        <w:t>
</w:t>
      </w:r>
      <w:r>
        <w:rPr>
          <w:rFonts w:ascii="Times New Roman"/>
          <w:b w:val="false"/>
          <w:i w:val="false"/>
          <w:color w:val="000000"/>
          <w:sz w:val="28"/>
        </w:rPr>
        <w:t>
      3. Осы қаулы оның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4. Осы қаулының орындалуын бақылау облыс әкімінің орынбасары Е.Садырға жүктелсін.</w:t>
      </w:r>
    </w:p>
    <w:bookmarkEnd w:id="0"/>
    <w:p>
      <w:pPr>
        <w:spacing w:after="0"/>
        <w:ind w:left="0"/>
        <w:jc w:val="both"/>
      </w:pPr>
      <w:r>
        <w:rPr>
          <w:rFonts w:ascii="Times New Roman"/>
          <w:b w:val="false"/>
          <w:i/>
          <w:color w:val="000000"/>
          <w:sz w:val="28"/>
        </w:rPr>
        <w:t>      Облыс әкімінің міндетін атқарушы           Б.Оспанов</w:t>
      </w:r>
    </w:p>
    <w:p>
      <w:pPr>
        <w:spacing w:after="0"/>
        <w:ind w:left="0"/>
        <w:jc w:val="both"/>
      </w:pPr>
      <w:r>
        <w:rPr>
          <w:rFonts w:ascii="Times New Roman"/>
          <w:b w:val="false"/>
          <w:i/>
          <w:color w:val="000000"/>
          <w:sz w:val="28"/>
        </w:rPr>
        <w:t>      Б. Жылқышиев</w:t>
      </w:r>
      <w:r>
        <w:br/>
      </w:r>
      <w:r>
        <w:rPr>
          <w:rFonts w:ascii="Times New Roman"/>
          <w:b w:val="false"/>
          <w:i w:val="false"/>
          <w:color w:val="000000"/>
          <w:sz w:val="28"/>
        </w:rPr>
        <w:t>
</w:t>
      </w:r>
      <w:r>
        <w:rPr>
          <w:rFonts w:ascii="Times New Roman"/>
          <w:b w:val="false"/>
          <w:i/>
          <w:color w:val="000000"/>
          <w:sz w:val="28"/>
        </w:rPr>
        <w:t>      Ә. Бектаев</w:t>
      </w:r>
      <w:r>
        <w:br/>
      </w:r>
      <w:r>
        <w:rPr>
          <w:rFonts w:ascii="Times New Roman"/>
          <w:b w:val="false"/>
          <w:i w:val="false"/>
          <w:color w:val="000000"/>
          <w:sz w:val="28"/>
        </w:rPr>
        <w:t>
</w:t>
      </w:r>
      <w:r>
        <w:rPr>
          <w:rFonts w:ascii="Times New Roman"/>
          <w:b w:val="false"/>
          <w:i/>
          <w:color w:val="000000"/>
          <w:sz w:val="28"/>
        </w:rPr>
        <w:t>      С. Қаныбеков</w:t>
      </w:r>
      <w:r>
        <w:br/>
      </w:r>
      <w:r>
        <w:rPr>
          <w:rFonts w:ascii="Times New Roman"/>
          <w:b w:val="false"/>
          <w:i w:val="false"/>
          <w:color w:val="000000"/>
          <w:sz w:val="28"/>
        </w:rPr>
        <w:t>
</w:t>
      </w:r>
      <w:r>
        <w:rPr>
          <w:rFonts w:ascii="Times New Roman"/>
          <w:b w:val="false"/>
          <w:i/>
          <w:color w:val="000000"/>
          <w:sz w:val="28"/>
        </w:rPr>
        <w:t>      Е. Садыр</w:t>
      </w:r>
      <w:r>
        <w:br/>
      </w:r>
      <w:r>
        <w:rPr>
          <w:rFonts w:ascii="Times New Roman"/>
          <w:b w:val="false"/>
          <w:i w:val="false"/>
          <w:color w:val="000000"/>
          <w:sz w:val="28"/>
        </w:rPr>
        <w:t>
</w:t>
      </w:r>
      <w:r>
        <w:rPr>
          <w:rFonts w:ascii="Times New Roman"/>
          <w:b w:val="false"/>
          <w:i/>
          <w:color w:val="000000"/>
          <w:sz w:val="28"/>
        </w:rPr>
        <w:t>      С. Тұяқбаев</w:t>
      </w:r>
      <w:r>
        <w:br/>
      </w:r>
      <w:r>
        <w:rPr>
          <w:rFonts w:ascii="Times New Roman"/>
          <w:b w:val="false"/>
          <w:i w:val="false"/>
          <w:color w:val="000000"/>
          <w:sz w:val="28"/>
        </w:rPr>
        <w:t>
</w:t>
      </w:r>
      <w:r>
        <w:rPr>
          <w:rFonts w:ascii="Times New Roman"/>
          <w:b w:val="false"/>
          <w:i/>
          <w:color w:val="000000"/>
          <w:sz w:val="28"/>
        </w:rPr>
        <w:t>      А. Абдуллаев</w:t>
      </w:r>
      <w:r>
        <w:br/>
      </w:r>
      <w:r>
        <w:rPr>
          <w:rFonts w:ascii="Times New Roman"/>
          <w:b w:val="false"/>
          <w:i w:val="false"/>
          <w:color w:val="000000"/>
          <w:sz w:val="28"/>
        </w:rPr>
        <w:t>
</w:t>
      </w:r>
      <w:r>
        <w:rPr>
          <w:rFonts w:ascii="Times New Roman"/>
          <w:b w:val="false"/>
          <w:i/>
          <w:color w:val="000000"/>
          <w:sz w:val="28"/>
        </w:rPr>
        <w:t>      Р. Исаева</w:t>
      </w:r>
    </w:p>
    <w:bookmarkStart w:name="z6" w:id="1"/>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«25» шілдедегі</w:t>
      </w:r>
      <w:r>
        <w:br/>
      </w:r>
      <w:r>
        <w:rPr>
          <w:rFonts w:ascii="Times New Roman"/>
          <w:b w:val="false"/>
          <w:i w:val="false"/>
          <w:color w:val="000000"/>
          <w:sz w:val="28"/>
        </w:rPr>
        <w:t>
№ 247 қаулысына 1-қосымша</w:t>
      </w:r>
    </w:p>
    <w:bookmarkEnd w:id="1"/>
    <w:bookmarkStart w:name="z7" w:id="2"/>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қызметінің регламенті</w:t>
      </w:r>
    </w:p>
    <w:bookmarkEnd w:id="2"/>
    <w:bookmarkStart w:name="z8" w:id="3"/>
    <w:p>
      <w:pPr>
        <w:spacing w:after="0"/>
        <w:ind w:left="0"/>
        <w:jc w:val="left"/>
      </w:pPr>
      <w:r>
        <w:rPr>
          <w:rFonts w:ascii="Times New Roman"/>
          <w:b/>
          <w:i w:val="false"/>
          <w:color w:val="000000"/>
        </w:rPr>
        <w:t xml:space="preserve"> 
1. Жалпы ережелер</w:t>
      </w:r>
    </w:p>
    <w:bookmarkEnd w:id="3"/>
    <w:bookmarkStart w:name="z9" w:id="4"/>
    <w:p>
      <w:pPr>
        <w:spacing w:after="0"/>
        <w:ind w:left="0"/>
        <w:jc w:val="both"/>
      </w:pPr>
      <w:r>
        <w:rPr>
          <w:rFonts w:ascii="Times New Roman"/>
          <w:b w:val="false"/>
          <w:i w:val="false"/>
          <w:color w:val="000000"/>
          <w:sz w:val="28"/>
        </w:rPr>
        <w:t>
      1. «Мемлекет жеке меншікке сататын нақты жер учаскелерінің кадастрлық (бағалау) құнын бекіту» мемлекеттік көрсетілетін қызметі (бұдан әрі- мемлекеттік көрсетілетін қызмет) «Оңтүстік Қазақстан облысының жер қатынастары басқармасы» мемлекеттік мекемесімен, Оңтүстік Қазақстан облысының облыстық маңызы бар аудандар мен қалалар әкімдіктерінің жер қатынастары саласындағы функцияларын жүзеге асыратын құрылымдық бөлімшелерімен (бұдан әрі-көрсетілетін қызметті беруші) ұсынылады.</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халыққа қызмет көрсету орталықтары (бұдан әрі-Орталық)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Мемлекеттiк қызметті көрсету нәтижесі – жер учаскесінің кадастрлық (бағалау) құнының бекітілген актісі.</w:t>
      </w:r>
    </w:p>
    <w:bookmarkEnd w:id="4"/>
    <w:bookmarkStart w:name="z12" w:id="5"/>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5"/>
    <w:bookmarkStart w:name="z13" w:id="6"/>
    <w:p>
      <w:pPr>
        <w:spacing w:after="0"/>
        <w:ind w:left="0"/>
        <w:jc w:val="both"/>
      </w:pPr>
      <w:r>
        <w:rPr>
          <w:rFonts w:ascii="Times New Roman"/>
          <w:b w:val="false"/>
          <w:i w:val="false"/>
          <w:color w:val="000000"/>
          <w:sz w:val="28"/>
        </w:rPr>
        <w:t>
      4. Мемлекеттік қызметті көрсету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мемлекеттік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тапсырады;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 үшін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басшылығына ұсынады;</w:t>
      </w:r>
      <w:r>
        <w:br/>
      </w:r>
      <w:r>
        <w:rPr>
          <w:rFonts w:ascii="Times New Roman"/>
          <w:b w:val="false"/>
          <w:i w:val="false"/>
          <w:color w:val="000000"/>
          <w:sz w:val="28"/>
        </w:rPr>
        <w:t>
      5) көрсетілетін қызметті берушінің басшылығы сол жұмыс күні ішінде мемлекеттік көрсетілетін қызмет нәтижесіне қол қояды және оны көрсетілетін қызметті берушінің кеңсесіне жолдайды;</w:t>
      </w:r>
      <w:r>
        <w:br/>
      </w:r>
      <w:r>
        <w:rPr>
          <w:rFonts w:ascii="Times New Roman"/>
          <w:b w:val="false"/>
          <w:i w:val="false"/>
          <w:color w:val="000000"/>
          <w:sz w:val="28"/>
        </w:rPr>
        <w:t>
      6) көрсетілетін қызметті берушінің кеңсе қызметкері 10 минут ішінде мемлекеттік көрсетілетін қызмет нәтижесін тіркеп, көрсетілетін қызметті алушыға немесе оның сенім білдірілген өкіліне табыстайды.</w:t>
      </w:r>
    </w:p>
    <w:bookmarkEnd w:id="6"/>
    <w:bookmarkStart w:name="z15" w:id="7"/>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7"/>
    <w:bookmarkStart w:name="z16" w:id="8"/>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8"/>
    <w:bookmarkStart w:name="z18" w:id="9"/>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9"/>
    <w:bookmarkStart w:name="z19" w:id="10"/>
    <w:p>
      <w:pPr>
        <w:spacing w:after="0"/>
        <w:ind w:left="0"/>
        <w:jc w:val="both"/>
      </w:pPr>
      <w:r>
        <w:rPr>
          <w:rFonts w:ascii="Times New Roman"/>
          <w:b w:val="false"/>
          <w:i w:val="false"/>
          <w:color w:val="000000"/>
          <w:sz w:val="28"/>
        </w:rPr>
        <w:t>
      8.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Орталыққа өтініш тапсырады;</w:t>
      </w:r>
      <w:r>
        <w:br/>
      </w:r>
      <w:r>
        <w:rPr>
          <w:rFonts w:ascii="Times New Roman"/>
          <w:b w:val="false"/>
          <w:i w:val="false"/>
          <w:color w:val="000000"/>
          <w:sz w:val="28"/>
        </w:rPr>
        <w:t>
      1) Орталықтың жұмысшысы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Орталықтың жинақтау секторына табыстайды. Орталықтың жинақтау секторы сол жұмыс күні ішінде құжаттарды көрсетілетін қызметті берушіге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Орталық жұмысшысы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2) көрсетілетін қызметті берушінің кеңсе қызметкері келген құжаттарды тіркеп, қабылданған құжаттарды 10-минут ішінде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 үшін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басшылығына ұсынады;</w:t>
      </w:r>
      <w:r>
        <w:br/>
      </w:r>
      <w:r>
        <w:rPr>
          <w:rFonts w:ascii="Times New Roman"/>
          <w:b w:val="false"/>
          <w:i w:val="false"/>
          <w:color w:val="000000"/>
          <w:sz w:val="28"/>
        </w:rPr>
        <w:t>
      5) көрсетілетін қызметті берушінің басшылығы сол жұмыс күні ішінде мемлекеттік көрсетілетін қызмет нәтижесіне қол қояды және оны көрсетілетін қызметті берушінің кеңсесіне жолдайды;</w:t>
      </w:r>
      <w:r>
        <w:br/>
      </w:r>
      <w:r>
        <w:rPr>
          <w:rFonts w:ascii="Times New Roman"/>
          <w:b w:val="false"/>
          <w:i w:val="false"/>
          <w:color w:val="000000"/>
          <w:sz w:val="28"/>
        </w:rPr>
        <w:t>
      6) көрсетілетін қызметті берушінің кеңсе қызметкері 10 минут ішінде мемлекеттік көрсетілетін қызмет нәтижесін тіркеп, Орталыққа жолдайды;</w:t>
      </w:r>
      <w:r>
        <w:br/>
      </w:r>
      <w:r>
        <w:rPr>
          <w:rFonts w:ascii="Times New Roman"/>
          <w:b w:val="false"/>
          <w:i w:val="false"/>
          <w:color w:val="000000"/>
          <w:sz w:val="28"/>
        </w:rPr>
        <w:t>
      7) Орталық жұмысшысы көрсетілетін қызметті алушыға мемлекеттік көрсетілетін қызметтің нәтижесін береді.</w:t>
      </w:r>
      <w:r>
        <w:br/>
      </w:r>
      <w:r>
        <w:rPr>
          <w:rFonts w:ascii="Times New Roman"/>
          <w:b w:val="false"/>
          <w:i w:val="false"/>
          <w:color w:val="000000"/>
          <w:sz w:val="28"/>
        </w:rPr>
        <w:t>
      Көрсетілетін қызметті алушының сұратуын тіркеу және өңдеу кезіндегі Орталық арқылы мемлекеттік қызмет көрсетуде әрекет ететін ақпараттық жүйелердің функционалдық өзара әрекеттесуінің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сонымен қатар Орталықпен өзара іс-қимыл тәртібінің графикалық және схемалық түрде сипатталуы осы регламенттің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 қосымшаларында</w:t>
      </w:r>
      <w:r>
        <w:rPr>
          <w:rFonts w:ascii="Times New Roman"/>
          <w:b w:val="false"/>
          <w:i w:val="false"/>
          <w:color w:val="000000"/>
          <w:sz w:val="28"/>
        </w:rPr>
        <w:t xml:space="preserve"> бейнеленген.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xml:space="preserve"> және </w:t>
      </w:r>
      <w:r>
        <w:rPr>
          <w:rFonts w:ascii="Times New Roman"/>
          <w:b w:val="false"/>
          <w:i w:val="false"/>
          <w:color w:val="000000"/>
          <w:sz w:val="28"/>
        </w:rPr>
        <w:t>4-қосымшаларында</w:t>
      </w:r>
      <w:r>
        <w:rPr>
          <w:rFonts w:ascii="Times New Roman"/>
          <w:b w:val="false"/>
          <w:i w:val="false"/>
          <w:color w:val="000000"/>
          <w:sz w:val="28"/>
        </w:rPr>
        <w:t xml:space="preserve"> көрсетілген.</w:t>
      </w:r>
    </w:p>
    <w:bookmarkEnd w:id="10"/>
    <w:bookmarkStart w:name="z21" w:id="11"/>
    <w:p>
      <w:pPr>
        <w:spacing w:after="0"/>
        <w:ind w:left="0"/>
        <w:jc w:val="both"/>
      </w:pPr>
      <w:r>
        <w:rPr>
          <w:rFonts w:ascii="Times New Roman"/>
          <w:b w:val="false"/>
          <w:i w:val="false"/>
          <w:color w:val="000000"/>
          <w:sz w:val="28"/>
        </w:rPr>
        <w:t>
«Мемлекет жеке меншікке сататын нақты жер</w:t>
      </w:r>
      <w:r>
        <w:br/>
      </w:r>
      <w:r>
        <w:rPr>
          <w:rFonts w:ascii="Times New Roman"/>
          <w:b w:val="false"/>
          <w:i w:val="false"/>
          <w:color w:val="000000"/>
          <w:sz w:val="28"/>
        </w:rPr>
        <w:t>
учаскелерінің кадастрлық (бағалау) құнын бекіту»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11"/>
    <w:p>
      <w:pPr>
        <w:spacing w:after="0"/>
        <w:ind w:left="0"/>
        <w:jc w:val="left"/>
      </w:pPr>
      <w:r>
        <w:rPr>
          <w:rFonts w:ascii="Times New Roman"/>
          <w:b/>
          <w:i w:val="false"/>
          <w:color w:val="000000"/>
        </w:rPr>
        <w:t xml:space="preserve"> Мемлекеттік қызмет көрсету үдерісіндегі рәсімдер (іс-қимылдардың) реттілігінің блок-схема түрінде сипатталуы және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w:t>
      </w:r>
      <w:r>
        <w:drawing>
          <wp:inline distT="0" distB="0" distL="0" distR="0">
            <wp:extent cx="5791200" cy="560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91200" cy="5600700"/>
                    </a:xfrm>
                    <a:prstGeom prst="rect">
                      <a:avLst/>
                    </a:prstGeom>
                  </pic:spPr>
                </pic:pic>
              </a:graphicData>
            </a:graphic>
          </wp:inline>
        </w:drawing>
      </w:r>
      <w:r>
        <w:br/>
      </w:r>
      <w:r>
        <w:rPr>
          <w:rFonts w:ascii="Times New Roman"/>
          <w:b w:val="false"/>
          <w:i w:val="false"/>
          <w:color w:val="000000"/>
          <w:sz w:val="28"/>
        </w:rPr>
        <w:t>
      </w:t>
      </w:r>
    </w:p>
    <w:bookmarkStart w:name="z22" w:id="12"/>
    <w:p>
      <w:pPr>
        <w:spacing w:after="0"/>
        <w:ind w:left="0"/>
        <w:jc w:val="both"/>
      </w:pPr>
      <w:r>
        <w:rPr>
          <w:rFonts w:ascii="Times New Roman"/>
          <w:b w:val="false"/>
          <w:i w:val="false"/>
          <w:color w:val="000000"/>
          <w:sz w:val="28"/>
        </w:rPr>
        <w:t>
«Мемлекет жеке меншікке сататын нақты жер</w:t>
      </w:r>
      <w:r>
        <w:br/>
      </w:r>
      <w:r>
        <w:rPr>
          <w:rFonts w:ascii="Times New Roman"/>
          <w:b w:val="false"/>
          <w:i w:val="false"/>
          <w:color w:val="000000"/>
          <w:sz w:val="28"/>
        </w:rPr>
        <w:t>
учаскелерінің кадастрлық (бағалау) құнын бекіту»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12"/>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8826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826500" cy="4686300"/>
                    </a:xfrm>
                    <a:prstGeom prst="rect">
                      <a:avLst/>
                    </a:prstGeom>
                  </pic:spPr>
                </pic:pic>
              </a:graphicData>
            </a:graphic>
          </wp:inline>
        </w:drawing>
      </w:r>
    </w:p>
    <w:p>
      <w:pPr>
        <w:spacing w:after="0"/>
        <w:ind w:left="0"/>
        <w:jc w:val="both"/>
      </w:pPr>
      <w:r>
        <w:rPr>
          <w:rFonts w:ascii="Times New Roman"/>
          <w:b w:val="false"/>
          <w:i w:val="false"/>
          <w:color w:val="000000"/>
          <w:sz w:val="28"/>
        </w:rPr>
        <w:t xml:space="preserve">      Шартты белгілер: </w:t>
      </w:r>
    </w:p>
    <w:p>
      <w:pPr>
        <w:spacing w:after="0"/>
        <w:ind w:left="0"/>
        <w:jc w:val="both"/>
      </w:pPr>
      <w:r>
        <w:drawing>
          <wp:inline distT="0" distB="0" distL="0" distR="0">
            <wp:extent cx="54229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422900" cy="2425700"/>
                    </a:xfrm>
                    <a:prstGeom prst="rect">
                      <a:avLst/>
                    </a:prstGeom>
                  </pic:spPr>
                </pic:pic>
              </a:graphicData>
            </a:graphic>
          </wp:inline>
        </w:drawing>
      </w:r>
    </w:p>
    <w:bookmarkStart w:name="z23" w:id="13"/>
    <w:p>
      <w:pPr>
        <w:spacing w:after="0"/>
        <w:ind w:left="0"/>
        <w:jc w:val="both"/>
      </w:pPr>
      <w:r>
        <w:rPr>
          <w:rFonts w:ascii="Times New Roman"/>
          <w:b w:val="false"/>
          <w:i w:val="false"/>
          <w:color w:val="000000"/>
          <w:sz w:val="28"/>
        </w:rPr>
        <w:t>
«Мемлекет жеке меншікке сататын нақты жер</w:t>
      </w:r>
      <w:r>
        <w:br/>
      </w:r>
      <w:r>
        <w:rPr>
          <w:rFonts w:ascii="Times New Roman"/>
          <w:b w:val="false"/>
          <w:i w:val="false"/>
          <w:color w:val="000000"/>
          <w:sz w:val="28"/>
        </w:rPr>
        <w:t>
учаскелерінің кадастрлық (бағалау) құнын бекіту»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13"/>
    <w:p>
      <w:pPr>
        <w:spacing w:after="0"/>
        <w:ind w:left="0"/>
        <w:jc w:val="left"/>
      </w:pPr>
      <w:r>
        <w:rPr>
          <w:rFonts w:ascii="Times New Roman"/>
          <w:b/>
          <w:i w:val="false"/>
          <w:color w:val="000000"/>
        </w:rPr>
        <w:t xml:space="preserve"> Орталық пен көрсетілетін қызметті берушінің өзара іс-қимыл тәртібінің схемалық түрдегі сипатталуы және мемлекеттік қызмет көрсету бизнес-процестерінің анықтамалығы</w:t>
      </w:r>
    </w:p>
    <w:p>
      <w:pPr>
        <w:spacing w:after="0"/>
        <w:ind w:left="0"/>
        <w:jc w:val="both"/>
      </w:pPr>
      <w:r>
        <w:drawing>
          <wp:inline distT="0" distB="0" distL="0" distR="0">
            <wp:extent cx="63500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350000" cy="6477000"/>
                    </a:xfrm>
                    <a:prstGeom prst="rect">
                      <a:avLst/>
                    </a:prstGeom>
                  </pic:spPr>
                </pic:pic>
              </a:graphicData>
            </a:graphic>
          </wp:inline>
        </w:drawing>
      </w:r>
    </w:p>
    <w:bookmarkStart w:name="z24" w:id="14"/>
    <w:p>
      <w:pPr>
        <w:spacing w:after="0"/>
        <w:ind w:left="0"/>
        <w:jc w:val="both"/>
      </w:pPr>
      <w:r>
        <w:rPr>
          <w:rFonts w:ascii="Times New Roman"/>
          <w:b w:val="false"/>
          <w:i w:val="false"/>
          <w:color w:val="000000"/>
          <w:sz w:val="28"/>
        </w:rPr>
        <w:t>
«Мемлекет жеке меншікке сататын нақты жер</w:t>
      </w:r>
      <w:r>
        <w:br/>
      </w:r>
      <w:r>
        <w:rPr>
          <w:rFonts w:ascii="Times New Roman"/>
          <w:b w:val="false"/>
          <w:i w:val="false"/>
          <w:color w:val="000000"/>
          <w:sz w:val="28"/>
        </w:rPr>
        <w:t>
учаскелерінің кадастрлық (бағалау) құнын бекіту»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14"/>
    <w:p>
      <w:pPr>
        <w:spacing w:after="0"/>
        <w:ind w:left="0"/>
        <w:jc w:val="left"/>
      </w:pPr>
      <w:r>
        <w:rPr>
          <w:rFonts w:ascii="Times New Roman"/>
          <w:b/>
          <w:i w:val="false"/>
          <w:color w:val="000000"/>
        </w:rPr>
        <w:t xml:space="preserve"> Орталық пен көрсетілетін қызметті берушінің өзара іс-қимыл тәртібі реттілігінің графикалық түрдегі сипатталуы және мемлекеттік қызмет көрсету бизнес-процестерінің анықтамалығы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6"/>
        <w:gridCol w:w="1917"/>
        <w:gridCol w:w="1659"/>
        <w:gridCol w:w="1687"/>
        <w:gridCol w:w="1719"/>
        <w:gridCol w:w="1523"/>
        <w:gridCol w:w="1491"/>
        <w:gridCol w:w="1438"/>
      </w:tblGrid>
      <w:tr>
        <w:trPr>
          <w:trHeight w:val="30" w:hRule="atLeast"/>
        </w:trPr>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орындаушысы</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r>
      <w:tr>
        <w:trPr>
          <w:trHeight w:val="30" w:hRule="atLeast"/>
        </w:trPr>
        <w:tc>
          <w:tcPr>
            <w:tcW w:w="25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тіркейді, көрсетілетін қызметті алушыға Стандарттың </w:t>
            </w:r>
            <w:r>
              <w:rPr>
                <w:rFonts w:ascii="Times New Roman"/>
                <w:b w:val="false"/>
                <w:i w:val="false"/>
                <w:color w:val="000000"/>
                <w:sz w:val="20"/>
              </w:rPr>
              <w:t>9-тармағында</w:t>
            </w:r>
            <w:r>
              <w:rPr>
                <w:rFonts w:ascii="Times New Roman"/>
                <w:b w:val="false"/>
                <w:i w:val="false"/>
                <w:color w:val="000000"/>
                <w:sz w:val="20"/>
              </w:rPr>
              <w:t xml:space="preserve"> көрсетілген құжаттарды қабылдағаны жөнінде қолхат береді және қабылданған құжаттарды Орталықтың жинақтау секторына табыстайды. Орталықтың жинақтау секторы сол жұмыс күні ішінде құжаттарды көрсетілетін қызметті берушіге Орталықтың қағаз тасушы қызметі арқылы жолдайды</w:t>
            </w:r>
          </w:p>
        </w:tc>
        <w:tc>
          <w:tcPr>
            <w:tcW w:w="19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толық топтамасын ұсынбаған жағдайда, Стандарттың </w:t>
            </w:r>
            <w:r>
              <w:rPr>
                <w:rFonts w:ascii="Times New Roman"/>
                <w:b w:val="false"/>
                <w:i w:val="false"/>
                <w:color w:val="000000"/>
                <w:sz w:val="20"/>
              </w:rPr>
              <w:t>3-қосымшасына</w:t>
            </w:r>
            <w:r>
              <w:rPr>
                <w:rFonts w:ascii="Times New Roman"/>
                <w:b w:val="false"/>
                <w:i w:val="false"/>
                <w:color w:val="000000"/>
                <w:sz w:val="20"/>
              </w:rPr>
              <w:t xml:space="preserve"> сәйкес нысан бойынша құжаттарды қабылдаудан бас тарту туралы қолхат береді</w:t>
            </w:r>
          </w:p>
        </w:tc>
        <w:tc>
          <w:tcPr>
            <w:tcW w:w="1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тіркеп, қабылданған құжаттарды 10-минут ішінде көрсетілетін қызметті берушінің басшылығына ұсынады</w:t>
            </w:r>
          </w:p>
        </w:tc>
        <w:tc>
          <w:tcPr>
            <w:tcW w:w="1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30-минут ішінде жауапты орындаушыны айқындап құжаттарды қарау үшін жолдайды</w:t>
            </w:r>
          </w:p>
        </w:tc>
        <w:tc>
          <w:tcPr>
            <w:tcW w:w="17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0"/>
              </w:rPr>
              <w:t>4-тармағында</w:t>
            </w:r>
            <w:r>
              <w:rPr>
                <w:rFonts w:ascii="Times New Roman"/>
                <w:b w:val="false"/>
                <w:i w:val="false"/>
                <w:color w:val="000000"/>
                <w:sz w:val="20"/>
              </w:rPr>
              <w:t xml:space="preserve"> белгіленген мерзімде көрсетілетін қызметті берушінің басшылығына ұсынады</w:t>
            </w:r>
          </w:p>
        </w:tc>
        <w:tc>
          <w:tcPr>
            <w:tcW w:w="1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нәтижесіне қол қояды және оны көрсетілетін қызметті берушінің кеңсесіне жолдайды</w:t>
            </w:r>
          </w:p>
        </w:tc>
        <w:tc>
          <w:tcPr>
            <w:tcW w:w="1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 ішінде мемлекеттік көрсетілетін қызмет нәтижесін тіркеп, Орталыққа жолдайды</w:t>
            </w:r>
          </w:p>
        </w:tc>
        <w:tc>
          <w:tcPr>
            <w:tcW w:w="1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алушыға мемлекеттік көрсетілетін қызметтің нәтижесін береді</w:t>
            </w:r>
          </w:p>
        </w:tc>
      </w:tr>
    </w:tbl>
    <w:bookmarkStart w:name="z25" w:id="15"/>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«25» шілдедегі № 247 қаулысына</w:t>
      </w:r>
      <w:r>
        <w:br/>
      </w:r>
      <w:r>
        <w:rPr>
          <w:rFonts w:ascii="Times New Roman"/>
          <w:b w:val="false"/>
          <w:i w:val="false"/>
          <w:color w:val="000000"/>
          <w:sz w:val="28"/>
        </w:rPr>
        <w:t>
2-қосымша</w:t>
      </w:r>
    </w:p>
    <w:bookmarkEnd w:id="15"/>
    <w:bookmarkStart w:name="z26" w:id="16"/>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қызметінің регламенті</w:t>
      </w:r>
    </w:p>
    <w:bookmarkEnd w:id="16"/>
    <w:bookmarkStart w:name="z27" w:id="17"/>
    <w:p>
      <w:pPr>
        <w:spacing w:after="0"/>
        <w:ind w:left="0"/>
        <w:jc w:val="left"/>
      </w:pPr>
      <w:r>
        <w:rPr>
          <w:rFonts w:ascii="Times New Roman"/>
          <w:b/>
          <w:i w:val="false"/>
          <w:color w:val="000000"/>
        </w:rPr>
        <w:t xml:space="preserve"> 
1. Жалпы ережелер</w:t>
      </w:r>
    </w:p>
    <w:bookmarkEnd w:id="17"/>
    <w:bookmarkStart w:name="z28" w:id="18"/>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бекiту» мемлекеттік көрсетілетін қызметі (бұдан әрі- мемлекеттік көрсетілетін қызмет) «Оңтүстік Қазақстан облысының жер қатынастары басқармасы» мемлекеттік мекемесімен, Оңтүстік Қазақстан облысының облыстық маңызы бар аудандар мен қалалар әкімдіктерінің жер қатынастары саласындағы функцияларын жүзеге асыратын құрылымдық бөлімшелерімен (бұдан әрі-көрсетілетін қызметті беруші) ұсынылады.</w:t>
      </w:r>
      <w:r>
        <w:br/>
      </w:r>
      <w:r>
        <w:rPr>
          <w:rFonts w:ascii="Times New Roman"/>
          <w:b w:val="false"/>
          <w:i w:val="false"/>
          <w:color w:val="000000"/>
          <w:sz w:val="28"/>
        </w:rPr>
        <w:t>
      Құжаттарды қабылдау және мемлекеттік қызмет көрсету нәтижелерін беру:</w:t>
      </w:r>
      <w:r>
        <w:br/>
      </w:r>
      <w:r>
        <w:rPr>
          <w:rFonts w:ascii="Times New Roman"/>
          <w:b w:val="false"/>
          <w:i w:val="false"/>
          <w:color w:val="000000"/>
          <w:sz w:val="28"/>
        </w:rPr>
        <w:t>
      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2) халыққа қызмет көрсету орталықтары (бұдан әрі – Орталық);</w:t>
      </w:r>
      <w:r>
        <w:br/>
      </w:r>
      <w:r>
        <w:rPr>
          <w:rFonts w:ascii="Times New Roman"/>
          <w:b w:val="false"/>
          <w:i w:val="false"/>
          <w:color w:val="000000"/>
          <w:sz w:val="28"/>
        </w:rPr>
        <w:t>
      3)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Мемлекеттiк қызметті көрсету нәтижесі – жер учаскесін қалыптастыру жөніндегі жерге орналастыру жобасын бекіту туралы бұйрық.</w:t>
      </w:r>
    </w:p>
    <w:bookmarkEnd w:id="18"/>
    <w:bookmarkStart w:name="z31" w:id="19"/>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19"/>
    <w:bookmarkStart w:name="z32" w:id="20"/>
    <w:p>
      <w:pPr>
        <w:spacing w:after="0"/>
        <w:ind w:left="0"/>
        <w:jc w:val="both"/>
      </w:pPr>
      <w:r>
        <w:rPr>
          <w:rFonts w:ascii="Times New Roman"/>
          <w:b w:val="false"/>
          <w:i w:val="false"/>
          <w:color w:val="000000"/>
          <w:sz w:val="28"/>
        </w:rPr>
        <w:t>
      4. Мемлекеттік қызмет көрсету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көрсетілетін қызметті берушіге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 жеке меншікке сататын нақты жер учаскелерінің кадастрлық (бағалау) құнын бекіту» мемлекеттік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тапсырады;</w:t>
      </w:r>
      <w:r>
        <w:br/>
      </w:r>
      <w:r>
        <w:rPr>
          <w:rFonts w:ascii="Times New Roman"/>
          <w:b w:val="false"/>
          <w:i w:val="false"/>
          <w:color w:val="000000"/>
          <w:sz w:val="28"/>
        </w:rPr>
        <w:t>
      2) көрсетілетін қызметті берушінің кеңсе қызметкері құжаттарды қабылдап,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10-минут ішінде қабылданған құжаттарды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 үшін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басшылығына ұсынады;</w:t>
      </w:r>
      <w:r>
        <w:br/>
      </w:r>
      <w:r>
        <w:rPr>
          <w:rFonts w:ascii="Times New Roman"/>
          <w:b w:val="false"/>
          <w:i w:val="false"/>
          <w:color w:val="000000"/>
          <w:sz w:val="28"/>
        </w:rPr>
        <w:t>
      5) көрсетілетін қызметті берушінің басшылығы сол жұмыс күні ішінде мемлекеттік көрсетілетін қызмет нәтижесіне қол қояды және оны көрсетілетін қызметті берушінің кеңсесіне жолдайды;</w:t>
      </w:r>
      <w:r>
        <w:br/>
      </w:r>
      <w:r>
        <w:rPr>
          <w:rFonts w:ascii="Times New Roman"/>
          <w:b w:val="false"/>
          <w:i w:val="false"/>
          <w:color w:val="000000"/>
          <w:sz w:val="28"/>
        </w:rPr>
        <w:t>
      6) көрсетілетін қызметті берушінің кеңсе қызметкері 10 минут ішінде мемлекеттік көрсетілетін қызмет нәтижесін тіркеп, көрсетілетін қызметті алушыға немесе оның сенім білдірілген өкіліне табыстайды.</w:t>
      </w:r>
    </w:p>
    <w:bookmarkEnd w:id="20"/>
    <w:bookmarkStart w:name="z34" w:id="2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21"/>
    <w:bookmarkStart w:name="z35" w:id="2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басшылығы;</w:t>
      </w:r>
      <w:r>
        <w:br/>
      </w:r>
      <w:r>
        <w:rPr>
          <w:rFonts w:ascii="Times New Roman"/>
          <w:b w:val="false"/>
          <w:i w:val="false"/>
          <w:color w:val="000000"/>
          <w:sz w:val="28"/>
        </w:rPr>
        <w:t>
      2) көрсетілетін қызметті берушінің жауапты орындаушысы;</w:t>
      </w:r>
      <w:r>
        <w:br/>
      </w:r>
      <w:r>
        <w:rPr>
          <w:rFonts w:ascii="Times New Roman"/>
          <w:b w:val="false"/>
          <w:i w:val="false"/>
          <w:color w:val="000000"/>
          <w:sz w:val="28"/>
        </w:rPr>
        <w:t>
      3)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w:t>
      </w:r>
    </w:p>
    <w:bookmarkEnd w:id="22"/>
    <w:bookmarkStart w:name="z37" w:id="2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3"/>
    <w:bookmarkStart w:name="z38" w:id="24"/>
    <w:p>
      <w:pPr>
        <w:spacing w:after="0"/>
        <w:ind w:left="0"/>
        <w:jc w:val="both"/>
      </w:pPr>
      <w:r>
        <w:rPr>
          <w:rFonts w:ascii="Times New Roman"/>
          <w:b w:val="false"/>
          <w:i w:val="false"/>
          <w:color w:val="000000"/>
          <w:sz w:val="28"/>
        </w:rPr>
        <w:t>
      8.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Орталыққа өтініш тапсырады;</w:t>
      </w:r>
      <w:r>
        <w:br/>
      </w:r>
      <w:r>
        <w:rPr>
          <w:rFonts w:ascii="Times New Roman"/>
          <w:b w:val="false"/>
          <w:i w:val="false"/>
          <w:color w:val="000000"/>
          <w:sz w:val="28"/>
        </w:rPr>
        <w:t>
      1) Орталықтың жұмысшысы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Орталықтың жинақтау секторына табыстайды. Орталықтың жинақтау секторы сол жұмыс күні ішінде құжаттарды көрсетілетін қызметті берушіге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Орталық жұмысшысы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2) көрсетілетін қызметті берушінің кеңсе қызметкері келген құжаттарды тіркеп, қабылданған құжаттарды 10-минут ішінде көрсетілетін қызметті берушінің басшылығына ұсынады;</w:t>
      </w:r>
      <w:r>
        <w:br/>
      </w:r>
      <w:r>
        <w:rPr>
          <w:rFonts w:ascii="Times New Roman"/>
          <w:b w:val="false"/>
          <w:i w:val="false"/>
          <w:color w:val="000000"/>
          <w:sz w:val="28"/>
        </w:rPr>
        <w:t>
      3) көрсетілетін қызметті берушінің басшылығы 30-минут ішінде жауапты орындаушыны айқындап құжаттарды қарау үшін жолдайды;</w:t>
      </w:r>
      <w:r>
        <w:br/>
      </w:r>
      <w:r>
        <w:rPr>
          <w:rFonts w:ascii="Times New Roman"/>
          <w:b w:val="false"/>
          <w:i w:val="false"/>
          <w:color w:val="000000"/>
          <w:sz w:val="28"/>
        </w:rPr>
        <w:t>
      4) көрсетілетін қызметті берушінің жауапты орындаушысы 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берушінің басшылығына ұсынады;</w:t>
      </w:r>
      <w:r>
        <w:br/>
      </w:r>
      <w:r>
        <w:rPr>
          <w:rFonts w:ascii="Times New Roman"/>
          <w:b w:val="false"/>
          <w:i w:val="false"/>
          <w:color w:val="000000"/>
          <w:sz w:val="28"/>
        </w:rPr>
        <w:t>
      5) көрсетілетін қызметті берушінің басшылығы сол жұмыс күні ішінде мемлекеттік көрсетілетін қызмет нәтижесіне қол қояды және оны көрсетілетін қызметті берушінің кеңсесіне жолдайды;</w:t>
      </w:r>
      <w:r>
        <w:br/>
      </w:r>
      <w:r>
        <w:rPr>
          <w:rFonts w:ascii="Times New Roman"/>
          <w:b w:val="false"/>
          <w:i w:val="false"/>
          <w:color w:val="000000"/>
          <w:sz w:val="28"/>
        </w:rPr>
        <w:t>
      6) көрсетілетін қызметті берушінің кеңсе қызметкері 10 минут ішінде мемлекеттік көрсетілетін қызмет нәтижесін тіркеп, Орталыққа жолдайды;</w:t>
      </w:r>
      <w:r>
        <w:br/>
      </w:r>
      <w:r>
        <w:rPr>
          <w:rFonts w:ascii="Times New Roman"/>
          <w:b w:val="false"/>
          <w:i w:val="false"/>
          <w:color w:val="000000"/>
          <w:sz w:val="28"/>
        </w:rPr>
        <w:t>
      7) Орталық жұмысшысы көрсетілетін қызметті алушыға мемлекеттік көрсетілетін қызмет нәтижесін береді.</w:t>
      </w:r>
      <w:r>
        <w:br/>
      </w:r>
      <w:r>
        <w:rPr>
          <w:rFonts w:ascii="Times New Roman"/>
          <w:b w:val="false"/>
          <w:i w:val="false"/>
          <w:color w:val="000000"/>
          <w:sz w:val="28"/>
        </w:rPr>
        <w:t>
      Көрсетілетін қызметті алушының сұратуын тіркеу және өңдеу кезіндегі Орталық арқылы мемлекеттік қызмет көрсетуде әрекет ететін ақпараттық жүйелердің функционалдық өзара әрекеттесуінің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Мемлекеттік көрсетілетін қызметті Портал арқылы алу үшін көрсетілетін қызметті алушы:</w:t>
      </w:r>
      <w:r>
        <w:br/>
      </w:r>
      <w:r>
        <w:rPr>
          <w:rFonts w:ascii="Times New Roman"/>
          <w:b w:val="false"/>
          <w:i w:val="false"/>
          <w:color w:val="000000"/>
          <w:sz w:val="28"/>
        </w:rPr>
        <w:t>
      1) Порталға кіру;</w:t>
      </w:r>
      <w:r>
        <w:br/>
      </w:r>
      <w:r>
        <w:rPr>
          <w:rFonts w:ascii="Times New Roman"/>
          <w:b w:val="false"/>
          <w:i w:val="false"/>
          <w:color w:val="000000"/>
          <w:sz w:val="28"/>
        </w:rPr>
        <w:t>
      2) мемлекеттік көрсетілетін қызметті таңдау;</w:t>
      </w:r>
      <w:r>
        <w:br/>
      </w:r>
      <w:r>
        <w:rPr>
          <w:rFonts w:ascii="Times New Roman"/>
          <w:b w:val="false"/>
          <w:i w:val="false"/>
          <w:color w:val="000000"/>
          <w:sz w:val="28"/>
        </w:rPr>
        <w:t>
      3) ЭЦҚ-мен жеке сәйкестендіру нөмірі нөмірі арқылы авторлау, тіркелу;</w:t>
      </w:r>
      <w:r>
        <w:br/>
      </w:r>
      <w:r>
        <w:rPr>
          <w:rFonts w:ascii="Times New Roman"/>
          <w:b w:val="false"/>
          <w:i w:val="false"/>
          <w:color w:val="000000"/>
          <w:sz w:val="28"/>
        </w:rPr>
        <w:t>
      4) онлайн мемлекеттік көрсетілетін қызметке тапсырыс беру;</w:t>
      </w:r>
      <w:r>
        <w:br/>
      </w:r>
      <w:r>
        <w:rPr>
          <w:rFonts w:ascii="Times New Roman"/>
          <w:b w:val="false"/>
          <w:i w:val="false"/>
          <w:color w:val="000000"/>
          <w:sz w:val="28"/>
        </w:rPr>
        <w:t>
      5) электрондық сауал жолдарын толтыру және қажет болған жағдайда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тізбеге сәйкес құжаттарды электронды түрде тіркеу;</w:t>
      </w:r>
      <w:r>
        <w:br/>
      </w:r>
      <w:r>
        <w:rPr>
          <w:rFonts w:ascii="Times New Roman"/>
          <w:b w:val="false"/>
          <w:i w:val="false"/>
          <w:color w:val="000000"/>
          <w:sz w:val="28"/>
        </w:rPr>
        <w:t>
      6) шығыс құжатты тексерген соң көрсетілетін қызметті алушы ЭЦҚ қоюы қажет. Қол қойған соң арыз автоматты түрде көрсетілетін қызметті берушіге түседі;</w:t>
      </w:r>
      <w:r>
        <w:br/>
      </w:r>
      <w:r>
        <w:rPr>
          <w:rFonts w:ascii="Times New Roman"/>
          <w:b w:val="false"/>
          <w:i w:val="false"/>
          <w:color w:val="000000"/>
          <w:sz w:val="28"/>
        </w:rPr>
        <w:t>
      7) түскен арызды көрсетілетін қызметті беруші тіркеген соң, көрсетілетін қызметті алушының жеке кабинетінде арыздың жағдайы автоматты түрде өзгереді. Арызды тіркеген кезден бастап көрсетілетін қызметті беруші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нәтижені беруі тиіс;</w:t>
      </w:r>
      <w:r>
        <w:br/>
      </w:r>
      <w:r>
        <w:rPr>
          <w:rFonts w:ascii="Times New Roman"/>
          <w:b w:val="false"/>
          <w:i w:val="false"/>
          <w:color w:val="000000"/>
          <w:sz w:val="28"/>
        </w:rPr>
        <w:t>
      8) нәтижесінде көрсетілетін қызметті алушының жеке кабинетінде өтініштің жағдайы «Қанағаттанарлыққа» ауысады. Кейін, көрсетілетін қызметті алушы нәтижені көшіре алады.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тәртібінің диаграммалық түрде сипатталуы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сонымен қатар Орталықпен өзара іс-қимыл тәртібінің графикалық және схемалық түрде сипатталуы осы регламенттің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бейнеленген.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көрсетілген.</w:t>
      </w:r>
    </w:p>
    <w:bookmarkEnd w:id="24"/>
    <w:bookmarkStart w:name="z41" w:id="25"/>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25"/>
    <w:p>
      <w:pPr>
        <w:spacing w:after="0"/>
        <w:ind w:left="0"/>
        <w:jc w:val="left"/>
      </w:pPr>
      <w:r>
        <w:rPr>
          <w:rFonts w:ascii="Times New Roman"/>
          <w:b/>
          <w:i w:val="false"/>
          <w:color w:val="000000"/>
        </w:rPr>
        <w:t xml:space="preserve"> Мемлекеттік қызмет көрсету үдерісіндегі рәсімдер (іс-қимылдардың) реттілігінің блок-схема түрінде сипатталуы және мемлекеттік қызмет көрсету бизнес-процестерінің анықтамалығы</w:t>
      </w:r>
    </w:p>
    <w:p>
      <w:pPr>
        <w:spacing w:after="0"/>
        <w:ind w:left="0"/>
        <w:jc w:val="both"/>
      </w:pPr>
      <w:r>
        <w:drawing>
          <wp:inline distT="0" distB="0" distL="0" distR="0">
            <wp:extent cx="6286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286500" cy="6096000"/>
                    </a:xfrm>
                    <a:prstGeom prst="rect">
                      <a:avLst/>
                    </a:prstGeom>
                  </pic:spPr>
                </pic:pic>
              </a:graphicData>
            </a:graphic>
          </wp:inline>
        </w:drawing>
      </w:r>
    </w:p>
    <w:bookmarkStart w:name="z42" w:id="26"/>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26"/>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8826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826500" cy="4686300"/>
                    </a:xfrm>
                    <a:prstGeom prst="rect">
                      <a:avLst/>
                    </a:prstGeom>
                  </pic:spPr>
                </pic:pic>
              </a:graphicData>
            </a:graphic>
          </wp:inline>
        </w:drawing>
      </w:r>
    </w:p>
    <w:p>
      <w:pPr>
        <w:spacing w:after="0"/>
        <w:ind w:left="0"/>
        <w:jc w:val="both"/>
      </w:pPr>
      <w:r>
        <w:rPr>
          <w:rFonts w:ascii="Times New Roman"/>
          <w:b w:val="false"/>
          <w:i w:val="false"/>
          <w:color w:val="000000"/>
          <w:sz w:val="28"/>
        </w:rPr>
        <w:t>      Шартты белгілер:</w:t>
      </w:r>
    </w:p>
    <w:p>
      <w:pPr>
        <w:spacing w:after="0"/>
        <w:ind w:left="0"/>
        <w:jc w:val="both"/>
      </w:pPr>
      <w:r>
        <w:drawing>
          <wp:inline distT="0" distB="0" distL="0" distR="0">
            <wp:extent cx="54229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422900" cy="2425700"/>
                    </a:xfrm>
                    <a:prstGeom prst="rect">
                      <a:avLst/>
                    </a:prstGeom>
                  </pic:spPr>
                </pic:pic>
              </a:graphicData>
            </a:graphic>
          </wp:inline>
        </w:drawing>
      </w:r>
      <w:r>
        <w:rPr>
          <w:rFonts w:ascii="Times New Roman"/>
          <w:b w:val="false"/>
          <w:i w:val="false"/>
          <w:color w:val="000000"/>
          <w:sz w:val="28"/>
        </w:rPr>
        <w:t> </w:t>
      </w:r>
    </w:p>
    <w:bookmarkStart w:name="z43" w:id="27"/>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27"/>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93091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309100" cy="4660900"/>
                    </a:xfrm>
                    <a:prstGeom prst="rect">
                      <a:avLst/>
                    </a:prstGeom>
                  </pic:spPr>
                </pic:pic>
              </a:graphicData>
            </a:graphic>
          </wp:inline>
        </w:drawing>
      </w:r>
    </w:p>
    <w:p>
      <w:pPr>
        <w:spacing w:after="0"/>
        <w:ind w:left="0"/>
        <w:jc w:val="both"/>
      </w:pPr>
      <w:r>
        <w:rPr>
          <w:rFonts w:ascii="Times New Roman"/>
          <w:b w:val="false"/>
          <w:i w:val="false"/>
          <w:color w:val="000000"/>
          <w:sz w:val="28"/>
        </w:rPr>
        <w:t>      Шартты белгілер:</w:t>
      </w:r>
    </w:p>
    <w:p>
      <w:pPr>
        <w:spacing w:after="0"/>
        <w:ind w:left="0"/>
        <w:jc w:val="both"/>
      </w:pPr>
      <w:r>
        <w:drawing>
          <wp:inline distT="0" distB="0" distL="0" distR="0">
            <wp:extent cx="59944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994400" cy="3136900"/>
                    </a:xfrm>
                    <a:prstGeom prst="rect">
                      <a:avLst/>
                    </a:prstGeom>
                  </pic:spPr>
                </pic:pic>
              </a:graphicData>
            </a:graphic>
          </wp:inline>
        </w:drawing>
      </w:r>
    </w:p>
    <w:bookmarkStart w:name="z44" w:id="28"/>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28"/>
    <w:p>
      <w:pPr>
        <w:spacing w:after="0"/>
        <w:ind w:left="0"/>
        <w:jc w:val="left"/>
      </w:pPr>
      <w:r>
        <w:rPr>
          <w:rFonts w:ascii="Times New Roman"/>
          <w:b/>
          <w:i w:val="false"/>
          <w:color w:val="000000"/>
        </w:rPr>
        <w:t xml:space="preserve"> Орталық пен көрсетілетін қызметті берушінің өзара іс-қимыл тәртібінің схемалық түрдегі сипатталуы және мемлекеттік қызмет көрсету бизнес-процестерінің анықтамалығы</w:t>
      </w:r>
    </w:p>
    <w:p>
      <w:pPr>
        <w:spacing w:after="0"/>
        <w:ind w:left="0"/>
        <w:jc w:val="both"/>
      </w:pPr>
      <w:r>
        <w:rPr>
          <w:rFonts w:ascii="Times New Roman"/>
          <w:b w:val="false"/>
          <w:i w:val="false"/>
          <w:color w:val="000000"/>
          <w:sz w:val="28"/>
        </w:rPr>
        <w:t> </w:t>
      </w:r>
      <w:r>
        <w:drawing>
          <wp:inline distT="0" distB="0" distL="0" distR="0">
            <wp:extent cx="62992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99200" cy="6362700"/>
                    </a:xfrm>
                    <a:prstGeom prst="rect">
                      <a:avLst/>
                    </a:prstGeom>
                  </pic:spPr>
                </pic:pic>
              </a:graphicData>
            </a:graphic>
          </wp:inline>
        </w:drawing>
      </w:r>
    </w:p>
    <w:bookmarkStart w:name="z45" w:id="29"/>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5-қосымша</w:t>
      </w:r>
    </w:p>
    <w:bookmarkEnd w:id="29"/>
    <w:p>
      <w:pPr>
        <w:spacing w:after="0"/>
        <w:ind w:left="0"/>
        <w:jc w:val="left"/>
      </w:pPr>
      <w:r>
        <w:rPr>
          <w:rFonts w:ascii="Times New Roman"/>
          <w:b/>
          <w:i w:val="false"/>
          <w:color w:val="000000"/>
        </w:rPr>
        <w:t xml:space="preserve"> Орталық пен көрсетілетін қызметті берушінің өзара іс-қимыл тәртібі реттілігінің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1"/>
        <w:gridCol w:w="1856"/>
        <w:gridCol w:w="1772"/>
        <w:gridCol w:w="1772"/>
        <w:gridCol w:w="1662"/>
        <w:gridCol w:w="1413"/>
        <w:gridCol w:w="1703"/>
        <w:gridCol w:w="1441"/>
      </w:tblGrid>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орындаушысы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r>
      <w:tr>
        <w:trPr>
          <w:trHeight w:val="30" w:hRule="atLeast"/>
        </w:trPr>
        <w:tc>
          <w:tcPr>
            <w:tcW w:w="23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тіркейді, көрсетілетін қызметті алушыға Стандарттың </w:t>
            </w:r>
            <w:r>
              <w:rPr>
                <w:rFonts w:ascii="Times New Roman"/>
                <w:b w:val="false"/>
                <w:i w:val="false"/>
                <w:color w:val="000000"/>
                <w:sz w:val="20"/>
              </w:rPr>
              <w:t>9-тармағында</w:t>
            </w:r>
            <w:r>
              <w:rPr>
                <w:rFonts w:ascii="Times New Roman"/>
                <w:b w:val="false"/>
                <w:i w:val="false"/>
                <w:color w:val="000000"/>
                <w:sz w:val="20"/>
              </w:rPr>
              <w:t xml:space="preserve"> көрсетілген құжаттарды қабылдағаны жөнінде қолхат береді және қабылданған құжаттарды Орталықтың жинақтау секторына табыстайды. Орталықтың жинақтау секторы сол жұмыс күні ішінде құжаттарды көрсетілетін қызметті берушіге жолдайды</w:t>
            </w:r>
          </w:p>
        </w:tc>
        <w:tc>
          <w:tcPr>
            <w:tcW w:w="1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толық топтамасын ұсынбаған жағдайда, Стандарттың </w:t>
            </w:r>
            <w:r>
              <w:rPr>
                <w:rFonts w:ascii="Times New Roman"/>
                <w:b w:val="false"/>
                <w:i w:val="false"/>
                <w:color w:val="000000"/>
                <w:sz w:val="20"/>
              </w:rPr>
              <w:t>2-қосымшасына</w:t>
            </w:r>
            <w:r>
              <w:rPr>
                <w:rFonts w:ascii="Times New Roman"/>
                <w:b w:val="false"/>
                <w:i w:val="false"/>
                <w:color w:val="000000"/>
                <w:sz w:val="20"/>
              </w:rPr>
              <w:t xml:space="preserve"> сәйкес нысан бойынша құжаттарды қабылдаудан бас тарту туралы қолхат береді</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тіркеп, қабылданған құжаттарды 10-минут ішінде көрсетілетін қызметті берушінің басшылығына ұсынады</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30-минут ішінде жауапты орындаушыны айқындап құжаттарды қарау үшін жолдайды</w:t>
            </w:r>
          </w:p>
        </w:tc>
        <w:tc>
          <w:tcPr>
            <w:tcW w:w="1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Құжаттардың толықтылығын тексеріп, мемлекеттік көрсетілетін қызмет нәтижесін дайындайды және Стандарттың </w:t>
            </w:r>
            <w:r>
              <w:rPr>
                <w:rFonts w:ascii="Times New Roman"/>
                <w:b w:val="false"/>
                <w:i w:val="false"/>
                <w:color w:val="000000"/>
                <w:sz w:val="20"/>
              </w:rPr>
              <w:t>4-тармағында</w:t>
            </w:r>
            <w:r>
              <w:rPr>
                <w:rFonts w:ascii="Times New Roman"/>
                <w:b w:val="false"/>
                <w:i w:val="false"/>
                <w:color w:val="000000"/>
                <w:sz w:val="20"/>
              </w:rPr>
              <w:t xml:space="preserve"> белгіленген мерзімде көрсетілетін қызметті берушінің басшылығына ұсынады</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мемлекеттік көрсетілетін қызмет нәтижесіне қол қояды және оны көрсетілетін қызметті берушінің кеңсесіне жолдайды</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 ішінде мемлекеттік көрсетілетін қызмет нәтижесін тіркеп, Орталыққа жолдайды</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алушыға мемлекеттік көрсетілетін қызмет нәтижесін береді</w:t>
            </w:r>
          </w:p>
        </w:tc>
      </w:tr>
    </w:tbl>
    <w:bookmarkStart w:name="z46" w:id="30"/>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«25» шілдедегі № 247 қаулысына</w:t>
      </w:r>
      <w:r>
        <w:br/>
      </w:r>
      <w:r>
        <w:rPr>
          <w:rFonts w:ascii="Times New Roman"/>
          <w:b w:val="false"/>
          <w:i w:val="false"/>
          <w:color w:val="000000"/>
          <w:sz w:val="28"/>
        </w:rPr>
        <w:t>
3-қосымша</w:t>
      </w:r>
    </w:p>
    <w:bookmarkEnd w:id="30"/>
    <w:bookmarkStart w:name="z47" w:id="31"/>
    <w:p>
      <w:pPr>
        <w:spacing w:after="0"/>
        <w:ind w:left="0"/>
        <w:jc w:val="left"/>
      </w:pPr>
      <w:r>
        <w:rPr>
          <w:rFonts w:ascii="Times New Roman"/>
          <w:b/>
          <w:i w:val="false"/>
          <w:color w:val="000000"/>
        </w:rPr>
        <w:t xml:space="preserve"> 
«Жер учаскелерінің нысаналы мақсатын өзгертуге шешім беру» мемлекеттік көрсетілетін қызметінің регламенті</w:t>
      </w:r>
    </w:p>
    <w:bookmarkEnd w:id="31"/>
    <w:bookmarkStart w:name="z48" w:id="32"/>
    <w:p>
      <w:pPr>
        <w:spacing w:after="0"/>
        <w:ind w:left="0"/>
        <w:jc w:val="left"/>
      </w:pPr>
      <w:r>
        <w:rPr>
          <w:rFonts w:ascii="Times New Roman"/>
          <w:b/>
          <w:i w:val="false"/>
          <w:color w:val="000000"/>
        </w:rPr>
        <w:t xml:space="preserve"> 
1. Жалпы ережелер</w:t>
      </w:r>
    </w:p>
    <w:bookmarkEnd w:id="32"/>
    <w:bookmarkStart w:name="z49" w:id="33"/>
    <w:p>
      <w:pPr>
        <w:spacing w:after="0"/>
        <w:ind w:left="0"/>
        <w:jc w:val="both"/>
      </w:pPr>
      <w:r>
        <w:rPr>
          <w:rFonts w:ascii="Times New Roman"/>
          <w:b w:val="false"/>
          <w:i w:val="false"/>
          <w:color w:val="000000"/>
          <w:sz w:val="28"/>
        </w:rPr>
        <w:t>
      1. «Жер учаскелерінің нысаналы мақсатын өзгертуге шешім беру» мемлекеттік көрсетілетін қызметі (бұдан әрі- мемлекеттік көрсетілетін қызмет) Оңтүстік Қазақстан облысының облыстық маңызы бар аудандар мен қалалар әкімдіктерінің жер қатынастары саласындағы функцияларын жүзеге асыратын құрылымдық бөлімшелерімен (бұдан әрі-көрсетілетін қызметті беруші) ұсынылады.</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2) халыққа қызмет көрсету орталықтарымен (бұдан әрі –Орталық);</w:t>
      </w:r>
      <w:r>
        <w:br/>
      </w:r>
      <w:r>
        <w:rPr>
          <w:rFonts w:ascii="Times New Roman"/>
          <w:b w:val="false"/>
          <w:i w:val="false"/>
          <w:color w:val="000000"/>
          <w:sz w:val="28"/>
        </w:rPr>
        <w:t>
      3)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жер учаскесінің нысаналы мақсатын өзгертуге шешім беру туралы қаулы (бұдан әрі – шешім).</w:t>
      </w:r>
    </w:p>
    <w:bookmarkEnd w:id="33"/>
    <w:bookmarkStart w:name="z52" w:id="34"/>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34"/>
    <w:bookmarkStart w:name="z53" w:id="35"/>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жергілікті атқарушы органға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«Жер учаскелерінің нысаналы мақсатын өзгертуге шешім беру» мемлекеттік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тапсырады;</w:t>
      </w:r>
      <w:r>
        <w:br/>
      </w:r>
      <w:r>
        <w:rPr>
          <w:rFonts w:ascii="Times New Roman"/>
          <w:b w:val="false"/>
          <w:i w:val="false"/>
          <w:color w:val="000000"/>
          <w:sz w:val="28"/>
        </w:rPr>
        <w:t>
      2) жергілікті атқарушы органның кеңсе қызметкері түскен құжаттарды қабылдап, тіркейді және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қабылданғаны жөнінде қолхат береді және 20-минут ішінде келген құжаттарды әкімге ұсынады;</w:t>
      </w:r>
      <w:r>
        <w:br/>
      </w:r>
      <w:r>
        <w:rPr>
          <w:rFonts w:ascii="Times New Roman"/>
          <w:b w:val="false"/>
          <w:i w:val="false"/>
          <w:color w:val="000000"/>
          <w:sz w:val="28"/>
        </w:rPr>
        <w:t>
      3) жергілікті атқарушы органның әкімі (бұдан әрі-әкім) сол жұмыс күні көрсетілетін қызметті берушіге құжаттарды жолдайды;</w:t>
      </w:r>
      <w:r>
        <w:br/>
      </w:r>
      <w:r>
        <w:rPr>
          <w:rFonts w:ascii="Times New Roman"/>
          <w:b w:val="false"/>
          <w:i w:val="false"/>
          <w:color w:val="000000"/>
          <w:sz w:val="28"/>
        </w:rPr>
        <w:t>
      4) көрсетілетін қызметті берушінің кеңсе қызметкері келген құжаттарды тіркеп, 10 минуттың ішінде құжаттарды көрсетілетін қызметті берушінің басшылығына жолдайды;</w:t>
      </w:r>
      <w:r>
        <w:br/>
      </w:r>
      <w:r>
        <w:rPr>
          <w:rFonts w:ascii="Times New Roman"/>
          <w:b w:val="false"/>
          <w:i w:val="false"/>
          <w:color w:val="000000"/>
          <w:sz w:val="28"/>
        </w:rPr>
        <w:t>
      5) көрсетілетін қызметті берушінің басшылығы сол жұмыс күні ішінде жауапты орындаушыны айқындап, құжаттарды қарауға жолдайды;</w:t>
      </w:r>
      <w:r>
        <w:br/>
      </w:r>
      <w:r>
        <w:rPr>
          <w:rFonts w:ascii="Times New Roman"/>
          <w:b w:val="false"/>
          <w:i w:val="false"/>
          <w:color w:val="000000"/>
          <w:sz w:val="28"/>
        </w:rPr>
        <w:t>
      6) көрсетілетін қызметті берушінің жауапты орындаушысы құжаттардың толықтылығын тексеріп, жер комиссиясының қарауына енгізу үшін құжаттарды дайындайды;</w:t>
      </w:r>
      <w:r>
        <w:br/>
      </w:r>
      <w:r>
        <w:rPr>
          <w:rFonts w:ascii="Times New Roman"/>
          <w:b w:val="false"/>
          <w:i w:val="false"/>
          <w:color w:val="000000"/>
          <w:sz w:val="28"/>
        </w:rPr>
        <w:t>
      7) түскен сәттен бастап бес жұмыс күні ішінде жер комиссиясы көрсетілетін қызметті беруші ұсынған құжаттар бойынша хаттамалық қорытынды түрінде шешім қабылдайды;</w:t>
      </w:r>
      <w:r>
        <w:br/>
      </w:r>
      <w:r>
        <w:rPr>
          <w:rFonts w:ascii="Times New Roman"/>
          <w:b w:val="false"/>
          <w:i w:val="false"/>
          <w:color w:val="000000"/>
          <w:sz w:val="28"/>
        </w:rPr>
        <w:t>
      8) көрсетілетін қызметті берушінің жауапты орындаушысы жергілікті атқарушы органның шешім жобасын дайындайды және бұрыштама қою үшін көрсетілетін қызметті берушінің басшылығына жолдайды;</w:t>
      </w:r>
      <w:r>
        <w:br/>
      </w:r>
      <w:r>
        <w:rPr>
          <w:rFonts w:ascii="Times New Roman"/>
          <w:b w:val="false"/>
          <w:i w:val="false"/>
          <w:color w:val="000000"/>
          <w:sz w:val="28"/>
        </w:rPr>
        <w:t>
      9) көрсетілетін қызметті берушінің басшылығы бұрыштама қояды да көрсетілетін қызметті берушінің жауапты орындаушысы шешім жобасын әкімге жолдайды;</w:t>
      </w:r>
      <w:r>
        <w:br/>
      </w:r>
      <w:r>
        <w:rPr>
          <w:rFonts w:ascii="Times New Roman"/>
          <w:b w:val="false"/>
          <w:i w:val="false"/>
          <w:color w:val="000000"/>
          <w:sz w:val="28"/>
        </w:rPr>
        <w:t>
      10) көрсетілетін қызметті берушінің жауапты орындаушысы шешім жобасын келісуді жүзеге асырады және әкімге қол қоюға жолдайды;</w:t>
      </w:r>
      <w:r>
        <w:br/>
      </w:r>
      <w:r>
        <w:rPr>
          <w:rFonts w:ascii="Times New Roman"/>
          <w:b w:val="false"/>
          <w:i w:val="false"/>
          <w:color w:val="000000"/>
          <w:sz w:val="28"/>
        </w:rPr>
        <w:t>
      11) әкім шешім жобасымен танысып, оған қол қояды;</w:t>
      </w:r>
      <w:r>
        <w:br/>
      </w:r>
      <w:r>
        <w:rPr>
          <w:rFonts w:ascii="Times New Roman"/>
          <w:b w:val="false"/>
          <w:i w:val="false"/>
          <w:color w:val="000000"/>
          <w:sz w:val="28"/>
        </w:rPr>
        <w:t>
      12) жергілікті атқарушы органның кеңсе қызметкері мемлекеттік көрсетілетін қызмет нәтижесін тіркейді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көрсетілетін қызметті алушының өзіне немесе сенімхат бойынша уәкілетті тұлғаға ұсынады.</w:t>
      </w:r>
    </w:p>
    <w:bookmarkEnd w:id="35"/>
    <w:bookmarkStart w:name="z55" w:id="3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36"/>
    <w:bookmarkStart w:name="z56" w:id="3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әкім;</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жер комиссиясы;</w:t>
      </w:r>
      <w:r>
        <w:br/>
      </w:r>
      <w:r>
        <w:rPr>
          <w:rFonts w:ascii="Times New Roman"/>
          <w:b w:val="false"/>
          <w:i w:val="false"/>
          <w:color w:val="000000"/>
          <w:sz w:val="28"/>
        </w:rPr>
        <w:t>
      5) жергілікті атқарушы органның кеңсе қызметкері;</w:t>
      </w:r>
      <w:r>
        <w:br/>
      </w:r>
      <w:r>
        <w:rPr>
          <w:rFonts w:ascii="Times New Roman"/>
          <w:b w:val="false"/>
          <w:i w:val="false"/>
          <w:color w:val="000000"/>
          <w:sz w:val="28"/>
        </w:rPr>
        <w:t>
      6)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37"/>
    <w:bookmarkStart w:name="z58" w:id="3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8"/>
    <w:bookmarkStart w:name="z59" w:id="39"/>
    <w:p>
      <w:pPr>
        <w:spacing w:after="0"/>
        <w:ind w:left="0"/>
        <w:jc w:val="both"/>
      </w:pPr>
      <w:r>
        <w:rPr>
          <w:rFonts w:ascii="Times New Roman"/>
          <w:b w:val="false"/>
          <w:i w:val="false"/>
          <w:color w:val="000000"/>
          <w:sz w:val="28"/>
        </w:rPr>
        <w:t>
      8.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Орталыққа өтініш тапсырады:</w:t>
      </w:r>
      <w:r>
        <w:br/>
      </w:r>
      <w:r>
        <w:rPr>
          <w:rFonts w:ascii="Times New Roman"/>
          <w:b w:val="false"/>
          <w:i w:val="false"/>
          <w:color w:val="000000"/>
          <w:sz w:val="28"/>
        </w:rPr>
        <w:t>
      1) Орталықтың жұмысшысы өтінішті тіркейді,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Орталықтың жинақтау секторына табыстайды. Орталықтың жинақтау секторы сол жұмыс күні ішінде құжаттарды жергілікті атқарушы органға жолдайды.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Орталық жұмысшысы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2) жергілікті атқарушы органның кеңсе қызметкері келген құжаттарды тіркеу жасап, 20-минут ішінде құжаттарды әкімге ұсынады;</w:t>
      </w:r>
      <w:r>
        <w:br/>
      </w:r>
      <w:r>
        <w:rPr>
          <w:rFonts w:ascii="Times New Roman"/>
          <w:b w:val="false"/>
          <w:i w:val="false"/>
          <w:color w:val="000000"/>
          <w:sz w:val="28"/>
        </w:rPr>
        <w:t>
      3) әкім сол жұмыс күні көрсетілетін қызметті берушіні (құрылымдық бөлімшені) анықтап, құжаттарды қарауға жолдайды;</w:t>
      </w:r>
      <w:r>
        <w:br/>
      </w:r>
      <w:r>
        <w:rPr>
          <w:rFonts w:ascii="Times New Roman"/>
          <w:b w:val="false"/>
          <w:i w:val="false"/>
          <w:color w:val="000000"/>
          <w:sz w:val="28"/>
        </w:rPr>
        <w:t>
      4) көрсетілетін қызметті берушінің кеңсе қызметкері келген құжаттарды тіркеп, 10 минуттың ішінде құжаттарды көрсетілетін қызметті берушінің басшылығына жолдайды;</w:t>
      </w:r>
      <w:r>
        <w:br/>
      </w:r>
      <w:r>
        <w:rPr>
          <w:rFonts w:ascii="Times New Roman"/>
          <w:b w:val="false"/>
          <w:i w:val="false"/>
          <w:color w:val="000000"/>
          <w:sz w:val="28"/>
        </w:rPr>
        <w:t>
      5) көрсетілетін қызметті берушінің басшылығы сол жұмыс күні ішінде жауапты орындаушыны айқындап, құжаттарды қарауға жолдайды;</w:t>
      </w:r>
      <w:r>
        <w:br/>
      </w:r>
      <w:r>
        <w:rPr>
          <w:rFonts w:ascii="Times New Roman"/>
          <w:b w:val="false"/>
          <w:i w:val="false"/>
          <w:color w:val="000000"/>
          <w:sz w:val="28"/>
        </w:rPr>
        <w:t>
      6) көрсетілетін қызметті берушінің жауапты орындаушысы құжаттардың толықтылығын тексеріп, жер комиссиясының қарауына енгізу үшін құжаттарды дайындайды;</w:t>
      </w:r>
      <w:r>
        <w:br/>
      </w:r>
      <w:r>
        <w:rPr>
          <w:rFonts w:ascii="Times New Roman"/>
          <w:b w:val="false"/>
          <w:i w:val="false"/>
          <w:color w:val="000000"/>
          <w:sz w:val="28"/>
        </w:rPr>
        <w:t>
      7) түскен сәттен бастап бес жұмыс күні ішінде жер комиссиясы қызмет беруші ұсынған құжаттар бойынша хаттамалық қорытынды түрінде шешім қабылдайды;</w:t>
      </w:r>
      <w:r>
        <w:br/>
      </w:r>
      <w:r>
        <w:rPr>
          <w:rFonts w:ascii="Times New Roman"/>
          <w:b w:val="false"/>
          <w:i w:val="false"/>
          <w:color w:val="000000"/>
          <w:sz w:val="28"/>
        </w:rPr>
        <w:t>
      8) көрсетілетін қызметті берушінің жауапты орындаушысы жергілікті атқарушы органның шешім жобасын дайындайды және бұрыштама қою үшін көрсетілетін қызметті берушінің басшылығына жолдайды;</w:t>
      </w:r>
      <w:r>
        <w:br/>
      </w:r>
      <w:r>
        <w:rPr>
          <w:rFonts w:ascii="Times New Roman"/>
          <w:b w:val="false"/>
          <w:i w:val="false"/>
          <w:color w:val="000000"/>
          <w:sz w:val="28"/>
        </w:rPr>
        <w:t>
      9) көрсетілетін қызметті берушінің басшылығы бұрыштама қояды да көрсетілетін қызметті берушінің жауапты орындаушысы шешім жобасын әкімге жолдайды;</w:t>
      </w:r>
      <w:r>
        <w:br/>
      </w:r>
      <w:r>
        <w:rPr>
          <w:rFonts w:ascii="Times New Roman"/>
          <w:b w:val="false"/>
          <w:i w:val="false"/>
          <w:color w:val="000000"/>
          <w:sz w:val="28"/>
        </w:rPr>
        <w:t>
      10) көрсетілетін қызметті берушінің жауапты орындаушысы шешім жобасын келісуді жүзеге асырады және әкімге қол қоюға жолдайды;</w:t>
      </w:r>
      <w:r>
        <w:br/>
      </w:r>
      <w:r>
        <w:rPr>
          <w:rFonts w:ascii="Times New Roman"/>
          <w:b w:val="false"/>
          <w:i w:val="false"/>
          <w:color w:val="000000"/>
          <w:sz w:val="28"/>
        </w:rPr>
        <w:t>
      11) әкім шешім жобасымен танысып, оған қол қояды;</w:t>
      </w:r>
      <w:r>
        <w:br/>
      </w:r>
      <w:r>
        <w:rPr>
          <w:rFonts w:ascii="Times New Roman"/>
          <w:b w:val="false"/>
          <w:i w:val="false"/>
          <w:color w:val="000000"/>
          <w:sz w:val="28"/>
        </w:rPr>
        <w:t>
      12) жергілікті атқарушы органның кеңсе қызметкері мемлекеттік көрсетілетін қызмет нәтижесін тіркейді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Орталыққа жолдайды;</w:t>
      </w:r>
      <w:r>
        <w:br/>
      </w:r>
      <w:r>
        <w:rPr>
          <w:rFonts w:ascii="Times New Roman"/>
          <w:b w:val="false"/>
          <w:i w:val="false"/>
          <w:color w:val="000000"/>
          <w:sz w:val="28"/>
        </w:rPr>
        <w:t>
      13) Орталық жұмысшысы көрсетілетін қызметті алушыға не сенімхат бойынша оның өкіліне мемлекеттік көрсетілетін қызметтің нәтижесін береді.</w:t>
      </w:r>
      <w:r>
        <w:br/>
      </w:r>
      <w:r>
        <w:rPr>
          <w:rFonts w:ascii="Times New Roman"/>
          <w:b w:val="false"/>
          <w:i w:val="false"/>
          <w:color w:val="000000"/>
          <w:sz w:val="28"/>
        </w:rPr>
        <w:t>
      Көрсетілетін қызметті алушының сұратуын тіркеу және өңдеу кезіндегі Орталық арқылы мемлекеттік қызмет көрсетуде әрекет ететін ақпараттық жүйелердің функционалдық өзара әрекеттесуінің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Мемлекеттік көрсетілетін қызметті Портал арқылы алу үшін көрсетілетін қызметті алушы:</w:t>
      </w:r>
      <w:r>
        <w:br/>
      </w:r>
      <w:r>
        <w:rPr>
          <w:rFonts w:ascii="Times New Roman"/>
          <w:b w:val="false"/>
          <w:i w:val="false"/>
          <w:color w:val="000000"/>
          <w:sz w:val="28"/>
        </w:rPr>
        <w:t>
      1) Порталға кіру;</w:t>
      </w:r>
      <w:r>
        <w:br/>
      </w:r>
      <w:r>
        <w:rPr>
          <w:rFonts w:ascii="Times New Roman"/>
          <w:b w:val="false"/>
          <w:i w:val="false"/>
          <w:color w:val="000000"/>
          <w:sz w:val="28"/>
        </w:rPr>
        <w:t>
      2) мемлекеттік көрсетілетін қызметті таңдау;</w:t>
      </w:r>
      <w:r>
        <w:br/>
      </w:r>
      <w:r>
        <w:rPr>
          <w:rFonts w:ascii="Times New Roman"/>
          <w:b w:val="false"/>
          <w:i w:val="false"/>
          <w:color w:val="000000"/>
          <w:sz w:val="28"/>
        </w:rPr>
        <w:t>
      3) электронды-цифрлы қолтаңбамен (бұдан әрі-ЭЦҚ) жеке сәйкестендіру нөмірі нөмірі арқылы авторлау, тіркелу;</w:t>
      </w:r>
      <w:r>
        <w:br/>
      </w:r>
      <w:r>
        <w:rPr>
          <w:rFonts w:ascii="Times New Roman"/>
          <w:b w:val="false"/>
          <w:i w:val="false"/>
          <w:color w:val="000000"/>
          <w:sz w:val="28"/>
        </w:rPr>
        <w:t>
      4) онлайн мемлекеттік көрсетілетін қызметке тапсырыс беру;</w:t>
      </w:r>
      <w:r>
        <w:br/>
      </w:r>
      <w:r>
        <w:rPr>
          <w:rFonts w:ascii="Times New Roman"/>
          <w:b w:val="false"/>
          <w:i w:val="false"/>
          <w:color w:val="000000"/>
          <w:sz w:val="28"/>
        </w:rPr>
        <w:t>
      5) электрондық сауал жолдарын толтыру және қажет болған жағдайда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тізбеге сәйкес құжаттарды электронды түрде тіркеу;</w:t>
      </w:r>
      <w:r>
        <w:br/>
      </w:r>
      <w:r>
        <w:rPr>
          <w:rFonts w:ascii="Times New Roman"/>
          <w:b w:val="false"/>
          <w:i w:val="false"/>
          <w:color w:val="000000"/>
          <w:sz w:val="28"/>
        </w:rPr>
        <w:t>
      6) шығыс құжатты тексерген соң көрсетілетін қызметті алушы ЭЦҚ қоюы қажет. Қол қойған соң арыз автоматты түрде көрсетілетін қызметті берушіге түседі;</w:t>
      </w:r>
      <w:r>
        <w:br/>
      </w:r>
      <w:r>
        <w:rPr>
          <w:rFonts w:ascii="Times New Roman"/>
          <w:b w:val="false"/>
          <w:i w:val="false"/>
          <w:color w:val="000000"/>
          <w:sz w:val="28"/>
        </w:rPr>
        <w:t>
      7) түскен арызды көрсетілетін қызметті беруші тіркеген соң, көрсетілетін қызметті алушының жеке кабинетінде арыздың жағдайы автоматты түрде өзгереді. Арызды тіркеген кезден бастап көрсетілетін қызметті беруші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нәтижені беруі тиіс;</w:t>
      </w:r>
      <w:r>
        <w:br/>
      </w:r>
      <w:r>
        <w:rPr>
          <w:rFonts w:ascii="Times New Roman"/>
          <w:b w:val="false"/>
          <w:i w:val="false"/>
          <w:color w:val="000000"/>
          <w:sz w:val="28"/>
        </w:rPr>
        <w:t>
      8) нәтижесінде көрсетілетін қызметті алушының жеке кабинетінде өтініштің жағдайы «Қанағаттанарлыққа» ауысады. Кейін, көрсетілетін қызметті алушы нәтижені көшіре алады.</w:t>
      </w:r>
      <w:r>
        <w:br/>
      </w:r>
      <w:r>
        <w:rPr>
          <w:rFonts w:ascii="Times New Roman"/>
          <w:b w:val="false"/>
          <w:i w:val="false"/>
          <w:color w:val="000000"/>
          <w:sz w:val="28"/>
        </w:rPr>
        <w:t>
</w:t>
      </w:r>
      <w:r>
        <w:rPr>
          <w:rFonts w:ascii="Times New Roman"/>
          <w:b w:val="false"/>
          <w:i w:val="false"/>
          <w:color w:val="000000"/>
          <w:sz w:val="28"/>
        </w:rPr>
        <w:t>
      10.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тәртібінің диаграммалық түрде сипатталуы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сонымен қатар Орталықпен өзара іс-қимыл тәртібінің графикалық және схемалық түрде сипатталуы осы регламенттің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бейнеленген.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көрсетілген.</w:t>
      </w:r>
    </w:p>
    <w:bookmarkEnd w:id="39"/>
    <w:bookmarkStart w:name="z62" w:id="40"/>
    <w:p>
      <w:pPr>
        <w:spacing w:after="0"/>
        <w:ind w:left="0"/>
        <w:jc w:val="both"/>
      </w:pPr>
      <w:r>
        <w:rPr>
          <w:rFonts w:ascii="Times New Roman"/>
          <w:b w:val="false"/>
          <w:i w:val="false"/>
          <w:color w:val="000000"/>
          <w:sz w:val="28"/>
        </w:rPr>
        <w:t>
«Жер учаскелерінің нысаналы</w:t>
      </w:r>
      <w:r>
        <w:br/>
      </w:r>
      <w:r>
        <w:rPr>
          <w:rFonts w:ascii="Times New Roman"/>
          <w:b w:val="false"/>
          <w:i w:val="false"/>
          <w:color w:val="000000"/>
          <w:sz w:val="28"/>
        </w:rPr>
        <w:t>
мақсатын өзгертуге шешім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40"/>
    <w:p>
      <w:pPr>
        <w:spacing w:after="0"/>
        <w:ind w:left="0"/>
        <w:jc w:val="left"/>
      </w:pPr>
      <w:r>
        <w:rPr>
          <w:rFonts w:ascii="Times New Roman"/>
          <w:b/>
          <w:i w:val="false"/>
          <w:color w:val="000000"/>
        </w:rPr>
        <w:t xml:space="preserve"> Мемлекеттік қызмет көрсету үдерісіндегі рәсімдер (іс-қимылдардың) реттілігінің блок-схема түріндегі сипатталуы және мемлекеттік қызмет көрсету бизнес-процестерінің анықтамалығы</w:t>
      </w:r>
    </w:p>
    <w:p>
      <w:pPr>
        <w:spacing w:after="0"/>
        <w:ind w:left="0"/>
        <w:jc w:val="both"/>
      </w:pPr>
      <w:r>
        <w:drawing>
          <wp:inline distT="0" distB="0" distL="0" distR="0">
            <wp:extent cx="67945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94500" cy="7251700"/>
                    </a:xfrm>
                    <a:prstGeom prst="rect">
                      <a:avLst/>
                    </a:prstGeom>
                  </pic:spPr>
                </pic:pic>
              </a:graphicData>
            </a:graphic>
          </wp:inline>
        </w:drawing>
      </w:r>
    </w:p>
    <w:bookmarkStart w:name="z63" w:id="41"/>
    <w:p>
      <w:pPr>
        <w:spacing w:after="0"/>
        <w:ind w:left="0"/>
        <w:jc w:val="both"/>
      </w:pPr>
      <w:r>
        <w:rPr>
          <w:rFonts w:ascii="Times New Roman"/>
          <w:b w:val="false"/>
          <w:i w:val="false"/>
          <w:color w:val="000000"/>
          <w:sz w:val="28"/>
        </w:rPr>
        <w:t>
«Жер учаскелерінің нысаналы</w:t>
      </w:r>
      <w:r>
        <w:br/>
      </w:r>
      <w:r>
        <w:rPr>
          <w:rFonts w:ascii="Times New Roman"/>
          <w:b w:val="false"/>
          <w:i w:val="false"/>
          <w:color w:val="000000"/>
          <w:sz w:val="28"/>
        </w:rPr>
        <w:t>
мақсатын өзгертуге шешім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41"/>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8826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26500" cy="4686300"/>
                    </a:xfrm>
                    <a:prstGeom prst="rect">
                      <a:avLst/>
                    </a:prstGeom>
                  </pic:spPr>
                </pic:pic>
              </a:graphicData>
            </a:graphic>
          </wp:inline>
        </w:drawing>
      </w:r>
    </w:p>
    <w:p>
      <w:pPr>
        <w:spacing w:after="0"/>
        <w:ind w:left="0"/>
        <w:jc w:val="both"/>
      </w:pPr>
      <w:r>
        <w:rPr>
          <w:rFonts w:ascii="Times New Roman"/>
          <w:b w:val="false"/>
          <w:i w:val="false"/>
          <w:color w:val="000000"/>
          <w:sz w:val="28"/>
        </w:rPr>
        <w:t>      Шартты белгілері:</w:t>
      </w:r>
    </w:p>
    <w:p>
      <w:pPr>
        <w:spacing w:after="0"/>
        <w:ind w:left="0"/>
        <w:jc w:val="both"/>
      </w:pPr>
      <w:r>
        <w:drawing>
          <wp:inline distT="0" distB="0" distL="0" distR="0">
            <wp:extent cx="54229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422900" cy="2425700"/>
                    </a:xfrm>
                    <a:prstGeom prst="rect">
                      <a:avLst/>
                    </a:prstGeom>
                  </pic:spPr>
                </pic:pic>
              </a:graphicData>
            </a:graphic>
          </wp:inline>
        </w:drawing>
      </w:r>
    </w:p>
    <w:bookmarkStart w:name="z64" w:id="42"/>
    <w:p>
      <w:pPr>
        <w:spacing w:after="0"/>
        <w:ind w:left="0"/>
        <w:jc w:val="both"/>
      </w:pPr>
      <w:r>
        <w:rPr>
          <w:rFonts w:ascii="Times New Roman"/>
          <w:b w:val="false"/>
          <w:i w:val="false"/>
          <w:color w:val="000000"/>
          <w:sz w:val="28"/>
        </w:rPr>
        <w:t>
«Жер учаскелерінің нысаналы</w:t>
      </w:r>
      <w:r>
        <w:br/>
      </w:r>
      <w:r>
        <w:rPr>
          <w:rFonts w:ascii="Times New Roman"/>
          <w:b w:val="false"/>
          <w:i w:val="false"/>
          <w:color w:val="000000"/>
          <w:sz w:val="28"/>
        </w:rPr>
        <w:t>
мақсатын өзгертуге шешім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42"/>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93091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309100" cy="4660900"/>
                    </a:xfrm>
                    <a:prstGeom prst="rect">
                      <a:avLst/>
                    </a:prstGeom>
                  </pic:spPr>
                </pic:pic>
              </a:graphicData>
            </a:graphic>
          </wp:inline>
        </w:drawing>
      </w:r>
    </w:p>
    <w:p>
      <w:pPr>
        <w:spacing w:after="0"/>
        <w:ind w:left="0"/>
        <w:jc w:val="both"/>
      </w:pPr>
      <w:r>
        <w:rPr>
          <w:rFonts w:ascii="Times New Roman"/>
          <w:b w:val="false"/>
          <w:i w:val="false"/>
          <w:color w:val="000000"/>
          <w:sz w:val="28"/>
        </w:rPr>
        <w:t>      Шартты белгілері:</w:t>
      </w:r>
    </w:p>
    <w:p>
      <w:pPr>
        <w:spacing w:after="0"/>
        <w:ind w:left="0"/>
        <w:jc w:val="both"/>
      </w:pPr>
      <w:r>
        <w:drawing>
          <wp:inline distT="0" distB="0" distL="0" distR="0">
            <wp:extent cx="59944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994400" cy="3136900"/>
                    </a:xfrm>
                    <a:prstGeom prst="rect">
                      <a:avLst/>
                    </a:prstGeom>
                  </pic:spPr>
                </pic:pic>
              </a:graphicData>
            </a:graphic>
          </wp:inline>
        </w:drawing>
      </w:r>
    </w:p>
    <w:bookmarkStart w:name="z65" w:id="43"/>
    <w:p>
      <w:pPr>
        <w:spacing w:after="0"/>
        <w:ind w:left="0"/>
        <w:jc w:val="both"/>
      </w:pPr>
      <w:r>
        <w:rPr>
          <w:rFonts w:ascii="Times New Roman"/>
          <w:b w:val="false"/>
          <w:i w:val="false"/>
          <w:color w:val="000000"/>
          <w:sz w:val="28"/>
        </w:rPr>
        <w:t>
«Жер учаскелерінің нысаналы</w:t>
      </w:r>
      <w:r>
        <w:br/>
      </w:r>
      <w:r>
        <w:rPr>
          <w:rFonts w:ascii="Times New Roman"/>
          <w:b w:val="false"/>
          <w:i w:val="false"/>
          <w:color w:val="000000"/>
          <w:sz w:val="28"/>
        </w:rPr>
        <w:t>
мақсатын өзгертуге шешім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43"/>
    <w:p>
      <w:pPr>
        <w:spacing w:after="0"/>
        <w:ind w:left="0"/>
        <w:jc w:val="left"/>
      </w:pPr>
      <w:r>
        <w:rPr>
          <w:rFonts w:ascii="Times New Roman"/>
          <w:b/>
          <w:i w:val="false"/>
          <w:color w:val="000000"/>
        </w:rPr>
        <w:t xml:space="preserve"> Халыққа қызмет көрсету орталығы мен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74"/>
        <w:gridCol w:w="2784"/>
        <w:gridCol w:w="1459"/>
        <w:gridCol w:w="1633"/>
        <w:gridCol w:w="1837"/>
        <w:gridCol w:w="1976"/>
        <w:gridCol w:w="1937"/>
      </w:tblGrid>
      <w:tr>
        <w:trPr>
          <w:trHeight w:val="30" w:hRule="atLeast"/>
        </w:trPr>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атқарушы органның кеңсе қызметкері</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r>
      <w:tr>
        <w:trPr>
          <w:trHeight w:val="30" w:hRule="atLeast"/>
        </w:trPr>
        <w:tc>
          <w:tcPr>
            <w:tcW w:w="2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тіркейді, қызметті алушыға Стандарттың </w:t>
            </w:r>
            <w:r>
              <w:rPr>
                <w:rFonts w:ascii="Times New Roman"/>
                <w:b w:val="false"/>
                <w:i w:val="false"/>
                <w:color w:val="000000"/>
                <w:sz w:val="20"/>
              </w:rPr>
              <w:t>9-тармағында</w:t>
            </w:r>
            <w:r>
              <w:rPr>
                <w:rFonts w:ascii="Times New Roman"/>
                <w:b w:val="false"/>
                <w:i w:val="false"/>
                <w:color w:val="000000"/>
                <w:sz w:val="20"/>
              </w:rPr>
              <w:t xml:space="preserve"> көрсетілген құжаттарды қабылдағаны жөнінде қолхат береді және қабылданған құжаттарды Орталықтың жинақтау секторына табыстайды. Орталықтың жинақтау секторы сол жұмыс күні ішінде құжаттарды жергілікті атқарушы органға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толық топтамасын ұсынбаған жағдайда, Стандарттың </w:t>
            </w:r>
            <w:r>
              <w:rPr>
                <w:rFonts w:ascii="Times New Roman"/>
                <w:b w:val="false"/>
                <w:i w:val="false"/>
                <w:color w:val="000000"/>
                <w:sz w:val="20"/>
              </w:rPr>
              <w:t>2-қосымшасына</w:t>
            </w:r>
            <w:r>
              <w:rPr>
                <w:rFonts w:ascii="Times New Roman"/>
                <w:b w:val="false"/>
                <w:i w:val="false"/>
                <w:color w:val="000000"/>
                <w:sz w:val="20"/>
              </w:rPr>
              <w:t xml:space="preserve"> сәйкес нысан бойынша құжаттарды қабылдаудан бас тарту туралы қолхат береді</w:t>
            </w:r>
          </w:p>
        </w:tc>
        <w:tc>
          <w:tcPr>
            <w:tcW w:w="14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ақпараттық жүйеде белгілейді және тіркеу жасап, 20-минут ішінде құжаттарды әкімге ұсынады</w:t>
            </w:r>
          </w:p>
        </w:tc>
        <w:tc>
          <w:tcPr>
            <w:tcW w:w="1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көрсетілетін қызметті берушіге құжаттарды жолдайды</w:t>
            </w:r>
          </w:p>
        </w:tc>
        <w:tc>
          <w:tcPr>
            <w:tcW w:w="1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тіркеп, 10 минуттың ішінде құжаттарды көрсетілетін қызметті берушінің басшылығына жолдайды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жауапты орындаушыны айқындап, құжаттарды қарауға жолдайды</w:t>
            </w:r>
          </w:p>
        </w:tc>
        <w:tc>
          <w:tcPr>
            <w:tcW w:w="19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толықтылығын тексеріп, жер комиссиясының қарауына енгізу үшін құжаттарды дайындайды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39"/>
        <w:gridCol w:w="1498"/>
        <w:gridCol w:w="1793"/>
        <w:gridCol w:w="3042"/>
        <w:gridCol w:w="2122"/>
        <w:gridCol w:w="1728"/>
        <w:gridCol w:w="1978"/>
      </w:tblGrid>
      <w:tr>
        <w:trPr>
          <w:trHeight w:val="30" w:hRule="atLeast"/>
        </w:trPr>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0" w:hRule="atLeast"/>
        </w:trPr>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 комиссиясы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атқарушы органның кеңсе қызметкері</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r>
      <w:tr>
        <w:trPr>
          <w:trHeight w:val="4620" w:hRule="atLeast"/>
        </w:trPr>
        <w:tc>
          <w:tcPr>
            <w:tcW w:w="1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Түскен сәттен бастап бес жұмыс күні ішінде қызмет беруші ұсынған құжаттар бойынша хаттамалық қорытынды түрінде шешім қабылдайды</w:t>
            </w:r>
          </w:p>
        </w:tc>
        <w:tc>
          <w:tcPr>
            <w:tcW w:w="14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атқарушы органның шешім жобасын дайындайды және бұрыштама қою үшін көрсетілетін қызметті берушінің басшылығына жолдайды</w:t>
            </w:r>
          </w:p>
        </w:tc>
        <w:tc>
          <w:tcPr>
            <w:tcW w:w="1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қояды да көрсетілетін қызметті берушінің жауапты орындаушысы шешім жобасын әкімге жолдайды</w:t>
            </w:r>
          </w:p>
        </w:tc>
        <w:tc>
          <w:tcPr>
            <w:tcW w:w="3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жобасын келісуді жүзеге асырады және әкімге қол қоюға жолдайды</w:t>
            </w:r>
          </w:p>
        </w:tc>
        <w:tc>
          <w:tcPr>
            <w:tcW w:w="2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жобасымен танысып, оған қол қояды</w:t>
            </w:r>
          </w:p>
        </w:tc>
        <w:tc>
          <w:tcPr>
            <w:tcW w:w="1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көрсетілетін қызмет нәтижесін тіркейді және Стандарттың </w:t>
            </w:r>
            <w:r>
              <w:rPr>
                <w:rFonts w:ascii="Times New Roman"/>
                <w:b w:val="false"/>
                <w:i w:val="false"/>
                <w:color w:val="000000"/>
                <w:sz w:val="20"/>
              </w:rPr>
              <w:t>4-тармағында</w:t>
            </w:r>
            <w:r>
              <w:rPr>
                <w:rFonts w:ascii="Times New Roman"/>
                <w:b w:val="false"/>
                <w:i w:val="false"/>
                <w:color w:val="000000"/>
                <w:sz w:val="20"/>
              </w:rPr>
              <w:t xml:space="preserve"> белгіленген мерзімде, Орталыққа жолдайды</w:t>
            </w:r>
          </w:p>
        </w:tc>
        <w:tc>
          <w:tcPr>
            <w:tcW w:w="1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алушыға мемлекеттік көрсетілетін қызметтің нәтижесін береді</w:t>
            </w:r>
          </w:p>
        </w:tc>
      </w:tr>
    </w:tbl>
    <w:bookmarkStart w:name="z66" w:id="44"/>
    <w:p>
      <w:pPr>
        <w:spacing w:after="0"/>
        <w:ind w:left="0"/>
        <w:jc w:val="both"/>
      </w:pPr>
      <w:r>
        <w:rPr>
          <w:rFonts w:ascii="Times New Roman"/>
          <w:b w:val="false"/>
          <w:i w:val="false"/>
          <w:color w:val="000000"/>
          <w:sz w:val="28"/>
        </w:rPr>
        <w:t>
«Жер учаскелерінің нысаналы</w:t>
      </w:r>
      <w:r>
        <w:br/>
      </w:r>
      <w:r>
        <w:rPr>
          <w:rFonts w:ascii="Times New Roman"/>
          <w:b w:val="false"/>
          <w:i w:val="false"/>
          <w:color w:val="000000"/>
          <w:sz w:val="28"/>
        </w:rPr>
        <w:t>
мақсатын өзгертуге шешім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5-қосымша</w:t>
      </w:r>
    </w:p>
    <w:bookmarkEnd w:id="44"/>
    <w:p>
      <w:pPr>
        <w:spacing w:after="0"/>
        <w:ind w:left="0"/>
        <w:jc w:val="left"/>
      </w:pPr>
      <w:r>
        <w:rPr>
          <w:rFonts w:ascii="Times New Roman"/>
          <w:b/>
          <w:i w:val="false"/>
          <w:color w:val="000000"/>
        </w:rPr>
        <w:t xml:space="preserve"> Орталық пен қызмет берушінің өзара іс-қимыл тәртібінің схемалық түрдегі сипатталуы және мемлекеттік қызмет көрсету бизнес-процестерінің анықтамалығы </w:t>
      </w:r>
    </w:p>
    <w:p>
      <w:pPr>
        <w:spacing w:after="0"/>
        <w:ind w:left="0"/>
        <w:jc w:val="both"/>
      </w:pPr>
      <w:r>
        <w:drawing>
          <wp:inline distT="0" distB="0" distL="0" distR="0">
            <wp:extent cx="6921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21500" cy="7962900"/>
                    </a:xfrm>
                    <a:prstGeom prst="rect">
                      <a:avLst/>
                    </a:prstGeom>
                  </pic:spPr>
                </pic:pic>
              </a:graphicData>
            </a:graphic>
          </wp:inline>
        </w:drawing>
      </w:r>
    </w:p>
    <w:bookmarkStart w:name="z67" w:id="45"/>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«25» шілдедегі № 247 қаулысына</w:t>
      </w:r>
      <w:r>
        <w:br/>
      </w:r>
      <w:r>
        <w:rPr>
          <w:rFonts w:ascii="Times New Roman"/>
          <w:b w:val="false"/>
          <w:i w:val="false"/>
          <w:color w:val="000000"/>
          <w:sz w:val="28"/>
        </w:rPr>
        <w:t>
4-қосымша</w:t>
      </w:r>
    </w:p>
    <w:bookmarkEnd w:id="45"/>
    <w:bookmarkStart w:name="z68" w:id="46"/>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қызметінің регламенті</w:t>
      </w:r>
    </w:p>
    <w:bookmarkEnd w:id="46"/>
    <w:bookmarkStart w:name="z69" w:id="47"/>
    <w:p>
      <w:pPr>
        <w:spacing w:after="0"/>
        <w:ind w:left="0"/>
        <w:jc w:val="left"/>
      </w:pPr>
      <w:r>
        <w:rPr>
          <w:rFonts w:ascii="Times New Roman"/>
          <w:b/>
          <w:i w:val="false"/>
          <w:color w:val="000000"/>
        </w:rPr>
        <w:t xml:space="preserve"> 
1. Жалпы ережелер</w:t>
      </w:r>
    </w:p>
    <w:bookmarkEnd w:id="47"/>
    <w:bookmarkStart w:name="z70" w:id="48"/>
    <w:p>
      <w:pPr>
        <w:spacing w:after="0"/>
        <w:ind w:left="0"/>
        <w:jc w:val="both"/>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қызметі (бұдан әрі- мемлекеттік көрсетілетін қызмет) «Оңтүстік Қазақстан облысының жер қатынастары басқармасы» мемлекеттік мекемесімен, Оңтүстік Қазақстан облысының облыстық маңызы бар аудандар мен қалалар әкімдіктерінің жер қатынастары саласындағы функцияларын жүзеге асыратын құрылымдық бөлімшелерімен (бұдан әрі-көрсетілетін қызметті беруші) ұсынылады.</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1)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2) халыққа қызмет көрсету орталықтары (бұдан әрі – Орталық);</w:t>
      </w:r>
      <w:r>
        <w:br/>
      </w:r>
      <w:r>
        <w:rPr>
          <w:rFonts w:ascii="Times New Roman"/>
          <w:b w:val="false"/>
          <w:i w:val="false"/>
          <w:color w:val="000000"/>
          <w:sz w:val="28"/>
        </w:rPr>
        <w:t>
      3) www.egov.kz «электрондық үкімет» веб-порталы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қызметті көрсету нәтижесі – іздестіру жұмыстарын жүргізу үшін жер учаскесін пайдалануға рұқсат беру туралы өкім (бұдан әрі – рұқсат).</w:t>
      </w:r>
    </w:p>
    <w:bookmarkEnd w:id="48"/>
    <w:bookmarkStart w:name="z73" w:id="49"/>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49"/>
    <w:bookmarkStart w:name="z74" w:id="50"/>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жергілікті атқарушы органға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«Іздестіру жұмыстарын жүргізу үшін жер учаскелерін пайдалануға рұқсат беру» мемлекеттік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тапсырады;</w:t>
      </w:r>
      <w:r>
        <w:br/>
      </w:r>
      <w:r>
        <w:rPr>
          <w:rFonts w:ascii="Times New Roman"/>
          <w:b w:val="false"/>
          <w:i w:val="false"/>
          <w:color w:val="000000"/>
          <w:sz w:val="28"/>
        </w:rPr>
        <w:t>
      2) жергілікті атқарушы органның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қабылдап, тіркейді және көрсетілетін қызметті алушыға құжаттардың қабылданғаны жөнінде қолхат береді және 20-минут ішінде келген құжаттарды әкімге ұсынады;</w:t>
      </w:r>
      <w:r>
        <w:br/>
      </w:r>
      <w:r>
        <w:rPr>
          <w:rFonts w:ascii="Times New Roman"/>
          <w:b w:val="false"/>
          <w:i w:val="false"/>
          <w:color w:val="000000"/>
          <w:sz w:val="28"/>
        </w:rPr>
        <w:t>
      3) жергілікті атқарушы органның әкімі (бұдан әрі-әкім) сол жұмыс күні көрсетілетін қызметті берушіге құжаттарды жолдайды;</w:t>
      </w:r>
      <w:r>
        <w:br/>
      </w:r>
      <w:r>
        <w:rPr>
          <w:rFonts w:ascii="Times New Roman"/>
          <w:b w:val="false"/>
          <w:i w:val="false"/>
          <w:color w:val="000000"/>
          <w:sz w:val="28"/>
        </w:rPr>
        <w:t>
      4) көрсетілетін қызметті берушінің кеңсе қызметкері келген құжаттарды тіркеп, 10 минуттың ішінде құжаттарды көрсетілетін қызметті берушінің басшылығына жолдайды;</w:t>
      </w:r>
      <w:r>
        <w:br/>
      </w:r>
      <w:r>
        <w:rPr>
          <w:rFonts w:ascii="Times New Roman"/>
          <w:b w:val="false"/>
          <w:i w:val="false"/>
          <w:color w:val="000000"/>
          <w:sz w:val="28"/>
        </w:rPr>
        <w:t>
      5) көрсетілетін қызметті берушінің басшылығы сол жұмыс күні ішінде жауапты орындаушыны айқындап, құжаттарды қарауға жолдайды;</w:t>
      </w:r>
      <w:r>
        <w:br/>
      </w:r>
      <w:r>
        <w:rPr>
          <w:rFonts w:ascii="Times New Roman"/>
          <w:b w:val="false"/>
          <w:i w:val="false"/>
          <w:color w:val="000000"/>
          <w:sz w:val="28"/>
        </w:rPr>
        <w:t>
      6) көрсетілетін қызметті берушінің жауапты орындаушысы құжаттардың толықтылығын тексеріп, рұқсат жобасын дайындайды және көрсетілетін қызметті берушінің басшылығына бұрыштама қою үшін жолдайды;</w:t>
      </w:r>
      <w:r>
        <w:br/>
      </w:r>
      <w:r>
        <w:rPr>
          <w:rFonts w:ascii="Times New Roman"/>
          <w:b w:val="false"/>
          <w:i w:val="false"/>
          <w:color w:val="000000"/>
          <w:sz w:val="28"/>
        </w:rPr>
        <w:t>
      7) көрсетілетін қызметті берушінің басшылығы бұрыштама қояды да, көрсетілетін қызметті берушінің жауапты орындаушысы рұқсат жобасын әкімге жолдайды;</w:t>
      </w:r>
      <w:r>
        <w:br/>
      </w:r>
      <w:r>
        <w:rPr>
          <w:rFonts w:ascii="Times New Roman"/>
          <w:b w:val="false"/>
          <w:i w:val="false"/>
          <w:color w:val="000000"/>
          <w:sz w:val="28"/>
        </w:rPr>
        <w:t>
      8) көрсетілетін қызметті берушінің жауапты орындаушысы рұқсат жобасын жергілікті атқарушы органның уәкілетті тұлғаларымен келісуді жүзеге асырады және әкімге қол қоюға жолдайды;</w:t>
      </w:r>
      <w:r>
        <w:br/>
      </w:r>
      <w:r>
        <w:rPr>
          <w:rFonts w:ascii="Times New Roman"/>
          <w:b w:val="false"/>
          <w:i w:val="false"/>
          <w:color w:val="000000"/>
          <w:sz w:val="28"/>
        </w:rPr>
        <w:t>
      9) әкім рұқсат жобасымен танысып, оған қол қояды;</w:t>
      </w:r>
      <w:r>
        <w:br/>
      </w:r>
      <w:r>
        <w:rPr>
          <w:rFonts w:ascii="Times New Roman"/>
          <w:b w:val="false"/>
          <w:i w:val="false"/>
          <w:color w:val="000000"/>
          <w:sz w:val="28"/>
        </w:rPr>
        <w:t>
      10) жергілікті атқарушы органның кеңсе қызметкері мемлекеттік көрсетілетін қызмет нәтижесін тіркейді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белгіленген мерзімде қызмет алушыға немесе сенімхат бойынша уәкілетті тұлғаға береді.</w:t>
      </w:r>
    </w:p>
    <w:bookmarkEnd w:id="50"/>
    <w:bookmarkStart w:name="z76" w:id="51"/>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51"/>
    <w:bookmarkStart w:name="z77" w:id="52"/>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әкім;</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4) жергілікті атқарушы органның кеңсе қызметкері;</w:t>
      </w:r>
      <w:r>
        <w:br/>
      </w:r>
      <w:r>
        <w:rPr>
          <w:rFonts w:ascii="Times New Roman"/>
          <w:b w:val="false"/>
          <w:i w:val="false"/>
          <w:color w:val="000000"/>
          <w:sz w:val="28"/>
        </w:rPr>
        <w:t>
      5)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 құрылымдық бөлімшелер (қызметкерлер) арасындағы рәсімдердің орындалу мерзімі көрсетілген сипаттама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 Мемлекеттік қызмет көрсету үдерісіндегі рәсімдердің (іс-қимылдардың) блок-схема түріндегі реттілігі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2"/>
    <w:bookmarkStart w:name="z79" w:id="53"/>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3"/>
    <w:bookmarkStart w:name="z80" w:id="54"/>
    <w:p>
      <w:pPr>
        <w:spacing w:after="0"/>
        <w:ind w:left="0"/>
        <w:jc w:val="both"/>
      </w:pPr>
      <w:r>
        <w:rPr>
          <w:rFonts w:ascii="Times New Roman"/>
          <w:b w:val="false"/>
          <w:i w:val="false"/>
          <w:color w:val="000000"/>
          <w:sz w:val="28"/>
        </w:rPr>
        <w:t>
      8. Көрсетілетін қызметті алушы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Орталыққа өтініш тапсырады:</w:t>
      </w:r>
      <w:r>
        <w:br/>
      </w:r>
      <w:r>
        <w:rPr>
          <w:rFonts w:ascii="Times New Roman"/>
          <w:b w:val="false"/>
          <w:i w:val="false"/>
          <w:color w:val="000000"/>
          <w:sz w:val="28"/>
        </w:rPr>
        <w:t>
      1) Орталықтың жұмысшысы өтінішті тіркейді, көрсетілетін қызметті алушыға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қабылдағаны жөнінде қолхат береді және қабылданған құжаттарды Орталықтың жинақтау секторына табыстайды. Орталықтың жинақтау секторы сол жұмыс күні ішінде құжаттарды жергілікті атқарушы органға жолдайды. Көрсетілген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топтамасын ұсынбаған жағдайда, Орталық жұмысшысы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2) жергілікті атқарушы органның кеңсе қызметкері келген құжаттарды тіркеу жасайды және 20-минут ішінде алынған құжаттарды әкімге жолдайды;</w:t>
      </w:r>
      <w:r>
        <w:br/>
      </w:r>
      <w:r>
        <w:rPr>
          <w:rFonts w:ascii="Times New Roman"/>
          <w:b w:val="false"/>
          <w:i w:val="false"/>
          <w:color w:val="000000"/>
          <w:sz w:val="28"/>
        </w:rPr>
        <w:t>
      3) әкім сол жұмыс күні көрсетілетін қызметті берушіні (құрылымдық бөлімшені) анықтап, құжаттарды қарауға жолдайды;</w:t>
      </w:r>
      <w:r>
        <w:br/>
      </w:r>
      <w:r>
        <w:rPr>
          <w:rFonts w:ascii="Times New Roman"/>
          <w:b w:val="false"/>
          <w:i w:val="false"/>
          <w:color w:val="000000"/>
          <w:sz w:val="28"/>
        </w:rPr>
        <w:t>
      4) көрсетілетін қызметті берушінің кеңсе қызметкері келген құжаттарды тіркеп, 10 минуттың ішінде құжаттарды көрсетілетін қызметті берушінің басшылығына жолдайды;</w:t>
      </w:r>
      <w:r>
        <w:br/>
      </w:r>
      <w:r>
        <w:rPr>
          <w:rFonts w:ascii="Times New Roman"/>
          <w:b w:val="false"/>
          <w:i w:val="false"/>
          <w:color w:val="000000"/>
          <w:sz w:val="28"/>
        </w:rPr>
        <w:t>
      5) көрсетілетін қызметті берушінің басшылығы сол жұмыс күні ішінде жауапты орындаушыны айқындап, құжаттарды қарауға жолдайды;</w:t>
      </w:r>
      <w:r>
        <w:br/>
      </w:r>
      <w:r>
        <w:rPr>
          <w:rFonts w:ascii="Times New Roman"/>
          <w:b w:val="false"/>
          <w:i w:val="false"/>
          <w:color w:val="000000"/>
          <w:sz w:val="28"/>
        </w:rPr>
        <w:t>
      6) көрсетілетін қызметті берушінің жауапты орындаушысы құжаттардың толықтылығын тексеріп, рұқсат жобасын дайындайды және басшылыққа бұрыштама қою үшін жолдайды;</w:t>
      </w:r>
      <w:r>
        <w:br/>
      </w:r>
      <w:r>
        <w:rPr>
          <w:rFonts w:ascii="Times New Roman"/>
          <w:b w:val="false"/>
          <w:i w:val="false"/>
          <w:color w:val="000000"/>
          <w:sz w:val="28"/>
        </w:rPr>
        <w:t>
      7) көрсетілетін қызметті берушінің басшылығы бұрыштама қояды да, көрсетілетін қызметті берушінің жауапты орындаушысы рұқсат жобасын әкімге жолдайды;</w:t>
      </w:r>
      <w:r>
        <w:br/>
      </w:r>
      <w:r>
        <w:rPr>
          <w:rFonts w:ascii="Times New Roman"/>
          <w:b w:val="false"/>
          <w:i w:val="false"/>
          <w:color w:val="000000"/>
          <w:sz w:val="28"/>
        </w:rPr>
        <w:t>
      8) көрсетілетін қызметті берушінің жауапты орындаушысы рұқсат жобасын жергілікті атқарушы органның уәкілетті тұлғаларымен келісуді жүзеге асырады және әкімге қол қоюға жолдайды;</w:t>
      </w:r>
      <w:r>
        <w:br/>
      </w:r>
      <w:r>
        <w:rPr>
          <w:rFonts w:ascii="Times New Roman"/>
          <w:b w:val="false"/>
          <w:i w:val="false"/>
          <w:color w:val="000000"/>
          <w:sz w:val="28"/>
        </w:rPr>
        <w:t>
      9) әкім шешім жобасымен танысып, оған қол қояды;</w:t>
      </w:r>
      <w:r>
        <w:br/>
      </w:r>
      <w:r>
        <w:rPr>
          <w:rFonts w:ascii="Times New Roman"/>
          <w:b w:val="false"/>
          <w:i w:val="false"/>
          <w:color w:val="000000"/>
          <w:sz w:val="28"/>
        </w:rPr>
        <w:t>
      10) жергілікті атқарушы органның кеңсе қызметкері мемлекеттік көрсетілетін қызмет нәтижесін тіркейді және Стандарттың </w:t>
      </w:r>
      <w:r>
        <w:rPr>
          <w:rFonts w:ascii="Times New Roman"/>
          <w:b w:val="false"/>
          <w:i w:val="false"/>
          <w:color w:val="000000"/>
          <w:sz w:val="28"/>
        </w:rPr>
        <w:t>4-тармағында</w:t>
      </w:r>
      <w:r>
        <w:rPr>
          <w:rFonts w:ascii="Times New Roman"/>
          <w:b w:val="false"/>
          <w:i w:val="false"/>
          <w:color w:val="000000"/>
          <w:sz w:val="28"/>
        </w:rPr>
        <w:t xml:space="preserve"> айқындалған мерзімде Орталыққа жолдайды;</w:t>
      </w:r>
      <w:r>
        <w:br/>
      </w:r>
      <w:r>
        <w:rPr>
          <w:rFonts w:ascii="Times New Roman"/>
          <w:b w:val="false"/>
          <w:i w:val="false"/>
          <w:color w:val="000000"/>
          <w:sz w:val="28"/>
        </w:rPr>
        <w:t>
      11) Орталық жұмысшысы көрсетілетін қызметті алушыға мемлекеттік көрсетілетін қызмет нәтижесін береді.</w:t>
      </w:r>
      <w:r>
        <w:br/>
      </w:r>
      <w:r>
        <w:rPr>
          <w:rFonts w:ascii="Times New Roman"/>
          <w:b w:val="false"/>
          <w:i w:val="false"/>
          <w:color w:val="000000"/>
          <w:sz w:val="28"/>
        </w:rPr>
        <w:t>
      Көрсетілетін қызметті алушының сұратуын тіркеу және өңдеу кезіндегі Орталық арқылы мемлекеттік қызмет көрсетуде әрекет ететін ақпараттық жүйелердің функционалдық өзара әрекеттесуінің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Мемлекеттік көрсетілетін қызметті Портал арқылы алу үшін көрсетілетін қызметті алушы:</w:t>
      </w:r>
      <w:r>
        <w:br/>
      </w:r>
      <w:r>
        <w:rPr>
          <w:rFonts w:ascii="Times New Roman"/>
          <w:b w:val="false"/>
          <w:i w:val="false"/>
          <w:color w:val="000000"/>
          <w:sz w:val="28"/>
        </w:rPr>
        <w:t>
      1) Порталға кіру;</w:t>
      </w:r>
      <w:r>
        <w:br/>
      </w:r>
      <w:r>
        <w:rPr>
          <w:rFonts w:ascii="Times New Roman"/>
          <w:b w:val="false"/>
          <w:i w:val="false"/>
          <w:color w:val="000000"/>
          <w:sz w:val="28"/>
        </w:rPr>
        <w:t>
      2) мемлекеттік көрсетілетін қызметті таңдау;</w:t>
      </w:r>
      <w:r>
        <w:br/>
      </w:r>
      <w:r>
        <w:rPr>
          <w:rFonts w:ascii="Times New Roman"/>
          <w:b w:val="false"/>
          <w:i w:val="false"/>
          <w:color w:val="000000"/>
          <w:sz w:val="28"/>
        </w:rPr>
        <w:t>
      3) ЭЦҚ-мен жеке сәйкестендіру нөмірі нөмірі арқылы авторлау, тіркелу;</w:t>
      </w:r>
      <w:r>
        <w:br/>
      </w:r>
      <w:r>
        <w:rPr>
          <w:rFonts w:ascii="Times New Roman"/>
          <w:b w:val="false"/>
          <w:i w:val="false"/>
          <w:color w:val="000000"/>
          <w:sz w:val="28"/>
        </w:rPr>
        <w:t>
      4) онлайн мемлекеттік көрсетілетін қызметке тапсырыс беру;</w:t>
      </w:r>
      <w:r>
        <w:br/>
      </w:r>
      <w:r>
        <w:rPr>
          <w:rFonts w:ascii="Times New Roman"/>
          <w:b w:val="false"/>
          <w:i w:val="false"/>
          <w:color w:val="000000"/>
          <w:sz w:val="28"/>
        </w:rPr>
        <w:t>
      5) электрондық сауал жолдарын толтыру және қажет болған жағдайда Стандарттың </w:t>
      </w:r>
      <w:r>
        <w:rPr>
          <w:rFonts w:ascii="Times New Roman"/>
          <w:b w:val="false"/>
          <w:i w:val="false"/>
          <w:color w:val="000000"/>
          <w:sz w:val="28"/>
        </w:rPr>
        <w:t>9-тармағымен</w:t>
      </w:r>
      <w:r>
        <w:rPr>
          <w:rFonts w:ascii="Times New Roman"/>
          <w:b w:val="false"/>
          <w:i w:val="false"/>
          <w:color w:val="000000"/>
          <w:sz w:val="28"/>
        </w:rPr>
        <w:t xml:space="preserve"> қарастырылған тізбеге сәйкес құжаттарды электронды түрде тіркеу;</w:t>
      </w:r>
      <w:r>
        <w:br/>
      </w:r>
      <w:r>
        <w:rPr>
          <w:rFonts w:ascii="Times New Roman"/>
          <w:b w:val="false"/>
          <w:i w:val="false"/>
          <w:color w:val="000000"/>
          <w:sz w:val="28"/>
        </w:rPr>
        <w:t>
      6) шығыс құжатты тексерген соң көрсетілетін қызметті алушы ЭЦҚ қоюы қажет. Қол қойған соң арыз автоматты түрде көрсетілетін қызметті берушіге түседі;</w:t>
      </w:r>
      <w:r>
        <w:br/>
      </w:r>
      <w:r>
        <w:rPr>
          <w:rFonts w:ascii="Times New Roman"/>
          <w:b w:val="false"/>
          <w:i w:val="false"/>
          <w:color w:val="000000"/>
          <w:sz w:val="28"/>
        </w:rPr>
        <w:t>
      7) түскен арызды көрсетілетін қызметті беруші тіркеген соң, көрсетілетін қызметті алушының жеке кабинетінде арыздың жағдайы автоматты түрде өзгереді. Арызды тіркеген кезден бастап көрсетілетін қызметті беруші Стандарттың </w:t>
      </w:r>
      <w:r>
        <w:rPr>
          <w:rFonts w:ascii="Times New Roman"/>
          <w:b w:val="false"/>
          <w:i w:val="false"/>
          <w:color w:val="000000"/>
          <w:sz w:val="28"/>
        </w:rPr>
        <w:t>4-тармағымен</w:t>
      </w:r>
      <w:r>
        <w:rPr>
          <w:rFonts w:ascii="Times New Roman"/>
          <w:b w:val="false"/>
          <w:i w:val="false"/>
          <w:color w:val="000000"/>
          <w:sz w:val="28"/>
        </w:rPr>
        <w:t xml:space="preserve"> белгіленген мерзімде нәтижені беруі тиіс;</w:t>
      </w:r>
      <w:r>
        <w:br/>
      </w:r>
      <w:r>
        <w:rPr>
          <w:rFonts w:ascii="Times New Roman"/>
          <w:b w:val="false"/>
          <w:i w:val="false"/>
          <w:color w:val="000000"/>
          <w:sz w:val="28"/>
        </w:rPr>
        <w:t>
      8) нәтижесінде көрсетілетін қызметті алушының жеке кабинетінде өтініштің жағдайы «Қанағаттанарлыққа» ауысады. Кейін, көрсетілетін қызметті алушы нәтижені көшіре алады.</w:t>
      </w:r>
      <w:r>
        <w:br/>
      </w:r>
      <w:r>
        <w:rPr>
          <w:rFonts w:ascii="Times New Roman"/>
          <w:b w:val="false"/>
          <w:i w:val="false"/>
          <w:color w:val="000000"/>
          <w:sz w:val="28"/>
        </w:rPr>
        <w:t>
      Портал арқылы мемлекеттік қызмет көрсету кезінде көрсетілетін қызметті беруші мен көрсетілетін қызметті алушының жүгіну және рәсімдердің (іс-қимылдардың) реттілігі тәртібінің диаграммалық түрде сипатталуы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w:t>
      </w:r>
      <w:r>
        <w:br/>
      </w:r>
      <w:r>
        <w:rPr>
          <w:rFonts w:ascii="Times New Roman"/>
          <w:b w:val="false"/>
          <w:i w:val="false"/>
          <w:color w:val="000000"/>
          <w:sz w:val="28"/>
        </w:rPr>
        <w:t>
</w:t>
      </w:r>
      <w:r>
        <w:rPr>
          <w:rFonts w:ascii="Times New Roman"/>
          <w:b w:val="false"/>
          <w:i w:val="false"/>
          <w:color w:val="000000"/>
          <w:sz w:val="28"/>
        </w:rPr>
        <w:t>
      10. Мемлекеттік қызмет көрсету процесіндегі рәсімдердің (іс-қимылдардың) реттілігі, көрсетілетін қызметті берушінің құрылымдық бөлімшелерінің (қызметкерлерінің) өзара іс-қимылдары, сонымен қатар Орталықпен өзара іс-қимыл тәртібінің графикалық және схемалық түрде сипатталуы осы регламенттің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бейнеленген.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w:t>
      </w:r>
      <w:r>
        <w:rPr>
          <w:rFonts w:ascii="Times New Roman"/>
          <w:b w:val="false"/>
          <w:i w:val="false"/>
          <w:color w:val="000000"/>
          <w:sz w:val="28"/>
        </w:rPr>
        <w:t>,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қосымшаларында</w:t>
      </w:r>
      <w:r>
        <w:rPr>
          <w:rFonts w:ascii="Times New Roman"/>
          <w:b w:val="false"/>
          <w:i w:val="false"/>
          <w:color w:val="000000"/>
          <w:sz w:val="28"/>
        </w:rPr>
        <w:t xml:space="preserve"> көрсетілген.</w:t>
      </w:r>
    </w:p>
    <w:bookmarkEnd w:id="54"/>
    <w:bookmarkStart w:name="z83" w:id="55"/>
    <w:p>
      <w:pPr>
        <w:spacing w:after="0"/>
        <w:ind w:left="0"/>
        <w:jc w:val="both"/>
      </w:pPr>
      <w:r>
        <w:rPr>
          <w:rFonts w:ascii="Times New Roman"/>
          <w:b w:val="false"/>
          <w:i w:val="false"/>
          <w:color w:val="000000"/>
          <w:sz w:val="28"/>
        </w:rPr>
        <w:t>
«Іздестіру жұмыстарын жүргізу үшін жер</w:t>
      </w:r>
      <w:r>
        <w:br/>
      </w:r>
      <w:r>
        <w:rPr>
          <w:rFonts w:ascii="Times New Roman"/>
          <w:b w:val="false"/>
          <w:i w:val="false"/>
          <w:color w:val="000000"/>
          <w:sz w:val="28"/>
        </w:rPr>
        <w:t>
учаскелерін пайдалануға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55"/>
    <w:p>
      <w:pPr>
        <w:spacing w:after="0"/>
        <w:ind w:left="0"/>
        <w:jc w:val="left"/>
      </w:pPr>
      <w:r>
        <w:rPr>
          <w:rFonts w:ascii="Times New Roman"/>
          <w:b/>
          <w:i w:val="false"/>
          <w:color w:val="000000"/>
        </w:rPr>
        <w:t xml:space="preserve"> Мемлекеттік қызмет көрсету үдерісіндегі рәсімдер (іс-қимылдар) реттілігінің блок-схема түріндегі сипатталуы және мемлекеттік қызмет көрсету бизнес-процестерінің анықтамалығы</w:t>
      </w:r>
    </w:p>
    <w:p>
      <w:pPr>
        <w:spacing w:after="0"/>
        <w:ind w:left="0"/>
        <w:jc w:val="both"/>
      </w:pPr>
      <w:r>
        <w:drawing>
          <wp:inline distT="0" distB="0" distL="0" distR="0">
            <wp:extent cx="69215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21500" cy="6604000"/>
                    </a:xfrm>
                    <a:prstGeom prst="rect">
                      <a:avLst/>
                    </a:prstGeom>
                  </pic:spPr>
                </pic:pic>
              </a:graphicData>
            </a:graphic>
          </wp:inline>
        </w:drawing>
      </w:r>
      <w:r>
        <w:rPr>
          <w:rFonts w:ascii="Times New Roman"/>
          <w:b w:val="false"/>
          <w:i w:val="false"/>
          <w:color w:val="000000"/>
          <w:sz w:val="28"/>
        </w:rPr>
        <w:t> </w:t>
      </w:r>
    </w:p>
    <w:bookmarkStart w:name="z84" w:id="56"/>
    <w:p>
      <w:pPr>
        <w:spacing w:after="0"/>
        <w:ind w:left="0"/>
        <w:jc w:val="both"/>
      </w:pPr>
      <w:r>
        <w:rPr>
          <w:rFonts w:ascii="Times New Roman"/>
          <w:b w:val="false"/>
          <w:i w:val="false"/>
          <w:color w:val="000000"/>
          <w:sz w:val="28"/>
        </w:rPr>
        <w:t>
«Іздестіру жұмыстарын жүргізу үшін жер</w:t>
      </w:r>
      <w:r>
        <w:br/>
      </w:r>
      <w:r>
        <w:rPr>
          <w:rFonts w:ascii="Times New Roman"/>
          <w:b w:val="false"/>
          <w:i w:val="false"/>
          <w:color w:val="000000"/>
          <w:sz w:val="28"/>
        </w:rPr>
        <w:t>
учаскелерін пайдалануға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56"/>
    <w:p>
      <w:pPr>
        <w:spacing w:after="0"/>
        <w:ind w:left="0"/>
        <w:jc w:val="left"/>
      </w:pPr>
      <w:r>
        <w:rPr>
          <w:rFonts w:ascii="Times New Roman"/>
          <w:b/>
          <w:i w:val="false"/>
          <w:color w:val="000000"/>
        </w:rPr>
        <w:t xml:space="preserve"> Орталық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8826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826500" cy="4686300"/>
                    </a:xfrm>
                    <a:prstGeom prst="rect">
                      <a:avLst/>
                    </a:prstGeom>
                  </pic:spPr>
                </pic:pic>
              </a:graphicData>
            </a:graphic>
          </wp:inline>
        </w:drawing>
      </w:r>
    </w:p>
    <w:p>
      <w:pPr>
        <w:spacing w:after="0"/>
        <w:ind w:left="0"/>
        <w:jc w:val="both"/>
      </w:pPr>
      <w:r>
        <w:rPr>
          <w:rFonts w:ascii="Times New Roman"/>
          <w:b w:val="false"/>
          <w:i w:val="false"/>
          <w:color w:val="000000"/>
          <w:sz w:val="28"/>
        </w:rPr>
        <w:t>      Шартты белгілері:</w:t>
      </w:r>
    </w:p>
    <w:p>
      <w:pPr>
        <w:spacing w:after="0"/>
        <w:ind w:left="0"/>
        <w:jc w:val="both"/>
      </w:pPr>
      <w:r>
        <w:drawing>
          <wp:inline distT="0" distB="0" distL="0" distR="0">
            <wp:extent cx="5422900" cy="242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422900" cy="2425700"/>
                    </a:xfrm>
                    <a:prstGeom prst="rect">
                      <a:avLst/>
                    </a:prstGeom>
                  </pic:spPr>
                </pic:pic>
              </a:graphicData>
            </a:graphic>
          </wp:inline>
        </w:drawing>
      </w:r>
      <w:r>
        <w:rPr>
          <w:rFonts w:ascii="Times New Roman"/>
          <w:b w:val="false"/>
          <w:i w:val="false"/>
          <w:color w:val="000000"/>
          <w:sz w:val="28"/>
        </w:rPr>
        <w:t> </w:t>
      </w:r>
    </w:p>
    <w:bookmarkStart w:name="z85" w:id="57"/>
    <w:p>
      <w:pPr>
        <w:spacing w:after="0"/>
        <w:ind w:left="0"/>
        <w:jc w:val="both"/>
      </w:pPr>
      <w:r>
        <w:rPr>
          <w:rFonts w:ascii="Times New Roman"/>
          <w:b w:val="false"/>
          <w:i w:val="false"/>
          <w:color w:val="000000"/>
          <w:sz w:val="28"/>
        </w:rPr>
        <w:t>
«Іздестіру жұмыстарын жүргізу үшін</w:t>
      </w:r>
      <w:r>
        <w:br/>
      </w:r>
      <w:r>
        <w:rPr>
          <w:rFonts w:ascii="Times New Roman"/>
          <w:b w:val="false"/>
          <w:i w:val="false"/>
          <w:color w:val="000000"/>
          <w:sz w:val="28"/>
        </w:rPr>
        <w:t>
жер учаскелерін пайдалануға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p>
    <w:bookmarkEnd w:id="57"/>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 және мемлекеттік қызмет көрсету бизнес-процестерінің анықтамалығы</w:t>
      </w:r>
    </w:p>
    <w:p>
      <w:pPr>
        <w:spacing w:after="0"/>
        <w:ind w:left="0"/>
        <w:jc w:val="both"/>
      </w:pPr>
      <w:r>
        <w:drawing>
          <wp:inline distT="0" distB="0" distL="0" distR="0">
            <wp:extent cx="93091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309100" cy="4660900"/>
                    </a:xfrm>
                    <a:prstGeom prst="rect">
                      <a:avLst/>
                    </a:prstGeom>
                  </pic:spPr>
                </pic:pic>
              </a:graphicData>
            </a:graphic>
          </wp:inline>
        </w:drawing>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w:t>
      </w:r>
      <w:r>
        <w:drawing>
          <wp:inline distT="0" distB="0" distL="0" distR="0">
            <wp:extent cx="59944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994400" cy="3136900"/>
                    </a:xfrm>
                    <a:prstGeom prst="rect">
                      <a:avLst/>
                    </a:prstGeom>
                  </pic:spPr>
                </pic:pic>
              </a:graphicData>
            </a:graphic>
          </wp:inline>
        </w:drawing>
      </w:r>
    </w:p>
    <w:bookmarkStart w:name="z86" w:id="58"/>
    <w:p>
      <w:pPr>
        <w:spacing w:after="0"/>
        <w:ind w:left="0"/>
        <w:jc w:val="both"/>
      </w:pPr>
      <w:r>
        <w:rPr>
          <w:rFonts w:ascii="Times New Roman"/>
          <w:b w:val="false"/>
          <w:i w:val="false"/>
          <w:color w:val="000000"/>
          <w:sz w:val="28"/>
        </w:rPr>
        <w:t>
«Іздестіру жұмыстарын жүргізу үшін</w:t>
      </w:r>
      <w:r>
        <w:br/>
      </w:r>
      <w:r>
        <w:rPr>
          <w:rFonts w:ascii="Times New Roman"/>
          <w:b w:val="false"/>
          <w:i w:val="false"/>
          <w:color w:val="000000"/>
          <w:sz w:val="28"/>
        </w:rPr>
        <w:t>
жер учаскелерін пайдалануға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p>
    <w:bookmarkEnd w:id="58"/>
    <w:p>
      <w:pPr>
        <w:spacing w:after="0"/>
        <w:ind w:left="0"/>
        <w:jc w:val="left"/>
      </w:pPr>
      <w:r>
        <w:rPr>
          <w:rFonts w:ascii="Times New Roman"/>
          <w:b/>
          <w:i w:val="false"/>
          <w:color w:val="000000"/>
        </w:rPr>
        <w:t xml:space="preserve"> Орталық пен көрсетілетін қызметті берушінің өзара іс-қимыл тәртібінің графикалық түрдегі сипатталуы және мемлекеттік қызмет көрсету бизнес-процестерінің анықтамалығы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47"/>
        <w:gridCol w:w="1877"/>
        <w:gridCol w:w="1796"/>
        <w:gridCol w:w="1473"/>
        <w:gridCol w:w="2010"/>
        <w:gridCol w:w="2258"/>
        <w:gridCol w:w="2439"/>
      </w:tblGrid>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жұмысшысы</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атқарушы органның кеңсе қызметкері</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орындаушысы</w:t>
            </w:r>
          </w:p>
        </w:tc>
      </w:tr>
      <w:tr>
        <w:trPr>
          <w:trHeight w:val="2505" w:hRule="atLeast"/>
        </w:trPr>
        <w:tc>
          <w:tcPr>
            <w:tcW w:w="2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жұмысшысы өтінішті тіркейді, көрсетілетін қызметті алушыға Стандарттың </w:t>
            </w:r>
            <w:r>
              <w:rPr>
                <w:rFonts w:ascii="Times New Roman"/>
                <w:b w:val="false"/>
                <w:i w:val="false"/>
                <w:color w:val="000000"/>
                <w:sz w:val="20"/>
              </w:rPr>
              <w:t>9-тармағында</w:t>
            </w:r>
            <w:r>
              <w:rPr>
                <w:rFonts w:ascii="Times New Roman"/>
                <w:b w:val="false"/>
                <w:i w:val="false"/>
                <w:color w:val="000000"/>
                <w:sz w:val="20"/>
              </w:rPr>
              <w:t xml:space="preserve"> көрсетілген құжаттарды қабылдағаны жөнінде қолхат береді және қабылданған құжаттарды Орталықтың жинақтау секторына табыстайды. Орталықтың жинақтау секторы сол жұмыс күні ішінде құжаттарды жергілікті атқарушы органға жолдайды</w:t>
            </w:r>
            <w:r>
              <w:br/>
            </w:r>
            <w:r>
              <w:rPr>
                <w:rFonts w:ascii="Times New Roman"/>
                <w:b w:val="false"/>
                <w:i w:val="false"/>
                <w:color w:val="000000"/>
                <w:sz w:val="20"/>
              </w:rPr>
              <w:t>
 </w:t>
            </w:r>
            <w:r>
              <w:br/>
            </w:r>
            <w:r>
              <w:rPr>
                <w:rFonts w:ascii="Times New Roman"/>
                <w:b w:val="false"/>
                <w:i w:val="false"/>
                <w:color w:val="000000"/>
                <w:sz w:val="20"/>
              </w:rPr>
              <w:t>
 </w:t>
            </w:r>
          </w:p>
        </w:tc>
        <w:tc>
          <w:tcPr>
            <w:tcW w:w="1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Көрсетілген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құжаттардың толық топтамасын ұсынбаған жағдайда, Стандарттың </w:t>
            </w:r>
            <w:r>
              <w:rPr>
                <w:rFonts w:ascii="Times New Roman"/>
                <w:b w:val="false"/>
                <w:i w:val="false"/>
                <w:color w:val="000000"/>
                <w:sz w:val="20"/>
              </w:rPr>
              <w:t>2-қосымшасына</w:t>
            </w:r>
            <w:r>
              <w:rPr>
                <w:rFonts w:ascii="Times New Roman"/>
                <w:b w:val="false"/>
                <w:i w:val="false"/>
                <w:color w:val="000000"/>
                <w:sz w:val="20"/>
              </w:rPr>
              <w:t xml:space="preserve"> сәйкес нысан бойынша құжаттарды қабылдаудан бас тарту туралы қолхат береді</w:t>
            </w:r>
          </w:p>
        </w:tc>
        <w:tc>
          <w:tcPr>
            <w:tcW w:w="1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тіркеу жасайды және 20-минут ішінде алынған құжаттарды әкімге жолдайды</w:t>
            </w:r>
          </w:p>
        </w:tc>
        <w:tc>
          <w:tcPr>
            <w:tcW w:w="14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көрсетілетін қызметті берушіге құжаттарды жолдайды</w:t>
            </w:r>
          </w:p>
        </w:tc>
        <w:tc>
          <w:tcPr>
            <w:tcW w:w="20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Келген құжаттарды тіркеп, 10 минуттың ішінде құжаттарды көрсетілетін қызметті берушінің басшылығына жолдайды</w:t>
            </w:r>
          </w:p>
        </w:tc>
        <w:tc>
          <w:tcPr>
            <w:tcW w:w="2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 жұмыс күні ішінде жауапты орындаушыны айқындап, құжаттарды қарауға жолдайды</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толықтылығын тексеріп, рұқсат жобасын дайындайды және басшылыққа бұрыштама қою үшін жолдайды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9"/>
        <w:gridCol w:w="1896"/>
        <w:gridCol w:w="1767"/>
        <w:gridCol w:w="3483"/>
        <w:gridCol w:w="4735"/>
      </w:tblGrid>
      <w:tr>
        <w:trPr>
          <w:trHeight w:val="42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r>
        <w:trPr>
          <w:trHeight w:val="750"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жауапты орындаушысы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Әкім</w:t>
            </w:r>
          </w:p>
        </w:tc>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Жергілікті атқарушы органның кеңсе қызметкері</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жұмысшысы </w:t>
            </w:r>
          </w:p>
        </w:tc>
      </w:tr>
      <w:tr>
        <w:trPr>
          <w:trHeight w:val="3825" w:hRule="atLeast"/>
        </w:trPr>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қояды да, көрсетілетін қызметті берушінің жауапты орындаушысы рұқсат жобасын әкімге жолдайды</w:t>
            </w:r>
          </w:p>
        </w:tc>
        <w:tc>
          <w:tcPr>
            <w:tcW w:w="1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 жобасын жергілікті атқарушы органның уәкілетті тұлғаларымен келісуді жүзеге асырады және әкімге қол қоюға жолдайды</w:t>
            </w:r>
          </w:p>
        </w:tc>
        <w:tc>
          <w:tcPr>
            <w:tcW w:w="1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Шешім жобасымен танысып, оған қол қояды</w:t>
            </w:r>
          </w:p>
        </w:tc>
        <w:tc>
          <w:tcPr>
            <w:tcW w:w="3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көрсетілетін қызмет нәтижесін тіркейді және Стандарттың </w:t>
            </w:r>
            <w:r>
              <w:rPr>
                <w:rFonts w:ascii="Times New Roman"/>
                <w:b w:val="false"/>
                <w:i w:val="false"/>
                <w:color w:val="000000"/>
                <w:sz w:val="20"/>
              </w:rPr>
              <w:t>4-тармағында</w:t>
            </w:r>
            <w:r>
              <w:rPr>
                <w:rFonts w:ascii="Times New Roman"/>
                <w:b w:val="false"/>
                <w:i w:val="false"/>
                <w:color w:val="000000"/>
                <w:sz w:val="20"/>
              </w:rPr>
              <w:t xml:space="preserve"> айқындалған мерзімде Орталыққа жолдайды</w:t>
            </w:r>
          </w:p>
        </w:tc>
        <w:tc>
          <w:tcPr>
            <w:tcW w:w="4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алушыға мемлекеттік көрсетілетін қызмет нәтижесін береді</w:t>
            </w:r>
          </w:p>
        </w:tc>
      </w:tr>
    </w:tbl>
    <w:bookmarkStart w:name="z87" w:id="59"/>
    <w:p>
      <w:pPr>
        <w:spacing w:after="0"/>
        <w:ind w:left="0"/>
        <w:jc w:val="both"/>
      </w:pPr>
      <w:r>
        <w:rPr>
          <w:rFonts w:ascii="Times New Roman"/>
          <w:b w:val="false"/>
          <w:i w:val="false"/>
          <w:color w:val="000000"/>
          <w:sz w:val="28"/>
        </w:rPr>
        <w:t>
«Іздестіру жұмыстарын жүргізу үшін</w:t>
      </w:r>
      <w:r>
        <w:br/>
      </w:r>
      <w:r>
        <w:rPr>
          <w:rFonts w:ascii="Times New Roman"/>
          <w:b w:val="false"/>
          <w:i w:val="false"/>
          <w:color w:val="000000"/>
          <w:sz w:val="28"/>
        </w:rPr>
        <w:t>
жер учаскелерін пайдалануға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5-қосымша</w:t>
      </w:r>
    </w:p>
    <w:bookmarkEnd w:id="59"/>
    <w:p>
      <w:pPr>
        <w:spacing w:after="0"/>
        <w:ind w:left="0"/>
        <w:jc w:val="left"/>
      </w:pPr>
      <w:r>
        <w:rPr>
          <w:rFonts w:ascii="Times New Roman"/>
          <w:b/>
          <w:i w:val="false"/>
          <w:color w:val="000000"/>
        </w:rPr>
        <w:t xml:space="preserve"> Орталық пен қызмет берушінің өзара іс-қимыл тәртібінің схемалық түрдегі сипатталуы және мемлекеттік қызмет көрсету бизнес-процестерінің анықтамалығы</w:t>
      </w:r>
    </w:p>
    <w:p>
      <w:pPr>
        <w:spacing w:after="0"/>
        <w:ind w:left="0"/>
        <w:jc w:val="both"/>
      </w:pPr>
      <w:r>
        <w:drawing>
          <wp:inline distT="0" distB="0" distL="0" distR="0">
            <wp:extent cx="69469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946900" cy="7772400"/>
                    </a:xfrm>
                    <a:prstGeom prst="rect">
                      <a:avLst/>
                    </a:prstGeom>
                  </pic:spPr>
                </pic:pic>
              </a:graphicData>
            </a:graphic>
          </wp:inline>
        </w:drawing>
      </w:r>
    </w:p>
    <w:bookmarkStart w:name="z88" w:id="60"/>
    <w:p>
      <w:pPr>
        <w:spacing w:after="0"/>
        <w:ind w:left="0"/>
        <w:jc w:val="both"/>
      </w:pPr>
      <w:r>
        <w:rPr>
          <w:rFonts w:ascii="Times New Roman"/>
          <w:b w:val="false"/>
          <w:i w:val="false"/>
          <w:color w:val="000000"/>
          <w:sz w:val="28"/>
        </w:rPr>
        <w:t>
Оңтүстік Қазақстан облысы әкімдігінің</w:t>
      </w:r>
      <w:r>
        <w:br/>
      </w:r>
      <w:r>
        <w:rPr>
          <w:rFonts w:ascii="Times New Roman"/>
          <w:b w:val="false"/>
          <w:i w:val="false"/>
          <w:color w:val="000000"/>
          <w:sz w:val="28"/>
        </w:rPr>
        <w:t>
2014 жылғы «25» шілдедегі № 247 қаулысына</w:t>
      </w:r>
      <w:r>
        <w:br/>
      </w:r>
      <w:r>
        <w:rPr>
          <w:rFonts w:ascii="Times New Roman"/>
          <w:b w:val="false"/>
          <w:i w:val="false"/>
          <w:color w:val="000000"/>
          <w:sz w:val="28"/>
        </w:rPr>
        <w:t>
5-қосымша</w:t>
      </w:r>
    </w:p>
    <w:bookmarkEnd w:id="60"/>
    <w:bookmarkStart w:name="z89" w:id="61"/>
    <w:p>
      <w:pPr>
        <w:spacing w:after="0"/>
        <w:ind w:left="0"/>
        <w:jc w:val="left"/>
      </w:pPr>
      <w:r>
        <w:rPr>
          <w:rFonts w:ascii="Times New Roman"/>
          <w:b/>
          <w:i w:val="false"/>
          <w:color w:val="000000"/>
        </w:rPr>
        <w:t xml:space="preserve"> 
«Суармалы егiстiктi суарылмайтын алқап түрлерiне ауыстыруға рұқсат беру» мемлекеттік қызметінің регламенті</w:t>
      </w:r>
    </w:p>
    <w:bookmarkEnd w:id="61"/>
    <w:bookmarkStart w:name="z90" w:id="62"/>
    <w:p>
      <w:pPr>
        <w:spacing w:after="0"/>
        <w:ind w:left="0"/>
        <w:jc w:val="left"/>
      </w:pPr>
      <w:r>
        <w:rPr>
          <w:rFonts w:ascii="Times New Roman"/>
          <w:b/>
          <w:i w:val="false"/>
          <w:color w:val="000000"/>
        </w:rPr>
        <w:t xml:space="preserve"> 
1. Жалпы ережелер</w:t>
      </w:r>
    </w:p>
    <w:bookmarkEnd w:id="62"/>
    <w:bookmarkStart w:name="z91" w:id="63"/>
    <w:p>
      <w:pPr>
        <w:spacing w:after="0"/>
        <w:ind w:left="0"/>
        <w:jc w:val="both"/>
      </w:pPr>
      <w:r>
        <w:rPr>
          <w:rFonts w:ascii="Times New Roman"/>
          <w:b w:val="false"/>
          <w:i w:val="false"/>
          <w:color w:val="000000"/>
          <w:sz w:val="28"/>
        </w:rPr>
        <w:t>
      1. «Суармалы егiстiктi суарылмайтын алқап түрлерiне ауыстыруға рұқсат беру» мемлекеттік көрсетілетін қызметі (бұдан әрі- мемлекеттік көрсетілетін қызмет) «Оңтүстік Қазақстан облысының жер қатынастары басқармасы» мемлекеттік мекемесімен, Оңтүстік Қазақстан облысының облыстық маңызы бар аудандар мен қалалар әкімдіктерінің жер қатынастары саласындағы функцияларын жүзеге асыратын құрылымдық бөлімшелерімен (бұдан әрі-көрсетілетін қызметті беруші) ұсынылады.</w:t>
      </w:r>
      <w:r>
        <w:br/>
      </w:r>
      <w:r>
        <w:rPr>
          <w:rFonts w:ascii="Times New Roman"/>
          <w:b w:val="false"/>
          <w:i w:val="false"/>
          <w:color w:val="000000"/>
          <w:sz w:val="28"/>
        </w:rPr>
        <w:t>
      Өтініштерді қабылдау және мемлекеттік қызмет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3. Мемлекеттiк қызметті көрсету нәтижесі – суармалы егiстiктi суарылмайтын алқап түрлерiне ауыстыруға рұқсат (бұдан әрі – рұқсат) беру туралы көрсетілетін қызметті берушінің қаулысы.</w:t>
      </w:r>
    </w:p>
    <w:bookmarkEnd w:id="63"/>
    <w:bookmarkStart w:name="z94" w:id="64"/>
    <w:p>
      <w:pPr>
        <w:spacing w:after="0"/>
        <w:ind w:left="0"/>
        <w:jc w:val="left"/>
      </w:pPr>
      <w:r>
        <w:rPr>
          <w:rFonts w:ascii="Times New Roman"/>
          <w:b/>
          <w:i w:val="false"/>
          <w:color w:val="000000"/>
        </w:rPr>
        <w:t xml:space="preserve"> 
2. Мемлекеттік қызмет көрсету процесінде көрсетілетін қызмет берушінің құрылымдық бөлімшелерінің (қызметкерлерінің) іс-қимыл тәртібін сипаттау</w:t>
      </w:r>
    </w:p>
    <w:bookmarkEnd w:id="64"/>
    <w:bookmarkStart w:name="z95" w:id="65"/>
    <w:p>
      <w:pPr>
        <w:spacing w:after="0"/>
        <w:ind w:left="0"/>
        <w:jc w:val="both"/>
      </w:pPr>
      <w:r>
        <w:rPr>
          <w:rFonts w:ascii="Times New Roman"/>
          <w:b w:val="false"/>
          <w:i w:val="false"/>
          <w:color w:val="000000"/>
          <w:sz w:val="28"/>
        </w:rPr>
        <w:t>
      4. Мемлекеттік көрсетілетін қызмет бойынша рәсімді (іс-қимылдарды) бастауға көрсетілетін қызметті алушының өтініші негіздеме болады.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 үдерісінің құрамына кіретін әрбір рәсімнің (іс-қимылдың) мазмұны, оның орындалу ұзақтығы және олардың орындалу дәйектілігі, оның ішінде барлық рәсімдердің өту кезеңдері:</w:t>
      </w:r>
      <w:r>
        <w:br/>
      </w:r>
      <w:r>
        <w:rPr>
          <w:rFonts w:ascii="Times New Roman"/>
          <w:b w:val="false"/>
          <w:i w:val="false"/>
          <w:color w:val="000000"/>
          <w:sz w:val="28"/>
        </w:rPr>
        <w:t>
      1) көрсетілетін қызметті алушы жергілікті атқарушы органға Қазақстан Республикасы Үкіметінің 2014 жылғы 16 сәуірдегі № 358 </w:t>
      </w:r>
      <w:r>
        <w:rPr>
          <w:rFonts w:ascii="Times New Roman"/>
          <w:b w:val="false"/>
          <w:i w:val="false"/>
          <w:color w:val="000000"/>
          <w:sz w:val="28"/>
        </w:rPr>
        <w:t>қаулысымен</w:t>
      </w:r>
      <w:r>
        <w:rPr>
          <w:rFonts w:ascii="Times New Roman"/>
          <w:b w:val="false"/>
          <w:i w:val="false"/>
          <w:color w:val="000000"/>
          <w:sz w:val="28"/>
        </w:rPr>
        <w:t xml:space="preserve"> бекітілген «Суармалы егiстiктi суарылмайтын алқап түрлерiне ауыстыруға рұқсат беру» мемлекеттік көрсетілетін қызметі стандартының (бұдан әрі-</w:t>
      </w:r>
      <w:r>
        <w:rPr>
          <w:rFonts w:ascii="Times New Roman"/>
          <w:b w:val="false"/>
          <w:i w:val="false"/>
          <w:color w:val="000000"/>
          <w:sz w:val="28"/>
        </w:rPr>
        <w:t>Стандарт</w:t>
      </w:r>
      <w:r>
        <w:rPr>
          <w:rFonts w:ascii="Times New Roman"/>
          <w:b w:val="false"/>
          <w:i w:val="false"/>
          <w:color w:val="000000"/>
          <w:sz w:val="28"/>
        </w:rPr>
        <w:t>) </w:t>
      </w:r>
      <w:r>
        <w:rPr>
          <w:rFonts w:ascii="Times New Roman"/>
          <w:b w:val="false"/>
          <w:i w:val="false"/>
          <w:color w:val="000000"/>
          <w:sz w:val="28"/>
        </w:rPr>
        <w:t>қосымшасына</w:t>
      </w:r>
      <w:r>
        <w:rPr>
          <w:rFonts w:ascii="Times New Roman"/>
          <w:b w:val="false"/>
          <w:i w:val="false"/>
          <w:color w:val="000000"/>
          <w:sz w:val="28"/>
        </w:rPr>
        <w:t xml:space="preserve"> сәйкес өтініш тапсырады;</w:t>
      </w:r>
      <w:r>
        <w:br/>
      </w:r>
      <w:r>
        <w:rPr>
          <w:rFonts w:ascii="Times New Roman"/>
          <w:b w:val="false"/>
          <w:i w:val="false"/>
          <w:color w:val="000000"/>
          <w:sz w:val="28"/>
        </w:rPr>
        <w:t>
      2) жергілікті атқарушы органның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қабылдап, тіркейді және көрсетілетін қызметті алушыға құжаттардың қабылданғаны жөнінде қолхат береді және 20-минут ішінде келген құжаттарды әкімге ұсынады;</w:t>
      </w:r>
      <w:r>
        <w:br/>
      </w:r>
      <w:r>
        <w:rPr>
          <w:rFonts w:ascii="Times New Roman"/>
          <w:b w:val="false"/>
          <w:i w:val="false"/>
          <w:color w:val="000000"/>
          <w:sz w:val="28"/>
        </w:rPr>
        <w:t>
      3) сол жұмыс күні жергілікті атқарушы органның әкімі құжаттарды көрсетілетін қызметті берушіге жолдайды;</w:t>
      </w:r>
      <w:r>
        <w:br/>
      </w:r>
      <w:r>
        <w:rPr>
          <w:rFonts w:ascii="Times New Roman"/>
          <w:b w:val="false"/>
          <w:i w:val="false"/>
          <w:color w:val="000000"/>
          <w:sz w:val="28"/>
        </w:rPr>
        <w:t>
      4) көрсетілетін қызметті берушінің кеңсе қызметкері құжаттарды тіркеп, 10 минут ішінде көрсетілетін қызметті берушінің басшылығына алып кіреді;</w:t>
      </w:r>
      <w:r>
        <w:br/>
      </w:r>
      <w:r>
        <w:rPr>
          <w:rFonts w:ascii="Times New Roman"/>
          <w:b w:val="false"/>
          <w:i w:val="false"/>
          <w:color w:val="000000"/>
          <w:sz w:val="28"/>
        </w:rPr>
        <w:t>
      5) 30 минут ішінде көрсетілетін қызметті берушінің басшылығы жауапты орындаушыны айқындап, құжаттарды қарауға жолдайды;</w:t>
      </w:r>
      <w:r>
        <w:br/>
      </w:r>
      <w:r>
        <w:rPr>
          <w:rFonts w:ascii="Times New Roman"/>
          <w:b w:val="false"/>
          <w:i w:val="false"/>
          <w:color w:val="000000"/>
          <w:sz w:val="28"/>
        </w:rPr>
        <w:t>
      6) материалдарды алған соң жауапты орындаушы қорытынды жобасын дайындап, оны ауыл және су шаруашылығының аудандық органдарымен келiседі;</w:t>
      </w:r>
      <w:r>
        <w:br/>
      </w:r>
      <w:r>
        <w:rPr>
          <w:rFonts w:ascii="Times New Roman"/>
          <w:b w:val="false"/>
          <w:i w:val="false"/>
          <w:color w:val="000000"/>
          <w:sz w:val="28"/>
        </w:rPr>
        <w:t>
      7) көрсетілетін қызметті беруші осы регламенттің </w:t>
      </w:r>
      <w:r>
        <w:rPr>
          <w:rFonts w:ascii="Times New Roman"/>
          <w:b w:val="false"/>
          <w:i w:val="false"/>
          <w:color w:val="000000"/>
          <w:sz w:val="28"/>
        </w:rPr>
        <w:t>5-тармағы</w:t>
      </w:r>
      <w:r>
        <w:rPr>
          <w:rFonts w:ascii="Times New Roman"/>
          <w:b w:val="false"/>
          <w:i w:val="false"/>
          <w:color w:val="000000"/>
          <w:sz w:val="28"/>
        </w:rPr>
        <w:t xml:space="preserve"> 6-тармақшасындағы органдардың ұсыныстарын ескерiп жасаған қорытындысымен бiрге суармалы жердi - суарылмайтын жерге ауыстыру жөнiндегi материалдарды облыстық ауыл және су шаруашылығы, қоршаған ортаны қорғау органдарымен келiсу үшiн облыстың уәкілетті органына жiбередi;</w:t>
      </w:r>
      <w:r>
        <w:br/>
      </w:r>
      <w:r>
        <w:rPr>
          <w:rFonts w:ascii="Times New Roman"/>
          <w:b w:val="false"/>
          <w:i w:val="false"/>
          <w:color w:val="000000"/>
          <w:sz w:val="28"/>
        </w:rPr>
        <w:t>
      8) келiсу нәтижелерi бойынша облыстың уәкілетті органы материалдарды тұтастай алғанда облыс бойынша тұжырымдайды және өз қорытындысымен бiрге оларды келiсу үшiн орталық уәкiлеттi органға жiбередi;</w:t>
      </w:r>
      <w:r>
        <w:br/>
      </w:r>
      <w:r>
        <w:rPr>
          <w:rFonts w:ascii="Times New Roman"/>
          <w:b w:val="false"/>
          <w:i w:val="false"/>
          <w:color w:val="000000"/>
          <w:sz w:val="28"/>
        </w:rPr>
        <w:t>
      9) орталық уәкiлеттi орган суармалы егiстiктi суарылмайтын алқап түрлерiне ауыстыру жөнiндегi ұсынылған материалдарды ауыл шаруашылығы, қоршаған ортаны қорғау жөнiндегi орталық уәкiлеттi органдармен келiседi және өзiнiң жинақталған қорытындысымен қоса, осы мәселе бойынша түпкiлiктi шешiм қабылдау үшiн облыстық атқарушы органға жiбередi;</w:t>
      </w:r>
      <w:r>
        <w:br/>
      </w:r>
      <w:r>
        <w:rPr>
          <w:rFonts w:ascii="Times New Roman"/>
          <w:b w:val="false"/>
          <w:i w:val="false"/>
          <w:color w:val="000000"/>
          <w:sz w:val="28"/>
        </w:rPr>
        <w:t>
      10) облыстың жергілікті атқарушы органы суарылатын егiстiктi алқаптарды суарылмайтын түрге ауыстыру бойынша әкімдік қаулысын осы регламенттің </w:t>
      </w:r>
      <w:r>
        <w:rPr>
          <w:rFonts w:ascii="Times New Roman"/>
          <w:b w:val="false"/>
          <w:i w:val="false"/>
          <w:color w:val="000000"/>
          <w:sz w:val="28"/>
        </w:rPr>
        <w:t>5-тармағы</w:t>
      </w:r>
      <w:r>
        <w:rPr>
          <w:rFonts w:ascii="Times New Roman"/>
          <w:b w:val="false"/>
          <w:i w:val="false"/>
          <w:color w:val="000000"/>
          <w:sz w:val="28"/>
        </w:rPr>
        <w:t xml:space="preserve"> 9-тармақшасындағы көрсетілген органның ұсыныстарын ескеріп қабылдайды;</w:t>
      </w:r>
      <w:r>
        <w:br/>
      </w:r>
      <w:r>
        <w:rPr>
          <w:rFonts w:ascii="Times New Roman"/>
          <w:b w:val="false"/>
          <w:i w:val="false"/>
          <w:color w:val="000000"/>
          <w:sz w:val="28"/>
        </w:rPr>
        <w:t>
      11) облыстың жергілікті атқарушы органының кеңсесінде тіркелгеннен кейін мемлекеттік көрсетілетін қызмет нәтижесі облыстық маңызы бар аудандар мен қалалардың жергілікті атқарушы органдарына жолданады;</w:t>
      </w:r>
      <w:r>
        <w:br/>
      </w:r>
      <w:r>
        <w:rPr>
          <w:rFonts w:ascii="Times New Roman"/>
          <w:b w:val="false"/>
          <w:i w:val="false"/>
          <w:color w:val="000000"/>
          <w:sz w:val="28"/>
        </w:rPr>
        <w:t>
      12) облыстық маңызы бар аудандар мен қалалардың жергілікті атқарушы органдарының кеңсе қызметкері мемлекеттік көрсетілетін қызмет нәтижесін тіркеп, Стандарттың </w:t>
      </w:r>
      <w:r>
        <w:rPr>
          <w:rFonts w:ascii="Times New Roman"/>
          <w:b w:val="false"/>
          <w:i w:val="false"/>
          <w:color w:val="000000"/>
          <w:sz w:val="28"/>
        </w:rPr>
        <w:t>4-тармағында</w:t>
      </w:r>
      <w:r>
        <w:rPr>
          <w:rFonts w:ascii="Times New Roman"/>
          <w:b w:val="false"/>
          <w:i w:val="false"/>
          <w:color w:val="000000"/>
          <w:sz w:val="28"/>
        </w:rPr>
        <w:t xml:space="preserve"> қарастырылған мерзімде көрсетілетін қызмет алушыға немесе сенімхат бойынша уәкілетті тұлғаға тапсырады.</w:t>
      </w:r>
    </w:p>
    <w:bookmarkEnd w:id="65"/>
    <w:bookmarkStart w:name="z97" w:id="66"/>
    <w:p>
      <w:pPr>
        <w:spacing w:after="0"/>
        <w:ind w:left="0"/>
        <w:jc w:val="left"/>
      </w:pPr>
      <w:r>
        <w:rPr>
          <w:rFonts w:ascii="Times New Roman"/>
          <w:b/>
          <w:i w:val="false"/>
          <w:color w:val="000000"/>
        </w:rPr>
        <w:t xml:space="preserve"> 
3. Мемлекеттік қызмет көрсету процесінде көрсетілетін қызмет берушінің құрылымдық бөлімшелерінің (қызметкерлерінің) өзара іс-қимыл тәртібін сипаттау</w:t>
      </w:r>
    </w:p>
    <w:bookmarkEnd w:id="66"/>
    <w:bookmarkStart w:name="z98" w:id="67"/>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 берушінің құрылымдық бөлімшелерінің (қызметкерлерінің) тізбесі:</w:t>
      </w:r>
      <w:r>
        <w:br/>
      </w:r>
      <w:r>
        <w:rPr>
          <w:rFonts w:ascii="Times New Roman"/>
          <w:b w:val="false"/>
          <w:i w:val="false"/>
          <w:color w:val="000000"/>
          <w:sz w:val="28"/>
        </w:rPr>
        <w:t>
      1) әкім;</w:t>
      </w:r>
      <w:r>
        <w:br/>
      </w:r>
      <w:r>
        <w:rPr>
          <w:rFonts w:ascii="Times New Roman"/>
          <w:b w:val="false"/>
          <w:i w:val="false"/>
          <w:color w:val="000000"/>
          <w:sz w:val="28"/>
        </w:rPr>
        <w:t>
      2) қызмет берушінің басшылығы;</w:t>
      </w:r>
      <w:r>
        <w:br/>
      </w:r>
      <w:r>
        <w:rPr>
          <w:rFonts w:ascii="Times New Roman"/>
          <w:b w:val="false"/>
          <w:i w:val="false"/>
          <w:color w:val="000000"/>
          <w:sz w:val="28"/>
        </w:rPr>
        <w:t>
      3) жауапты орындаушы;</w:t>
      </w:r>
      <w:r>
        <w:br/>
      </w:r>
      <w:r>
        <w:rPr>
          <w:rFonts w:ascii="Times New Roman"/>
          <w:b w:val="false"/>
          <w:i w:val="false"/>
          <w:color w:val="000000"/>
          <w:sz w:val="28"/>
        </w:rPr>
        <w:t>
      4) ауданның, облыстық маңызы бар қаланың жергілікті атқарушы органының кеңсе қызметкері;</w:t>
      </w:r>
      <w:r>
        <w:br/>
      </w:r>
      <w:r>
        <w:rPr>
          <w:rFonts w:ascii="Times New Roman"/>
          <w:b w:val="false"/>
          <w:i w:val="false"/>
          <w:color w:val="000000"/>
          <w:sz w:val="28"/>
        </w:rPr>
        <w:t>
      5) қызмет берушінің кеңсе қызметкері;</w:t>
      </w:r>
      <w:r>
        <w:br/>
      </w:r>
      <w:r>
        <w:rPr>
          <w:rFonts w:ascii="Times New Roman"/>
          <w:b w:val="false"/>
          <w:i w:val="false"/>
          <w:color w:val="000000"/>
          <w:sz w:val="28"/>
        </w:rPr>
        <w:t>
      6) ауыл және су шаруашылығының аудандық органдары;</w:t>
      </w:r>
      <w:r>
        <w:br/>
      </w:r>
      <w:r>
        <w:rPr>
          <w:rFonts w:ascii="Times New Roman"/>
          <w:b w:val="false"/>
          <w:i w:val="false"/>
          <w:color w:val="000000"/>
          <w:sz w:val="28"/>
        </w:rPr>
        <w:t>
      7) облыстың уәкілетті органы;</w:t>
      </w:r>
      <w:r>
        <w:br/>
      </w:r>
      <w:r>
        <w:rPr>
          <w:rFonts w:ascii="Times New Roman"/>
          <w:b w:val="false"/>
          <w:i w:val="false"/>
          <w:color w:val="000000"/>
          <w:sz w:val="28"/>
        </w:rPr>
        <w:t>
      8) ауыл және су шаруашылығының облыстық органдары;</w:t>
      </w:r>
      <w:r>
        <w:br/>
      </w:r>
      <w:r>
        <w:rPr>
          <w:rFonts w:ascii="Times New Roman"/>
          <w:b w:val="false"/>
          <w:i w:val="false"/>
          <w:color w:val="000000"/>
          <w:sz w:val="28"/>
        </w:rPr>
        <w:t>
      9) орталық уәкілетті орган.</w:t>
      </w:r>
      <w:r>
        <w:br/>
      </w:r>
      <w:r>
        <w:rPr>
          <w:rFonts w:ascii="Times New Roman"/>
          <w:b w:val="false"/>
          <w:i w:val="false"/>
          <w:color w:val="000000"/>
          <w:sz w:val="28"/>
        </w:rPr>
        <w:t>
</w:t>
      </w:r>
      <w:r>
        <w:rPr>
          <w:rFonts w:ascii="Times New Roman"/>
          <w:b w:val="false"/>
          <w:i w:val="false"/>
          <w:color w:val="000000"/>
          <w:sz w:val="28"/>
        </w:rPr>
        <w:t>
      7. Әрбір рәсімнің (іс-қимылдың) ұзақтығын көрсете отырып, құрылымдық бөлімшелер (қызметкерлер) арасындағы рәсімдердің орындалу мерзімін көрсете отырып, сипаттамасын келтіру осы регламенттің 2 бөлімі </w:t>
      </w:r>
      <w:r>
        <w:rPr>
          <w:rFonts w:ascii="Times New Roman"/>
          <w:b w:val="false"/>
          <w:i w:val="false"/>
          <w:color w:val="000000"/>
          <w:sz w:val="28"/>
        </w:rPr>
        <w:t>5 тармағында</w:t>
      </w:r>
      <w:r>
        <w:rPr>
          <w:rFonts w:ascii="Times New Roman"/>
          <w:b w:val="false"/>
          <w:i w:val="false"/>
          <w:color w:val="000000"/>
          <w:sz w:val="28"/>
        </w:rPr>
        <w:t xml:space="preserve"> келтірілген.</w:t>
      </w:r>
    </w:p>
    <w:bookmarkEnd w:id="67"/>
    <w:bookmarkStart w:name="z100" w:id="68"/>
    <w:p>
      <w:pPr>
        <w:spacing w:after="0"/>
        <w:ind w:left="0"/>
        <w:jc w:val="left"/>
      </w:pPr>
      <w:r>
        <w:rPr>
          <w:rFonts w:ascii="Times New Roman"/>
          <w:b/>
          <w:i w:val="false"/>
          <w:color w:val="000000"/>
        </w:rPr>
        <w:t xml:space="preserve"> 
4. Халыққа қызмет көрсету орталығымен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8"/>
    <w:bookmarkStart w:name="z101" w:id="69"/>
    <w:p>
      <w:pPr>
        <w:spacing w:after="0"/>
        <w:ind w:left="0"/>
        <w:jc w:val="both"/>
      </w:pPr>
      <w:r>
        <w:rPr>
          <w:rFonts w:ascii="Times New Roman"/>
          <w:b w:val="false"/>
          <w:i w:val="false"/>
          <w:color w:val="000000"/>
          <w:sz w:val="28"/>
        </w:rPr>
        <w:t>
      8. Мемлекеттік қызмет көрсету үдерісіндегі рәсімдердің (іс-қимылдардың) графикалық және графикалық және блок-схема түріндегі реттілігі мен мемлекеттік қызмет көрсету бизнес-процестерінің анықтамалығы осы регламенттің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w:t>
      </w:r>
    </w:p>
    <w:bookmarkEnd w:id="69"/>
    <w:bookmarkStart w:name="z102" w:id="70"/>
    <w:p>
      <w:pPr>
        <w:spacing w:after="0"/>
        <w:ind w:left="0"/>
        <w:jc w:val="both"/>
      </w:pPr>
      <w:r>
        <w:rPr>
          <w:rFonts w:ascii="Times New Roman"/>
          <w:b w:val="false"/>
          <w:i w:val="false"/>
          <w:color w:val="000000"/>
          <w:sz w:val="28"/>
        </w:rPr>
        <w:t>
«Суармалы егiстiктi суарылмайтын алқап</w:t>
      </w:r>
      <w:r>
        <w:br/>
      </w:r>
      <w:r>
        <w:rPr>
          <w:rFonts w:ascii="Times New Roman"/>
          <w:b w:val="false"/>
          <w:i w:val="false"/>
          <w:color w:val="000000"/>
          <w:sz w:val="28"/>
        </w:rPr>
        <w:t>
түрлерiне ауыстыруға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p>
    <w:bookmarkEnd w:id="70"/>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графика түріндегі реттілігінің сипатталуы және мемлекеттік қызмет көрсету бизнес-процестерінің анықтамалығы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68"/>
        <w:gridCol w:w="1409"/>
        <w:gridCol w:w="1441"/>
        <w:gridCol w:w="1547"/>
        <w:gridCol w:w="2662"/>
        <w:gridCol w:w="2178"/>
        <w:gridCol w:w="2495"/>
      </w:tblGrid>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Жергілікті атқарушы органның кеңсе қызметкері </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Әкім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кеңсе қызметкері</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Көрсетілетін қызметті берушінің басшылығы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Көрсетілетін қызметті беруші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Облыстың уәкілетті органы </w:t>
            </w:r>
          </w:p>
        </w:tc>
      </w:tr>
      <w:tr>
        <w:trPr>
          <w:trHeight w:val="90" w:hRule="atLeast"/>
        </w:trPr>
        <w:tc>
          <w:tcPr>
            <w:tcW w:w="22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Стандарттың </w:t>
            </w:r>
            <w:r>
              <w:rPr>
                <w:rFonts w:ascii="Times New Roman"/>
                <w:b w:val="false"/>
                <w:i w:val="false"/>
                <w:color w:val="000000"/>
                <w:sz w:val="20"/>
              </w:rPr>
              <w:t>9-тармағында</w:t>
            </w:r>
            <w:r>
              <w:rPr>
                <w:rFonts w:ascii="Times New Roman"/>
                <w:b w:val="false"/>
                <w:i w:val="false"/>
                <w:color w:val="000000"/>
                <w:sz w:val="20"/>
              </w:rPr>
              <w:t xml:space="preserve"> көрсетілген құжаттарды қабылдап, тіркейді және қызмет алушыға қолхат береді және қолма-қол келген құжаттарды әкімге ұсынады</w:t>
            </w:r>
            <w:r>
              <w:br/>
            </w:r>
            <w:r>
              <w:rPr>
                <w:rFonts w:ascii="Times New Roman"/>
                <w:b w:val="false"/>
                <w:i w:val="false"/>
                <w:color w:val="000000"/>
                <w:sz w:val="20"/>
              </w:rPr>
              <w:t>
 </w:t>
            </w:r>
          </w:p>
        </w:tc>
        <w:tc>
          <w:tcPr>
            <w:tcW w:w="1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 жұмыс күні құжаттарды көрсетілетін қызметті берушіге жолдайды </w:t>
            </w:r>
          </w:p>
        </w:tc>
        <w:tc>
          <w:tcPr>
            <w:tcW w:w="1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тіркеп, 10 минут ішінде қызметті берушінің басшылығына алып кіреді</w:t>
            </w:r>
          </w:p>
        </w:tc>
        <w:tc>
          <w:tcPr>
            <w:tcW w:w="1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 ішінде жауапты орындаушыны айқындап, құжаттарды қарауға жолдайды</w:t>
            </w:r>
          </w:p>
        </w:tc>
        <w:tc>
          <w:tcPr>
            <w:tcW w:w="2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Материалдарды алған соң қорытынды жобасын дайындап, оны ауыл және су шаруашылығының аудандық органдарымен келiседі </w:t>
            </w:r>
            <w:r>
              <w:br/>
            </w:r>
            <w:r>
              <w:rPr>
                <w:rFonts w:ascii="Times New Roman"/>
                <w:b w:val="false"/>
                <w:i w:val="false"/>
                <w:color w:val="000000"/>
                <w:sz w:val="20"/>
              </w:rPr>
              <w:t>
 </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Осы регламенттің  </w:t>
            </w:r>
            <w:r>
              <w:rPr>
                <w:rFonts w:ascii="Times New Roman"/>
                <w:b w:val="false"/>
                <w:i w:val="false"/>
                <w:color w:val="000000"/>
                <w:sz w:val="20"/>
              </w:rPr>
              <w:t>5-тармағы</w:t>
            </w:r>
            <w:r>
              <w:rPr>
                <w:rFonts w:ascii="Times New Roman"/>
                <w:b w:val="false"/>
                <w:i w:val="false"/>
                <w:color w:val="000000"/>
                <w:sz w:val="20"/>
              </w:rPr>
              <w:t>6-тармақшасындағы органдардың ұсыныстарын ескерiп жасаған қорытындысымен бiрге суармалы жердi - суарылмайтын жерге ауыстыру жөнiндегi материалдарды облыстық ауыл және су шаруашылығы, қоршаған ортаны қорғау органдарымен келiсу үшiн облыстың уәкілетті органына жiбередi</w:t>
            </w:r>
            <w:r>
              <w:br/>
            </w:r>
            <w:r>
              <w:rPr>
                <w:rFonts w:ascii="Times New Roman"/>
                <w:b w:val="false"/>
                <w:i w:val="false"/>
                <w:color w:val="000000"/>
                <w:sz w:val="20"/>
              </w:rPr>
              <w:t>
 </w:t>
            </w:r>
            <w:r>
              <w:br/>
            </w:r>
            <w:r>
              <w:rPr>
                <w:rFonts w:ascii="Times New Roman"/>
                <w:b w:val="false"/>
                <w:i w:val="false"/>
                <w:color w:val="000000"/>
                <w:sz w:val="20"/>
              </w:rPr>
              <w:t>
 </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Келiсу нәтижелерi бойынша материалдарды тұтастай алғанда облыс бойынша тұжырымдайды және өз қорытындысымен бiрге оларды келiсу үшiн орталық уәкiлеттi органға жiбередi </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77"/>
        <w:gridCol w:w="2834"/>
        <w:gridCol w:w="4213"/>
        <w:gridCol w:w="4676"/>
      </w:tblGrid>
      <w:tr>
        <w:trPr>
          <w:trHeight w:val="420" w:hRule="atLeast"/>
        </w:trPr>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200" w:hRule="atLeast"/>
        </w:trPr>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уәкiлеттi орган</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Облыстың жергілікті атқарушы органы</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Облыстың жергілікті атқарушы органының кеңсе қызметкері</w:t>
            </w:r>
          </w:p>
        </w:tc>
        <w:tc>
          <w:tcPr>
            <w:tcW w:w="4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Облыстық маңызы бар аудандар мен қалалардың жергілікті атқарушы органдарының кеңсе қызметкері</w:t>
            </w:r>
          </w:p>
        </w:tc>
      </w:tr>
      <w:tr>
        <w:trPr>
          <w:trHeight w:val="2490" w:hRule="atLeast"/>
        </w:trPr>
        <w:tc>
          <w:tcPr>
            <w:tcW w:w="2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Суармалы егiстiктi суарылмайтын алқап түрлерiне ауыстыру жөнiндегi ұсынылған материалдарды ауыл шаруашылығы, қоршаған ортаны қорғау жөнiндегi орталық уәкiлеттi органдармен келiседi және өзiнiң жинақталған қорытындысымен қоса, осы мәселе бойынша түпкiлiктi шешiм қабылдау үшiн облыстық атқарушы органға жiбередi</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Суарылатын егiстiктi алқаптарды суарылмайтын түрге ауыстыру бойынша әкімдік қаулысын осы регламенттің </w:t>
            </w:r>
            <w:r>
              <w:rPr>
                <w:rFonts w:ascii="Times New Roman"/>
                <w:b w:val="false"/>
                <w:i w:val="false"/>
                <w:color w:val="000000"/>
                <w:sz w:val="20"/>
              </w:rPr>
              <w:t>5-тармағы</w:t>
            </w:r>
            <w:r>
              <w:rPr>
                <w:rFonts w:ascii="Times New Roman"/>
                <w:b w:val="false"/>
                <w:i w:val="false"/>
                <w:color w:val="000000"/>
                <w:sz w:val="20"/>
              </w:rPr>
              <w:t xml:space="preserve"> 9-тармақшасындағы көрсетілген органның ұсыныстарын ескеріп қабылдайды</w:t>
            </w:r>
          </w:p>
        </w:tc>
        <w:tc>
          <w:tcPr>
            <w:tcW w:w="4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Тіркегеннен кейін мемлекеттік көрсетілетін қызмет нәтижесін облыстық маңызы бар аудандар мен қалалардың жергілікті атқарушы органдарына жолдайды</w:t>
            </w:r>
          </w:p>
        </w:tc>
        <w:tc>
          <w:tcPr>
            <w:tcW w:w="4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Мемлекеттік көрсетілетін қызмет нәтижесін тіркеп, Стандарттың </w:t>
            </w:r>
            <w:r>
              <w:rPr>
                <w:rFonts w:ascii="Times New Roman"/>
                <w:b w:val="false"/>
                <w:i w:val="false"/>
                <w:color w:val="000000"/>
                <w:sz w:val="20"/>
              </w:rPr>
              <w:t>4-тармағында</w:t>
            </w:r>
            <w:r>
              <w:rPr>
                <w:rFonts w:ascii="Times New Roman"/>
                <w:b w:val="false"/>
                <w:i w:val="false"/>
                <w:color w:val="000000"/>
                <w:sz w:val="20"/>
              </w:rPr>
              <w:t xml:space="preserve"> қарастырылған мерзімде көрсетілетін қызмет алушыға немесе сенімхат бойынша уәкілетті тұлғаға тапсырады</w:t>
            </w:r>
          </w:p>
        </w:tc>
      </w:tr>
    </w:tbl>
    <w:bookmarkStart w:name="z103" w:id="71"/>
    <w:p>
      <w:pPr>
        <w:spacing w:after="0"/>
        <w:ind w:left="0"/>
        <w:jc w:val="both"/>
      </w:pPr>
      <w:r>
        <w:rPr>
          <w:rFonts w:ascii="Times New Roman"/>
          <w:b w:val="false"/>
          <w:i w:val="false"/>
          <w:color w:val="000000"/>
          <w:sz w:val="28"/>
        </w:rPr>
        <w:t>
«Суармалы егiстiктi суарылмайтын алқап</w:t>
      </w:r>
      <w:r>
        <w:br/>
      </w:r>
      <w:r>
        <w:rPr>
          <w:rFonts w:ascii="Times New Roman"/>
          <w:b w:val="false"/>
          <w:i w:val="false"/>
          <w:color w:val="000000"/>
          <w:sz w:val="28"/>
        </w:rPr>
        <w:t>
түрлерiне ауыстыруға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p>
    <w:bookmarkEnd w:id="71"/>
    <w:p>
      <w:pPr>
        <w:spacing w:after="0"/>
        <w:ind w:left="0"/>
        <w:jc w:val="left"/>
      </w:pPr>
      <w:r>
        <w:rPr>
          <w:rFonts w:ascii="Times New Roman"/>
          <w:b/>
          <w:i w:val="false"/>
          <w:color w:val="000000"/>
        </w:rPr>
        <w:t xml:space="preserve"> Мемлекеттік қызмет көрсету үдерісіндегі рәсімдердің (іс-қимылдардың) блок-схема түріндегі реттілігінің сипатталуы және мемлекеттік қызмет көрсету бизнес-процестерінің анықтамалығы </w:t>
      </w:r>
    </w:p>
    <w:p>
      <w:pPr>
        <w:spacing w:after="0"/>
        <w:ind w:left="0"/>
        <w:jc w:val="both"/>
      </w:pPr>
      <w:r>
        <w:drawing>
          <wp:inline distT="0" distB="0" distL="0" distR="0">
            <wp:extent cx="71374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37400" cy="8026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7"/>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header.xml" Type="http://schemas.openxmlformats.org/officeDocument/2006/relationships/header" Id="rId27"/></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