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bb15" w14:textId="ccbb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 санатының тізбесін және әлеуметтік көмектің шекті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2014 жылғы 03 ақпандағы № 174 шешімі. Атырау облысының Әділет департаментінде 2014 жылғы 24 ақпанда № 2855 тіркелді. Күші жойылды - Атырау облысы Атырау қаласы мәслихатының 29 маусымдағы 2020 жылғы № 506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Атырау қаласы мәслихатының 29.06.2020 № </w:t>
      </w:r>
      <w:r>
        <w:rPr>
          <w:rFonts w:ascii="Times New Roman"/>
          <w:b w:val="false"/>
          <w:i w:val="false"/>
          <w:color w:val="ff0000"/>
          <w:sz w:val="28"/>
        </w:rPr>
        <w:t>506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 тармағының</w:t>
      </w:r>
      <w:r>
        <w:rPr>
          <w:rFonts w:ascii="Times New Roman"/>
          <w:b w:val="false"/>
          <w:i w:val="false"/>
          <w:color w:val="000000"/>
          <w:sz w:val="28"/>
        </w:rPr>
        <w:t xml:space="preserve"> 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w:t>
      </w:r>
      <w:r>
        <w:rPr>
          <w:rFonts w:ascii="Times New Roman"/>
          <w:b w:val="false"/>
          <w:i w:val="false"/>
          <w:color w:val="000000"/>
          <w:sz w:val="28"/>
        </w:rPr>
        <w:t xml:space="preserve"> 2-3-тармағына</w:t>
      </w:r>
      <w:r>
        <w:rPr>
          <w:rFonts w:ascii="Times New Roman"/>
          <w:b w:val="false"/>
          <w:i w:val="false"/>
          <w:color w:val="000000"/>
          <w:sz w:val="28"/>
        </w:rPr>
        <w:t>,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және қалалық әкімдіктің қаулысын қарап, Атырау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 осы шешімнің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бекітілсін.</w:t>
      </w:r>
    </w:p>
    <w:bookmarkEnd w:id="0"/>
    <w:bookmarkStart w:name="z4" w:id="1"/>
    <w:p>
      <w:pPr>
        <w:spacing w:after="0"/>
        <w:ind w:left="0"/>
        <w:jc w:val="both"/>
      </w:pPr>
      <w:r>
        <w:rPr>
          <w:rFonts w:ascii="Times New Roman"/>
          <w:b w:val="false"/>
          <w:i w:val="false"/>
          <w:color w:val="000000"/>
          <w:sz w:val="28"/>
        </w:rPr>
        <w:t>
      2. Коммуналдық қызметтерге әлеуметтік көмек алушылардың санаттары осы шешімнің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3. Техникалық және кәсіптік, орта білімнен кейінгі және жоғары білім берудің білім беретін оқу бағдарламаларын іске асыратын білім беру ұйымдарының күндізгі бөлімінде оқитын студенттерге, оқу ақысын төлеуде берешегі бар адамның жан басына шаққандағы орташа табысы есептелген ең төменгі күнкөріс деңгейінің шамасынан аспайтын келесі санаттар бойынша біржолғы әлеуметтік көмек бекітілсін:</w:t>
      </w:r>
    </w:p>
    <w:bookmarkEnd w:id="2"/>
    <w:bookmarkStart w:name="z6" w:id="3"/>
    <w:p>
      <w:pPr>
        <w:spacing w:after="0"/>
        <w:ind w:left="0"/>
        <w:jc w:val="both"/>
      </w:pPr>
      <w:r>
        <w:rPr>
          <w:rFonts w:ascii="Times New Roman"/>
          <w:b w:val="false"/>
          <w:i w:val="false"/>
          <w:color w:val="000000"/>
          <w:sz w:val="28"/>
        </w:rPr>
        <w:t>
      1) жетімдерге және ата-анасының қамқорлығынсыз қалғандарға;</w:t>
      </w:r>
    </w:p>
    <w:bookmarkEnd w:id="3"/>
    <w:bookmarkStart w:name="z7" w:id="4"/>
    <w:p>
      <w:pPr>
        <w:spacing w:after="0"/>
        <w:ind w:left="0"/>
        <w:jc w:val="both"/>
      </w:pPr>
      <w:r>
        <w:rPr>
          <w:rFonts w:ascii="Times New Roman"/>
          <w:b w:val="false"/>
          <w:i w:val="false"/>
          <w:color w:val="000000"/>
          <w:sz w:val="28"/>
        </w:rPr>
        <w:t>
      2) мүгедектерге;</w:t>
      </w:r>
    </w:p>
    <w:bookmarkEnd w:id="4"/>
    <w:bookmarkStart w:name="z8" w:id="5"/>
    <w:p>
      <w:pPr>
        <w:spacing w:after="0"/>
        <w:ind w:left="0"/>
        <w:jc w:val="both"/>
      </w:pPr>
      <w:r>
        <w:rPr>
          <w:rFonts w:ascii="Times New Roman"/>
          <w:b w:val="false"/>
          <w:i w:val="false"/>
          <w:color w:val="000000"/>
          <w:sz w:val="28"/>
        </w:rPr>
        <w:t>
      3) аз қамтылған отбасынан шыққан студенттерге.</w:t>
      </w:r>
    </w:p>
    <w:bookmarkEnd w:id="5"/>
    <w:bookmarkStart w:name="z9" w:id="6"/>
    <w:p>
      <w:pPr>
        <w:spacing w:after="0"/>
        <w:ind w:left="0"/>
        <w:jc w:val="both"/>
      </w:pPr>
      <w:r>
        <w:rPr>
          <w:rFonts w:ascii="Times New Roman"/>
          <w:b w:val="false"/>
          <w:i w:val="false"/>
          <w:color w:val="000000"/>
          <w:sz w:val="28"/>
        </w:rPr>
        <w:t>
      4. Орташа табысы есептелген ең төменгі күнкөріс деңгейінің шамасынан аспайтын келесі адамдарға (отбасыларға) біржолғы әлеуметтік көмек бекітілсін:</w:t>
      </w:r>
    </w:p>
    <w:bookmarkEnd w:id="6"/>
    <w:bookmarkStart w:name="z10" w:id="7"/>
    <w:p>
      <w:pPr>
        <w:spacing w:after="0"/>
        <w:ind w:left="0"/>
        <w:jc w:val="both"/>
      </w:pPr>
      <w:r>
        <w:rPr>
          <w:rFonts w:ascii="Times New Roman"/>
          <w:b w:val="false"/>
          <w:i w:val="false"/>
          <w:color w:val="000000"/>
          <w:sz w:val="28"/>
        </w:rPr>
        <w:t>
      1) аз қамтылған отбасыларына;</w:t>
      </w:r>
    </w:p>
    <w:bookmarkEnd w:id="7"/>
    <w:bookmarkStart w:name="z11" w:id="8"/>
    <w:p>
      <w:pPr>
        <w:spacing w:after="0"/>
        <w:ind w:left="0"/>
        <w:jc w:val="both"/>
      </w:pPr>
      <w:r>
        <w:rPr>
          <w:rFonts w:ascii="Times New Roman"/>
          <w:b w:val="false"/>
          <w:i w:val="false"/>
          <w:color w:val="000000"/>
          <w:sz w:val="28"/>
        </w:rPr>
        <w:t>
      2) І, ІІ, ІІІ топтағы мүгедектерге;</w:t>
      </w:r>
    </w:p>
    <w:bookmarkEnd w:id="8"/>
    <w:bookmarkStart w:name="z12" w:id="9"/>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аурулардың салдарынан тыныс–тіршілігі шектелген тұлғаларға.</w:t>
      </w:r>
    </w:p>
    <w:bookmarkEnd w:id="9"/>
    <w:p>
      <w:pPr>
        <w:spacing w:after="0"/>
        <w:ind w:left="0"/>
        <w:jc w:val="both"/>
      </w:pPr>
      <w:r>
        <w:rPr>
          <w:rFonts w:ascii="Times New Roman"/>
          <w:b w:val="false"/>
          <w:i w:val="false"/>
          <w:color w:val="000000"/>
          <w:sz w:val="28"/>
        </w:rPr>
        <w:t>
      4-1. Туберкулездің әртүрлі түрімен ауыратын науқастарға емдеу мекемесінің ай сайын ұсынатын тізіміне сәйкес, амбулаториялық ем алу кезеңіне 10 айлық есептік көрсеткіш мөлшерінде (отбасы табыстары есепке алынбай) әлеуметтік көмек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Атырау облысы Атырау қалалық мәслихатының 07.04.2017 № </w:t>
      </w:r>
      <w:r>
        <w:rPr>
          <w:rFonts w:ascii="Times New Roman"/>
          <w:b w:val="false"/>
          <w:i w:val="false"/>
          <w:color w:val="000000"/>
          <w:sz w:val="28"/>
        </w:rPr>
        <w:t>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5. Осы шешімнің орындалуын бақылау тұрғындарды әлеуметтік қорғау, денсаулық сақтау, білім беру, мәдениет, жастар және спорт ісі, әйелдер істері және отбасылық–демографиялық саясат мәселелері жөніндегі тұрақты комиссиясына жүктелсін (Б. Шеркешбаева).</w:t>
      </w:r>
    </w:p>
    <w:bookmarkEnd w:id="10"/>
    <w:bookmarkStart w:name="z3" w:id="11"/>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2014 жылдың 1 қаңтарынан бастап туындаған құқықтық қатынастарға таратылады.</w:t>
      </w:r>
    </w:p>
    <w:bookmarkEnd w:id="11"/>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XXІI сессия төрағасы,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Қазиманов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2014 жылдың 3 ақпандағы № 174 шешіміне 1 қосымша</w:t>
            </w:r>
          </w:p>
        </w:tc>
      </w:tr>
    </w:tbl>
    <w:p>
      <w:pPr>
        <w:spacing w:after="0"/>
        <w:ind w:left="0"/>
        <w:jc w:val="left"/>
      </w:pPr>
      <w:r>
        <w:rPr>
          <w:rFonts w:ascii="Times New Roman"/>
          <w:b/>
          <w:i w:val="false"/>
          <w:color w:val="000000"/>
        </w:rPr>
        <w:t xml:space="preserve"> Алушылар санатының тізбесін,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Start w:name="z16" w:id="12"/>
    <w:p>
      <w:pPr>
        <w:spacing w:after="0"/>
        <w:ind w:left="0"/>
        <w:jc w:val="both"/>
      </w:pPr>
      <w:r>
        <w:rPr>
          <w:rFonts w:ascii="Times New Roman"/>
          <w:b w:val="false"/>
          <w:i w:val="false"/>
          <w:color w:val="000000"/>
          <w:sz w:val="28"/>
        </w:rPr>
        <w:t>
      1. Келесі негіздер бойынша адамдарға (отбасыларға) табысын есепке алмай 1500 (мың бес жүз) айлық есептік көрсеткіш шекті мөлшерінде біржолғы әлеуметтік көмек беріледі:</w:t>
      </w:r>
    </w:p>
    <w:bookmarkEnd w:id="12"/>
    <w:bookmarkStart w:name="z17" w:id="13"/>
    <w:p>
      <w:pPr>
        <w:spacing w:after="0"/>
        <w:ind w:left="0"/>
        <w:jc w:val="both"/>
      </w:pPr>
      <w:r>
        <w:rPr>
          <w:rFonts w:ascii="Times New Roman"/>
          <w:b w:val="false"/>
          <w:i w:val="false"/>
          <w:color w:val="000000"/>
          <w:sz w:val="28"/>
        </w:rPr>
        <w:t>
      1) жетімдік;</w:t>
      </w:r>
    </w:p>
    <w:bookmarkEnd w:id="13"/>
    <w:bookmarkStart w:name="z18" w:id="14"/>
    <w:p>
      <w:pPr>
        <w:spacing w:after="0"/>
        <w:ind w:left="0"/>
        <w:jc w:val="both"/>
      </w:pPr>
      <w:r>
        <w:rPr>
          <w:rFonts w:ascii="Times New Roman"/>
          <w:b w:val="false"/>
          <w:i w:val="false"/>
          <w:color w:val="000000"/>
          <w:sz w:val="28"/>
        </w:rPr>
        <w:t>
      2) ата–ананың қамқорлығынсыз қалу;</w:t>
      </w:r>
    </w:p>
    <w:bookmarkEnd w:id="14"/>
    <w:bookmarkStart w:name="z19" w:id="15"/>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15"/>
    <w:bookmarkStart w:name="z20" w:id="16"/>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16"/>
    <w:bookmarkStart w:name="z21" w:id="17"/>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17"/>
    <w:bookmarkStart w:name="z22" w:id="18"/>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18"/>
    <w:bookmarkStart w:name="z23" w:id="19"/>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19"/>
    <w:bookmarkStart w:name="z24" w:id="20"/>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20"/>
    <w:bookmarkStart w:name="z25" w:id="21"/>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21"/>
    <w:bookmarkStart w:name="z26" w:id="22"/>
    <w:p>
      <w:pPr>
        <w:spacing w:after="0"/>
        <w:ind w:left="0"/>
        <w:jc w:val="both"/>
      </w:pPr>
      <w:r>
        <w:rPr>
          <w:rFonts w:ascii="Times New Roman"/>
          <w:b w:val="false"/>
          <w:i w:val="false"/>
          <w:color w:val="000000"/>
          <w:sz w:val="28"/>
        </w:rPr>
        <w:t>
      10) бас бостандығынан айыру орындарынан босау;</w:t>
      </w:r>
    </w:p>
    <w:bookmarkEnd w:id="22"/>
    <w:bookmarkStart w:name="z27" w:id="23"/>
    <w:p>
      <w:pPr>
        <w:spacing w:after="0"/>
        <w:ind w:left="0"/>
        <w:jc w:val="both"/>
      </w:pPr>
      <w:r>
        <w:rPr>
          <w:rFonts w:ascii="Times New Roman"/>
          <w:b w:val="false"/>
          <w:i w:val="false"/>
          <w:color w:val="000000"/>
          <w:sz w:val="28"/>
        </w:rPr>
        <w:t>
      11) қылмыстық-атқару инспекциясы пробация қызметінің есебінде болу негіздері бойынша өмірлік қиын жағдайда деп танылуы мүмкін;</w:t>
      </w:r>
    </w:p>
    <w:bookmarkEnd w:id="23"/>
    <w:bookmarkStart w:name="z28" w:id="24"/>
    <w:p>
      <w:pPr>
        <w:spacing w:after="0"/>
        <w:ind w:left="0"/>
        <w:jc w:val="both"/>
      </w:pPr>
      <w:r>
        <w:rPr>
          <w:rFonts w:ascii="Times New Roman"/>
          <w:b w:val="false"/>
          <w:i w:val="false"/>
          <w:color w:val="000000"/>
          <w:sz w:val="28"/>
        </w:rPr>
        <w:t>
      12) аз қамтылған отбасыларына;</w:t>
      </w:r>
    </w:p>
    <w:bookmarkEnd w:id="24"/>
    <w:bookmarkStart w:name="z29" w:id="25"/>
    <w:p>
      <w:pPr>
        <w:spacing w:after="0"/>
        <w:ind w:left="0"/>
        <w:jc w:val="both"/>
      </w:pPr>
      <w:r>
        <w:rPr>
          <w:rFonts w:ascii="Times New Roman"/>
          <w:b w:val="false"/>
          <w:i w:val="false"/>
          <w:color w:val="000000"/>
          <w:sz w:val="28"/>
        </w:rPr>
        <w:t>
      13) Ұлы Отан соғысының қатысушылары мен мүгедектеріне және оларға теңестірілген тұлғаларға;</w:t>
      </w:r>
    </w:p>
    <w:bookmarkEnd w:id="25"/>
    <w:bookmarkStart w:name="z30" w:id="26"/>
    <w:p>
      <w:pPr>
        <w:spacing w:after="0"/>
        <w:ind w:left="0"/>
        <w:jc w:val="both"/>
      </w:pPr>
      <w:r>
        <w:rPr>
          <w:rFonts w:ascii="Times New Roman"/>
          <w:b w:val="false"/>
          <w:i w:val="false"/>
          <w:color w:val="000000"/>
          <w:sz w:val="28"/>
        </w:rPr>
        <w:t>
      14) І, ІІ, ІІІ топтағы мүгедектерге.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1-тармаққа өзгеріс енгізілді - Атырау облысы Атырау қалалық мәслихатының 27.08.2015 №</w:t>
      </w:r>
      <w:r>
        <w:rPr>
          <w:rFonts w:ascii="Times New Roman"/>
          <w:b w:val="false"/>
          <w:i w:val="false"/>
          <w:color w:val="000000"/>
          <w:sz w:val="28"/>
        </w:rPr>
        <w:t xml:space="preserve"> 288</w:t>
      </w:r>
      <w:r>
        <w:rPr>
          <w:rFonts w:ascii="Times New Roman"/>
          <w:b w:val="false"/>
          <w:i w:val="false"/>
          <w:color w:val="ff0000"/>
          <w:sz w:val="28"/>
        </w:rPr>
        <w:t xml:space="preserve"> шешімімен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27"/>
    <w:p>
      <w:pPr>
        <w:spacing w:after="0"/>
        <w:ind w:left="0"/>
        <w:jc w:val="both"/>
      </w:pPr>
      <w:r>
        <w:rPr>
          <w:rFonts w:ascii="Times New Roman"/>
          <w:b w:val="false"/>
          <w:i w:val="false"/>
          <w:color w:val="000000"/>
          <w:sz w:val="28"/>
        </w:rPr>
        <w:t>
      2. Табиғи зілзаланың немесе өрттің салдарынан өмірлік қиын жағдай туындаған кезден бастап азаматтар алты ай мерзім ішінде әлеуметтік көмекке өтініш білдіруі мүмкін.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мәслихатының 2014 жылдың 3 ақпандағы № 174 шешіміне 2 қосымша</w:t>
            </w:r>
          </w:p>
        </w:tc>
      </w:tr>
    </w:tbl>
    <w:p>
      <w:pPr>
        <w:spacing w:after="0"/>
        <w:ind w:left="0"/>
        <w:jc w:val="left"/>
      </w:pPr>
      <w:r>
        <w:rPr>
          <w:rFonts w:ascii="Times New Roman"/>
          <w:b/>
          <w:i w:val="false"/>
          <w:color w:val="000000"/>
        </w:rPr>
        <w:t xml:space="preserve"> Коммуналдық қызметтерге әлеуметтік көмек алушылардың санаттары</w:t>
      </w:r>
    </w:p>
    <w:p>
      <w:pPr>
        <w:spacing w:after="0"/>
        <w:ind w:left="0"/>
        <w:jc w:val="both"/>
      </w:pPr>
      <w:r>
        <w:rPr>
          <w:rFonts w:ascii="Times New Roman"/>
          <w:b w:val="false"/>
          <w:i w:val="false"/>
          <w:color w:val="ff0000"/>
          <w:sz w:val="28"/>
        </w:rPr>
        <w:t xml:space="preserve">
      Ескерту. 2-қосымшаға өзгерістер енгізілді - Атырау облысы Атырау қаласы мәслихатының 24.04.2019 № </w:t>
      </w:r>
      <w:r>
        <w:rPr>
          <w:rFonts w:ascii="Times New Roman"/>
          <w:b w:val="false"/>
          <w:i w:val="false"/>
          <w:color w:val="ff0000"/>
          <w:sz w:val="28"/>
        </w:rPr>
        <w:t>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5" w:id="28"/>
    <w:p>
      <w:pPr>
        <w:spacing w:after="0"/>
        <w:ind w:left="0"/>
        <w:jc w:val="both"/>
      </w:pPr>
      <w:r>
        <w:rPr>
          <w:rFonts w:ascii="Times New Roman"/>
          <w:b w:val="false"/>
          <w:i w:val="false"/>
          <w:color w:val="000000"/>
          <w:sz w:val="28"/>
        </w:rPr>
        <w:t>
      Табысы есепке алынбай, коммуналдық қызметтеріне ай сайынғы әлеуметтік көмек келесідей санаттағы азаматтарға берілсін:</w:t>
      </w:r>
    </w:p>
    <w:bookmarkEnd w:id="28"/>
    <w:bookmarkStart w:name="z34" w:id="29"/>
    <w:p>
      <w:pPr>
        <w:spacing w:after="0"/>
        <w:ind w:left="0"/>
        <w:jc w:val="both"/>
      </w:pPr>
      <w:r>
        <w:rPr>
          <w:rFonts w:ascii="Times New Roman"/>
          <w:b w:val="false"/>
          <w:i w:val="false"/>
          <w:color w:val="000000"/>
          <w:sz w:val="28"/>
        </w:rPr>
        <w:t>
      1) Ұлы Отан соғысының қатысушылары мен мүгедектеріне;</w:t>
      </w:r>
    </w:p>
    <w:bookmarkEnd w:id="29"/>
    <w:bookmarkStart w:name="z35" w:id="30"/>
    <w:p>
      <w:pPr>
        <w:spacing w:after="0"/>
        <w:ind w:left="0"/>
        <w:jc w:val="both"/>
      </w:pPr>
      <w:r>
        <w:rPr>
          <w:rFonts w:ascii="Times New Roman"/>
          <w:b w:val="false"/>
          <w:i w:val="false"/>
          <w:color w:val="000000"/>
          <w:sz w:val="28"/>
        </w:rPr>
        <w:t>
      2) қайталап некеге отырмаған Ұлы Отан соғысында қаза тапқан жауынгерлердің зайыптарына (жұбайларына);</w:t>
      </w:r>
    </w:p>
    <w:bookmarkEnd w:id="30"/>
    <w:bookmarkStart w:name="z36" w:id="31"/>
    <w:p>
      <w:pPr>
        <w:spacing w:after="0"/>
        <w:ind w:left="0"/>
        <w:jc w:val="both"/>
      </w:pPr>
      <w:r>
        <w:rPr>
          <w:rFonts w:ascii="Times New Roman"/>
          <w:b w:val="false"/>
          <w:i w:val="false"/>
          <w:color w:val="000000"/>
          <w:sz w:val="28"/>
        </w:rPr>
        <w:t>
      3) жаттығу жиындарына шақырылып, ұрыс қимылдары жүріп жатқан кезде Ауғанстанға жіберілген әскери міндеттілерге;</w:t>
      </w:r>
    </w:p>
    <w:bookmarkEnd w:id="31"/>
    <w:bookmarkStart w:name="z37" w:id="32"/>
    <w:p>
      <w:pPr>
        <w:spacing w:after="0"/>
        <w:ind w:left="0"/>
        <w:jc w:val="both"/>
      </w:pPr>
      <w:r>
        <w:rPr>
          <w:rFonts w:ascii="Times New Roman"/>
          <w:b w:val="false"/>
          <w:i w:val="false"/>
          <w:color w:val="000000"/>
          <w:sz w:val="28"/>
        </w:rPr>
        <w:t>
      4) Ұлы Отан соғысы жылдарында тылдағы қажырлы еңбегі және мінсіз әскери қызметі үшін бұрынғы Кеңестік Социалистік Республикалар Одағының ордендерімен және медальдерімен наградталған адамдарға;</w:t>
      </w:r>
    </w:p>
    <w:bookmarkEnd w:id="32"/>
    <w:bookmarkStart w:name="z38" w:id="33"/>
    <w:p>
      <w:pPr>
        <w:spacing w:after="0"/>
        <w:ind w:left="0"/>
        <w:jc w:val="both"/>
      </w:pPr>
      <w:r>
        <w:rPr>
          <w:rFonts w:ascii="Times New Roman"/>
          <w:b w:val="false"/>
          <w:i w:val="false"/>
          <w:color w:val="000000"/>
          <w:sz w:val="28"/>
        </w:rPr>
        <w:t>
      5) Ауғанстандағы ұрыс қимылдары кезінде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w:t>
      </w:r>
    </w:p>
    <w:bookmarkEnd w:id="33"/>
    <w:p>
      <w:pPr>
        <w:spacing w:after="0"/>
        <w:ind w:left="0"/>
        <w:jc w:val="both"/>
      </w:pPr>
      <w:r>
        <w:rPr>
          <w:rFonts w:ascii="Times New Roman"/>
          <w:b w:val="false"/>
          <w:i w:val="false"/>
          <w:color w:val="000000"/>
          <w:sz w:val="28"/>
        </w:rPr>
        <w:t>
      6)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w:t>
      </w:r>
    </w:p>
    <w:bookmarkStart w:name="z8" w:id="34"/>
    <w:p>
      <w:pPr>
        <w:spacing w:after="0"/>
        <w:ind w:left="0"/>
        <w:jc w:val="both"/>
      </w:pPr>
      <w:r>
        <w:rPr>
          <w:rFonts w:ascii="Times New Roman"/>
          <w:b w:val="false"/>
          <w:i w:val="false"/>
          <w:color w:val="000000"/>
          <w:sz w:val="28"/>
        </w:rPr>
        <w:t>
      7) 1988-1989 жылдардағы Чернобыль АЭС-індегі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p>
    <w:bookmarkEnd w:id="34"/>
    <w:p>
      <w:pPr>
        <w:spacing w:after="0"/>
        <w:ind w:left="0"/>
        <w:jc w:val="both"/>
      </w:pPr>
      <w:r>
        <w:rPr>
          <w:rFonts w:ascii="Times New Roman"/>
          <w:b w:val="false"/>
          <w:i w:val="false"/>
          <w:color w:val="000000"/>
          <w:sz w:val="28"/>
        </w:rPr>
        <w:t>
      8) Чернобыль АЭС-індегі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