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098d" w14:textId="91e0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2009 жылғы 16 қазандағы № 250-IV "Облыстық (қаланың, ауданның) құрметтi азаматы" атағын беру қағидасын бекiту туралы" шешiмiне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2014 жылғы 11 шілдедегі № 299-V шешімі. Атырау облысының Әділет департаментінде 2014 жылғы 24 шілдеде № 2950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12-2)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Атырау облысы әкiмдiгiнiң 2014 жылғы 4 сәуірдегі № 93 "Атырау облысы әкiмдiгiнiң 2009 жылғы 15 мамырдағы № 125 "Облыстың (қаланың, ауданның) құрметтi азаматы" атағын беру қағидасы туралы" қаулысына өзгеріс енгiзу туралы" қаулысын қарап, V шақырылған облыстық мәслихат кезектен тыс ХХIІI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Атырау облыстық мәслихатының 2009 жылғы 16 қазандағы № 250-IV "Облыстың (қаланың, ауданның) құрметтi азаматы" атағын беру қағидасын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2555 тiркелген, 2009 жылғы 1 желтоқсанда "Атырау" газетiнде жарияланған) келесi өзгерiс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"Облыстың (қаланың, ауданның) құрметті азаматы" атағын беру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тілдегі мәтінінде 14-тармақтағы "село" деген сөз "ауыл"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Орыс тіліндегі мәтіні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 әділет органдарында мемлекеттiк тiркелген күннен бастап күшіне енеді және ол алғашқы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облыстық мәслихаттың заңдылықты сақтау, депутаттық этика және құқық қорғау мәселелері жөніндегі тұрақты комиссиясына (Т. Мұқатанов)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Дүйсенғалиев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Лұқпанов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