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1ad75" w14:textId="3a1ad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ауданының мәслихатының 2014 жылғы 6 ақпандағы N 2-20с шешімі. Солтүстік Қазақстан облысының Әділет департаментінде 2014 жылғы 3 наурызда N 2583 болып тіркелді. Күші жойылды - Солтүстік Қазақстан облысы Уәлиханов ауданы мәслихатының 2015 жылғы 30 наурыздағы N 7-31с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Уәлиханов ауданы мәслихатының 30.03.2015 </w:t>
      </w:r>
      <w:r>
        <w:rPr>
          <w:rFonts w:ascii="Times New Roman"/>
          <w:b w:val="false"/>
          <w:i w:val="false"/>
          <w:color w:val="ff0000"/>
          <w:sz w:val="28"/>
        </w:rPr>
        <w:t>N 7-31с</w:t>
      </w:r>
      <w:r>
        <w:rPr>
          <w:rFonts w:ascii="Times New Roman"/>
          <w:b w:val="false"/>
          <w:i w:val="false"/>
          <w:color w:val="ff0000"/>
          <w:sz w:val="28"/>
        </w:rPr>
        <w:t xml:space="preserve"> шешімімен (қол қойылған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2-3-тармағына</w:t>
      </w:r>
      <w:r>
        <w:rPr>
          <w:rFonts w:ascii="Times New Roman"/>
          <w:b w:val="false"/>
          <w:i w:val="false"/>
          <w:color w:val="000000"/>
          <w:sz w:val="28"/>
        </w:rPr>
        <w:t xml:space="preserve"> және </w:t>
      </w:r>
      <w:r>
        <w:rPr>
          <w:rFonts w:ascii="Times New Roman"/>
          <w:b/>
          <w:i w:val="false"/>
          <w:color w:val="000000"/>
          <w:sz w:val="28"/>
        </w:rPr>
        <w:t>"</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i w:val="false"/>
          <w:color w:val="000000"/>
          <w:sz w:val="28"/>
        </w:rPr>
        <w:t xml:space="preserve">" </w:t>
      </w:r>
      <w:r>
        <w:rPr>
          <w:rFonts w:ascii="Times New Roman"/>
          <w:b w:val="false"/>
          <w:i w:val="false"/>
          <w:color w:val="000000"/>
          <w:sz w:val="28"/>
        </w:rPr>
        <w:t xml:space="preserve">Қазақстан Республикасы Үкіметінің 2013 жылғы 21 мамырдағы № 504 </w:t>
      </w:r>
      <w:r>
        <w:rPr>
          <w:rFonts w:ascii="Times New Roman"/>
          <w:b w:val="false"/>
          <w:i w:val="false"/>
          <w:color w:val="000000"/>
          <w:sz w:val="28"/>
        </w:rPr>
        <w:t>қаулысысына</w:t>
      </w:r>
      <w:r>
        <w:rPr>
          <w:rFonts w:ascii="Times New Roman"/>
          <w:b w:val="false"/>
          <w:i w:val="false"/>
          <w:color w:val="000000"/>
          <w:sz w:val="28"/>
        </w:rPr>
        <w:t xml:space="preserve"> сәйкес, Уәлиханов аудандық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Уәлиханов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жарияланғаннан кейін күнтізбелік он күн өткен соң қолданысқа енгізіледі және 2014 жылғы 1 қаңтарынан туындаған құқықтық қатынастарға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Уәлиханов аудандық</w:t>
            </w:r>
            <w:r>
              <w:br/>
            </w:r>
            <w:r>
              <w:rPr>
                <w:rFonts w:ascii="Times New Roman"/>
                <w:b w:val="false"/>
                <w:i/>
                <w:color w:val="000000"/>
                <w:sz w:val="20"/>
              </w:rPr>
              <w:t>мәслихатының хатшысы,</w:t>
            </w:r>
            <w:r>
              <w:br/>
            </w:r>
            <w:r>
              <w:rPr>
                <w:rFonts w:ascii="Times New Roman"/>
                <w:b w:val="false"/>
                <w:i/>
                <w:color w:val="000000"/>
                <w:sz w:val="20"/>
              </w:rPr>
              <w:t>V шақырылған ХХ сессия</w:t>
            </w:r>
            <w:r>
              <w:br/>
            </w:r>
            <w:r>
              <w:rPr>
                <w:rFonts w:ascii="Times New Roman"/>
                <w:b w:val="false"/>
                <w:i/>
                <w:color w:val="000000"/>
                <w:sz w:val="20"/>
              </w:rPr>
              <w:t>төрағасы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Кәдіров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облысының</w:t>
            </w:r>
            <w:r>
              <w:br/>
            </w:r>
            <w:r>
              <w:rPr>
                <w:rFonts w:ascii="Times New Roman"/>
                <w:b w:val="false"/>
                <w:i/>
                <w:color w:val="000000"/>
                <w:sz w:val="20"/>
              </w:rPr>
              <w:t>әкімі</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Ескендіров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2014 жылғы 6 ақпандағы № 2-20 с шешімімен бекітілген</w:t>
            </w:r>
          </w:p>
        </w:tc>
      </w:tr>
    </w:tbl>
    <w:p>
      <w:pPr>
        <w:spacing w:after="0"/>
        <w:ind w:left="0"/>
        <w:jc w:val="left"/>
      </w:pPr>
      <w:r>
        <w:rPr>
          <w:rFonts w:ascii="Times New Roman"/>
          <w:b/>
          <w:i w:val="false"/>
          <w:color w:val="000000"/>
        </w:rPr>
        <w:t xml:space="preserve"> Уәлиханов ауданында әлеуметтік көмек көрсету, мөлшерін белгілеу және мұқтаж азаматтардың жекелеген санаттарының тізбесін айқындаудың қағидалары</w:t>
      </w:r>
    </w:p>
    <w:p>
      <w:pPr>
        <w:spacing w:after="0"/>
        <w:ind w:left="0"/>
        <w:jc w:val="left"/>
      </w:pPr>
      <w:r>
        <w:rPr>
          <w:rFonts w:ascii="Times New Roman"/>
          <w:b w:val="false"/>
          <w:i w:val="false"/>
          <w:color w:val="000000"/>
          <w:sz w:val="28"/>
        </w:rPr>
        <w:t>      1.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 әлеуметтік көмек көрсетудің тәртібін, мөлшерлерін белгілейді және мұқтаж азаматтардың жекелеген санаттарының тізбесін айқындауды.</w:t>
      </w:r>
      <w:r>
        <w:br/>
      </w:r>
      <w:r>
        <w:rPr>
          <w:rFonts w:ascii="Times New Roman"/>
          <w:b w:val="false"/>
          <w:i w:val="false"/>
          <w:color w:val="000000"/>
          <w:sz w:val="28"/>
        </w:rPr>
        <w:t>
</w:t>
      </w:r>
    </w:p>
    <w:bookmarkStart w:name="z5"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3)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уәкілетті орган – Солтүстік Қазақстан облысы "Уәлиханов ауданының жұмыспен қамту және әлеуметтік бағдарламалар бөлімі" мемлекеттік мекемесі;</w:t>
      </w:r>
      <w:r>
        <w:br/>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әкімінің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3. Осы қағидалар Солтүстік Қазақстан облысы Уәлиханов ауданының аумағында тұрақты тұратындарға тарайды.</w:t>
      </w:r>
      <w:r>
        <w:br/>
      </w:r>
      <w:r>
        <w:rPr>
          <w:rFonts w:ascii="Times New Roman"/>
          <w:b w:val="false"/>
          <w:i w:val="false"/>
          <w:color w:val="000000"/>
          <w:sz w:val="28"/>
        </w:rPr>
        <w:t>
      4. Осы қағидалардың мақсаттары үшін әлеуметтік көмек ретінде Солтүстік Қазақстан облысы Уәлиханов ауданының әкімдігімен "Уәлиханов ауданының жұмыспен қамту және әлеуметтік бағдарламалар бөлімі" мемлекеттік мекемесі арқылы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көмек көрсету болып табылады.</w:t>
      </w:r>
      <w:r>
        <w:br/>
      </w:r>
      <w:r>
        <w:rPr>
          <w:rFonts w:ascii="Times New Roman"/>
          <w:b w:val="false"/>
          <w:i w:val="false"/>
          <w:color w:val="000000"/>
          <w:sz w:val="28"/>
        </w:rPr>
        <w:t xml:space="preserve">
      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6. Атаулы күндер мен мерекелік күндерге әлеуметтік көмек жылсайын көрсетіледі. Өмірлік қиын жағдайға тап болғанда көмек бір рет қана көрсетіледі.</w:t>
      </w:r>
      <w:r>
        <w:br/>
      </w:r>
      <w:r>
        <w:rPr>
          <w:rFonts w:ascii="Times New Roman"/>
          <w:b w:val="false"/>
          <w:i w:val="false"/>
          <w:color w:val="000000"/>
          <w:sz w:val="28"/>
        </w:rPr>
        <w:t xml:space="preserve">
      7. Әлеуметтік көмек көрсету үшін атаулы күндер мен мереке күндерінің тізбелерін, сондай-ақ жеке санатқа Алушыларға әлеуметтік көмек көрсетудің еселігі мен мөлшері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Солтүстік Қазақстан облыс әкімдігімен келісілген біркелкі мөлшерде белгілейді.</w:t>
      </w:r>
      <w:r>
        <w:br/>
      </w:r>
      <w:r>
        <w:rPr>
          <w:rFonts w:ascii="Times New Roman"/>
          <w:b w:val="false"/>
          <w:i w:val="false"/>
          <w:color w:val="000000"/>
          <w:sz w:val="28"/>
        </w:rPr>
        <w:t>
      8. Учаскелік және арнайы комиссиялар өз қызметін Солтүстік Қазақстан облысы әкімдігі бекітетін ережелердің негізінде жүзеге асырады.</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1"/>
    <w:p>
      <w:pPr>
        <w:spacing w:after="0"/>
        <w:ind w:left="0"/>
        <w:jc w:val="left"/>
      </w:pPr>
      <w:r>
        <w:rPr>
          <w:rFonts w:ascii="Times New Roman"/>
          <w:b w:val="false"/>
          <w:i w:val="false"/>
          <w:color w:val="000000"/>
          <w:sz w:val="28"/>
        </w:rPr>
        <w:t xml:space="preserve">      9. Алушылар санатының тізбесі, әлеуметтік көмектің шекті мөлшерлері, табиғи зілзаланың немесе өрттің салдарынан өмірлік қиын жағдай туындаған кезде өтініш беру мерзімі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белгіленеді.</w:t>
      </w:r>
      <w:r>
        <w:br/>
      </w:r>
      <w:r>
        <w:rPr>
          <w:rFonts w:ascii="Times New Roman"/>
          <w:b w:val="false"/>
          <w:i w:val="false"/>
          <w:color w:val="000000"/>
          <w:sz w:val="28"/>
        </w:rPr>
        <w:t>
      Көрсетілетін әлеуметтік көмектің мөлшерін әрбір жекелеген жағдайда арнайы комиссия айқындайды және оны әлеуметтік көмек көрсетудің қажеттілігі туралы қорытындыда көрсетеді, алайда ол 200 айлық есептік көрсеткіштен және өмірлік қиын жағдайға тап болған сәттен әлеуметтік көмекке жүгіну мерзімі 6 айдан аспауы керек.</w:t>
      </w:r>
      <w:r>
        <w:br/>
      </w:r>
      <w:r>
        <w:rPr>
          <w:rFonts w:ascii="Times New Roman"/>
          <w:b w:val="false"/>
          <w:i w:val="false"/>
          <w:color w:val="000000"/>
          <w:sz w:val="28"/>
        </w:rPr>
        <w:t>
      Өмірлік қиын жағдайға тап болғанда мұқтаж азамат санатына жатқызуға негіз болып саналады:</w:t>
      </w:r>
      <w:r>
        <w:br/>
      </w:r>
      <w:r>
        <w:rPr>
          <w:rFonts w:ascii="Times New Roman"/>
          <w:b w:val="false"/>
          <w:i w:val="false"/>
          <w:color w:val="000000"/>
          <w:sz w:val="28"/>
        </w:rPr>
        <w:t>
      жетімдік;</w:t>
      </w:r>
      <w:r>
        <w:br/>
      </w:r>
      <w:r>
        <w:rPr>
          <w:rFonts w:ascii="Times New Roman"/>
          <w:b w:val="false"/>
          <w:i w:val="false"/>
          <w:color w:val="000000"/>
          <w:sz w:val="28"/>
        </w:rPr>
        <w:t>
      ата-ананың қамқорлығынсыз қалу;</w:t>
      </w:r>
      <w:r>
        <w:br/>
      </w:r>
      <w:r>
        <w:rPr>
          <w:rFonts w:ascii="Times New Roman"/>
          <w:b w:val="false"/>
          <w:i w:val="false"/>
          <w:color w:val="000000"/>
          <w:sz w:val="28"/>
        </w:rPr>
        <w:t>
      кәмелетке толмағандардың қадағалаусыз қалуы, оның ішінде девианттық мінез-құлық;</w:t>
      </w:r>
      <w:r>
        <w:br/>
      </w:r>
      <w:r>
        <w:rPr>
          <w:rFonts w:ascii="Times New Roman"/>
          <w:b w:val="false"/>
          <w:i w:val="false"/>
          <w:color w:val="000000"/>
          <w:sz w:val="28"/>
        </w:rPr>
        <w:t>
      туғаннан үш жасқа дейінгі балалардың бастапқы психофизикалық дамуы мүмкіндіктерінің шектеулі;</w:t>
      </w:r>
      <w:r>
        <w:br/>
      </w:r>
      <w:r>
        <w:rPr>
          <w:rFonts w:ascii="Times New Roman"/>
          <w:b w:val="false"/>
          <w:i w:val="false"/>
          <w:color w:val="000000"/>
          <w:sz w:val="28"/>
        </w:rPr>
        <w:t>
      дене және (немесе) ақыл-ой мүмкіндіктеріне байланысты организм функцияларының тұрақты бұзылуы;</w:t>
      </w:r>
      <w:r>
        <w:br/>
      </w:r>
      <w:r>
        <w:rPr>
          <w:rFonts w:ascii="Times New Roman"/>
          <w:b w:val="false"/>
          <w:i w:val="false"/>
          <w:color w:val="000000"/>
          <w:sz w:val="28"/>
        </w:rPr>
        <w:t>
      әлеуметтік мәні бар аурулардың және айналасындағыларға қауіп төндіретін аурулардың салдарынан тыныс-тіршілігінің шектелуі;</w:t>
      </w:r>
      <w:r>
        <w:br/>
      </w:r>
      <w:r>
        <w:rPr>
          <w:rFonts w:ascii="Times New Roman"/>
          <w:b w:val="false"/>
          <w:i w:val="false"/>
          <w:color w:val="000000"/>
          <w:sz w:val="28"/>
        </w:rPr>
        <w:t>
      жасының егде тартуына байланысты, ауруы және (немесе) мүгедектігі салдарынан өзіне-өзі күтімжасай алмауы;</w:t>
      </w:r>
      <w:r>
        <w:br/>
      </w:r>
      <w:r>
        <w:rPr>
          <w:rFonts w:ascii="Times New Roman"/>
          <w:b w:val="false"/>
          <w:i w:val="false"/>
          <w:color w:val="000000"/>
          <w:sz w:val="28"/>
        </w:rPr>
        <w:t>
      әлеуметтік бейімсіздікке және әлеуметтік депривацияға әкеп соқтырған қатыгездік;</w:t>
      </w:r>
      <w:r>
        <w:br/>
      </w:r>
      <w:r>
        <w:rPr>
          <w:rFonts w:ascii="Times New Roman"/>
          <w:b w:val="false"/>
          <w:i w:val="false"/>
          <w:color w:val="000000"/>
          <w:sz w:val="28"/>
        </w:rPr>
        <w:t>
      баспанасыздық (белгілі бір тұрғылықты жері жоқ адамдар);</w:t>
      </w:r>
      <w:r>
        <w:br/>
      </w:r>
      <w:r>
        <w:rPr>
          <w:rFonts w:ascii="Times New Roman"/>
          <w:b w:val="false"/>
          <w:i w:val="false"/>
          <w:color w:val="000000"/>
          <w:sz w:val="28"/>
        </w:rPr>
        <w:t>
      бас бостандығынан айыру орындарынан босау;</w:t>
      </w:r>
      <w:r>
        <w:br/>
      </w:r>
      <w:r>
        <w:rPr>
          <w:rFonts w:ascii="Times New Roman"/>
          <w:b w:val="false"/>
          <w:i w:val="false"/>
          <w:color w:val="000000"/>
          <w:sz w:val="28"/>
        </w:rPr>
        <w:t>
      қылмыстық-атқару инспекциясы пробация қызметінің есебінде болу;</w:t>
      </w:r>
      <w:r>
        <w:br/>
      </w:r>
      <w:r>
        <w:rPr>
          <w:rFonts w:ascii="Times New Roman"/>
          <w:b w:val="false"/>
          <w:i w:val="false"/>
          <w:color w:val="000000"/>
          <w:sz w:val="28"/>
        </w:rPr>
        <w:t>
      табиғи зілзаланың немесе өрттің салдарынан азаматқа (отбасына) не оның мүлкіне зиян келтіру не әлеуметтік мәні бар аурулардың болуы (қатерлі ісік, туберкулездің ауыр түрімен ауратын, мүгедек балалар);</w:t>
      </w:r>
      <w:r>
        <w:br/>
      </w:r>
      <w:r>
        <w:rPr>
          <w:rFonts w:ascii="Times New Roman"/>
          <w:b w:val="false"/>
          <w:i w:val="false"/>
          <w:color w:val="000000"/>
          <w:sz w:val="28"/>
        </w:rPr>
        <w:t>
      жан басына шаққандағы орташа табыстың мөлшері 1 минималды есептік көрсеткіштен аспаса;</w:t>
      </w:r>
      <w:r>
        <w:br/>
      </w:r>
      <w:r>
        <w:rPr>
          <w:rFonts w:ascii="Times New Roman"/>
          <w:b w:val="false"/>
          <w:i w:val="false"/>
          <w:color w:val="000000"/>
          <w:sz w:val="28"/>
        </w:rPr>
        <w:t>
      тиісті кезенде белгіленген мөшері жан басына шаққандағы орташа табысы бар, Қазақстан Республикасының аумағында орналасқан күндізгі нысаның жоғары кәсіптік білім ұйымдарында, аз қамтылған отбасылар азаматтарын оқыту үшін;</w:t>
      </w:r>
      <w:r>
        <w:br/>
      </w:r>
      <w:r>
        <w:rPr>
          <w:rFonts w:ascii="Times New Roman"/>
          <w:b w:val="false"/>
          <w:i w:val="false"/>
          <w:color w:val="000000"/>
          <w:sz w:val="28"/>
        </w:rPr>
        <w:t>
      мүгедектерді жеке оңалту бағдарламасы болған жағдайда, барлық топтағы мүгедектерге санаторлы-курорттық емделуге әлеуметтік көмекке мұқтаждық;</w:t>
      </w:r>
      <w:r>
        <w:br/>
      </w:r>
      <w:r>
        <w:rPr>
          <w:rFonts w:ascii="Times New Roman"/>
          <w:b w:val="false"/>
          <w:i w:val="false"/>
          <w:color w:val="000000"/>
          <w:sz w:val="28"/>
        </w:rPr>
        <w:t>
      Ұлы Отан соғысының қатысушылары мен мүгедектерінің, сондай-ақ жеңілдіктер мен кепілдіктер бойынша Ұлы Отан соғысының қатысушылары мен мүгедектеріне теңестірілген тұлғалардың тіс протездеу мен санаторлық-курорттық емделуге мұқтаждығы.</w:t>
      </w:r>
      <w:r>
        <w:br/>
      </w:r>
      <w:r>
        <w:rPr>
          <w:rFonts w:ascii="Times New Roman"/>
          <w:b w:val="false"/>
          <w:i w:val="false"/>
          <w:color w:val="000000"/>
          <w:sz w:val="28"/>
        </w:rPr>
        <w:t>
      Арнайы комиссиялар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Уәлиханов аудандық мәслихатының 15.08.2014 </w:t>
      </w:r>
      <w:r>
        <w:rPr>
          <w:rFonts w:ascii="Times New Roman"/>
          <w:b w:val="false"/>
          <w:i w:val="false"/>
          <w:color w:val="ff0000"/>
          <w:sz w:val="28"/>
        </w:rPr>
        <w:t>N 6-26с</w:t>
      </w:r>
      <w:r>
        <w:rPr>
          <w:rFonts w:ascii="Times New Roman"/>
          <w:b w:val="false"/>
          <w:i w:val="false"/>
          <w:color w:val="ff0000"/>
          <w:sz w:val="28"/>
        </w:rPr>
        <w:t xml:space="preserve"> шешімімен (алғашқы ресми жарияланған күннен кейін күнтізбелік он күн өткен соң күшіне енгізіледі).</w:t>
      </w:r>
      <w:r>
        <w:br/>
      </w: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3. Әлеуметтік көмек көрсету тәртібі</w:t>
      </w:r>
    </w:p>
    <w:bookmarkEnd w:id="2"/>
    <w:p>
      <w:pPr>
        <w:spacing w:after="0"/>
        <w:ind w:left="0"/>
        <w:jc w:val="left"/>
      </w:pPr>
      <w:r>
        <w:rPr>
          <w:rFonts w:ascii="Times New Roman"/>
          <w:b w:val="false"/>
          <w:i w:val="false"/>
          <w:color w:val="000000"/>
          <w:sz w:val="28"/>
        </w:rPr>
        <w:t>      11. Атаулы күндер мен мереке күндеріне әлеуметтік көмек алушылардан өтініштер талап етілмей уәкілетті ұйымның не өзге де ұйымдардың ұсынымы бойынша Солтүстік Қазақстан облысы Уәлиханов ауданының әкімдігі бекітілген тізім бойынша көрсетіледі.</w:t>
      </w:r>
      <w:r>
        <w:br/>
      </w:r>
      <w:r>
        <w:rPr>
          <w:rFonts w:ascii="Times New Roman"/>
          <w:b w:val="false"/>
          <w:i w:val="false"/>
          <w:color w:val="000000"/>
          <w:sz w:val="28"/>
        </w:rPr>
        <w:t>
      12.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округтың әкіміне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13.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14.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xml:space="preserve">
      15. Учаскелік комиссия құжаттарды алған күннен бастап екі жұмыс күні ішінде өтініш берушіге тексеру жүргізеді, оның нәтижелері бойынша осы қағидаларға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16.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17.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18.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19.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20.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21.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22.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23.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 жағдайларда жүзеге асырылады.</w:t>
      </w:r>
      <w:r>
        <w:br/>
      </w:r>
      <w:r>
        <w:rPr>
          <w:rFonts w:ascii="Times New Roman"/>
          <w:b w:val="false"/>
          <w:i w:val="false"/>
          <w:color w:val="000000"/>
          <w:sz w:val="28"/>
        </w:rPr>
        <w:t>
      3) әлеуметтік көмек көрсету үшін тұлғаның (отбасының) орташа жанға шаққандағы кірісінің асуы.</w:t>
      </w:r>
      <w:r>
        <w:br/>
      </w:r>
      <w:r>
        <w:rPr>
          <w:rFonts w:ascii="Times New Roman"/>
          <w:b w:val="false"/>
          <w:i w:val="false"/>
          <w:color w:val="000000"/>
          <w:sz w:val="28"/>
        </w:rPr>
        <w:t>
      24. Әлеуметтік көмек ұсынуға шығыстарды қаржыландыру ауданның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Әлеуметтік көмегін төлеуді уәкілетті орган екінші деңгейдегі банктер арқылы алушыларға есептелген сомаларды дербес шоттарына аудару арқылы жүзеге асырылады.</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3"/>
    <w:p>
      <w:pPr>
        <w:spacing w:after="0"/>
        <w:ind w:left="0"/>
        <w:jc w:val="left"/>
      </w:pPr>
      <w:r>
        <w:rPr>
          <w:rFonts w:ascii="Times New Roman"/>
          <w:b w:val="false"/>
          <w:i w:val="false"/>
          <w:color w:val="000000"/>
          <w:sz w:val="28"/>
        </w:rPr>
        <w:t>      25.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Уәлиханов ауданын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5. Қорытынды ереже</w:t>
      </w:r>
    </w:p>
    <w:bookmarkEnd w:id="4"/>
    <w:p>
      <w:pPr>
        <w:spacing w:after="0"/>
        <w:ind w:left="0"/>
        <w:jc w:val="left"/>
      </w:pPr>
      <w:r>
        <w:rPr>
          <w:rFonts w:ascii="Times New Roman"/>
          <w:b w:val="false"/>
          <w:i w:val="false"/>
          <w:color w:val="000000"/>
          <w:sz w:val="28"/>
        </w:rPr>
        <w:t>      27.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ауданында әлеуметтік көмек көрсету, мөлшерін белгілеу және</w:t>
            </w:r>
            <w:r>
              <w:rPr>
                <w:rFonts w:ascii="Times New Roman"/>
                <w:b w:val="false"/>
                <w:i w:val="false"/>
                <w:color w:val="000000"/>
                <w:sz w:val="20"/>
              </w:rPr>
              <w:t xml:space="preserve">  мұқтаж азаматтардың жекелеген санаттарының тізбесін айқындаудың қағидаларына 1-қосымша</w:t>
            </w:r>
          </w:p>
        </w:tc>
      </w:tr>
    </w:tbl>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атаулы күндер мен мереке күндері алушылардың жекелеген санаттары үшін әлеуметтік көмектің еселігі мен мөлшері</w:t>
      </w:r>
    </w:p>
    <w:p>
      <w:pPr>
        <w:spacing w:after="0"/>
        <w:ind w:left="0"/>
        <w:jc w:val="left"/>
      </w:pPr>
      <w:r>
        <w:rPr>
          <w:rFonts w:ascii="Times New Roman"/>
          <w:b w:val="false"/>
          <w:i w:val="false"/>
          <w:color w:val="ff0000"/>
          <w:sz w:val="28"/>
        </w:rPr>
        <w:t xml:space="preserve">      Ескерту. 1-қосымша жаңа редакцияда - Солтүстік Қазақстан облысы Уәлиханов аудандық мәслихатының 15.08.2014 </w:t>
      </w:r>
      <w:r>
        <w:rPr>
          <w:rFonts w:ascii="Times New Roman"/>
          <w:b w:val="false"/>
          <w:i w:val="false"/>
          <w:color w:val="ff0000"/>
          <w:sz w:val="28"/>
        </w:rPr>
        <w:t>N 6-26с</w:t>
      </w:r>
      <w:r>
        <w:rPr>
          <w:rFonts w:ascii="Times New Roman"/>
          <w:b w:val="false"/>
          <w:i w:val="false"/>
          <w:color w:val="ff0000"/>
          <w:sz w:val="28"/>
        </w:rPr>
        <w:t xml:space="preserve"> шешімімен (алғашқы ресми жарияланған күннен кейін күнтізбелік он күн өткен соң күшіне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
        <w:gridCol w:w="10124"/>
        <w:gridCol w:w="185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Алушылар санаттары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мөлшері мен еселігі</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ақпан – Ауған аумағынан әскерді шығару күні</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жұрiп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- 15 айлық есептік көрсеткіш</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- 15 айлық есептік көрсеткіш</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- 15 айлық есептік көрсеткіш</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Ауғанстандағы немесе ұрыс қимылдары жүргiзiлген басқа мемлекеттердегi ұрыс қимылдары кезеңiнде жараланудың, контузия алудың, зақымданудың немесе ауруңа шалдығудың салдарынан қаза тапқан (хабар-ошарсыз кеткен) немесе қайтыс болған әскери қызметшiлердiң отбасы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- 15 айлық есептік көрсеткіш</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- 15 айлық есептік көрсеткіш</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Мемлекет қауiпсiздiгi комитетiнiң Ауғанстанда уақытша, болған және совет әскерлерiнiң шектелген құрамына енбеген жұмысшылары мен қызметшiлерi</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- 15 айлық есептік көрсеткіш</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наурыз – Халықаралық әйелдер күні</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 алқамен", "Күміс алқамен", I және II дәрежелі "Ана Даңқыны" ордендерімен марапатталған немесе бұрын "Ардақты ана" атағын алған көп балалы аналар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 айлық есептік көрсеткіш</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 – Чернобыль атом электростансасындағы апатты еске алу күні</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1986 - 1987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- 15 айлық есептік көрсеткіш</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- 15 айлық есептік көрсеткіш</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- 15 айлық есептік көрсеткіш</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АЭС-iндегi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азаматтардың, сондай-ақ азаматтардың отбасы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- 15 айлық есептік көрсеткіш</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1988-1989 жылдардағы Чернобыль АЭС-iндегi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құрсағынандағы балаларды қоса алғанда</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- 15 айлық есептік көрсеткіш</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 Жеңіс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 мен мүгедектері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50 айлық есептік көрсеткіш (2015 жылғы 9 мамырды қоспағанда)</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 айлық есептік көрсеткіш</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 айлық есептік көрсеткіш</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 айлық есептік көрсеткіш</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 айлық есептік көрсеткіш</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 айлық есептік көрсеткіш</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 айлық есептік көрсеткіш</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 айлық есептік көрсеткіш</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ішкі істер және мемлекеттік қауіпсіздік органдарының органдарының басшы және қатардағы құрамындағы адамдар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 айлық есептік көрсеткіш</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 жылдың 1 қаңтарынан 1951 жылдың 31 желтоқсанына дейiнгi кезеңде Украин ССР-i, Беларусь ССР-i, Литва ССР-i, Латыш ССР-i, Эстон ССР-i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 айлық есептік көрсеткіш</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 айлық есептік көрсеткіш</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 айлық есептік көрсеткіш</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қажырлы еңбегi және мәнсiз әскери қызметi үшiн бұрынғы КСР Одағының ордендерiмен және медальдерiмен наградталған адамдар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 айлық есептік көрсеткіш(2015 жылғы 9 мамырды қоспағанда)</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9 мамыр – Жеңіс күні</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 мен мүгедектері</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100 айлық есептік көрсеткіш</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қажырлы еңбегi және мәнсiз әскери қызметi үшiн бұрынғы КСР Одағының ордендерiмен және медальдерiмен наградталған адамдар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- 25 айлық есептік көрсеткіш</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Кепілдіктер мен жеңілдіктер бойынша Ұлы Отан соғысының қатысушылар мен мүгедектеріне теністірілген адамдарға</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 айлық есептік көрсеткіш</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мамыр – Отанды қорғау күні</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 айлық есептік көрсеткіш</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Бейбiт уақытта әскери қызметiн өткеру кезiнде қаза тапқан (қайтыс болған) әскери қызметшiлердiң отбасы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 айлық есептік көрсеткіш</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мамыр – Саяси қуғын-сұргін құрбандарын еске алу күні</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аумағында саяси қуғын-сүргiннен тiкелей зардап шеккен және қазiргi кезде Қазақстан Республикасының азаматтары болып табылатын адамдар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- 15 айлық есептік көрсеткіш</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 Қазақстан Республикасының Конституциясы күні</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ауданның құрметті азаматтары</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- 10 айлық есептік көрсеткіш</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ауданында әлеуметтік көмек көрсету, мөлшерін белгілеу және мұқтаж азаматтардың жекелеген санаттарының тізбесін айқындаудың қағидаларына 2-қосымша</w:t>
            </w:r>
          </w:p>
        </w:tc>
      </w:tr>
    </w:tbl>
    <w:p>
      <w:pPr>
        <w:spacing w:after="0"/>
        <w:ind w:left="0"/>
        <w:jc w:val="left"/>
      </w:pPr>
      <w:r>
        <w:rPr>
          <w:rFonts w:ascii="Times New Roman"/>
          <w:b/>
          <w:i w:val="false"/>
          <w:color w:val="000000"/>
        </w:rPr>
        <w:t xml:space="preserve">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3315"/>
        <w:gridCol w:w="4758"/>
        <w:gridCol w:w="3557"/>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п/п</w:t>
            </w: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Алушылар санатының тізбесі, табиғи зілзаланың немесе өрттің салдарынан өмірлік қиын жағдай туындаған кезде </w:t>
            </w:r>
            <w:r>
              <w:br/>
            </w:r>
            <w:r>
              <w:rPr>
                <w:rFonts w:ascii="Times New Roman"/>
                <w:b w:val="false"/>
                <w:i w:val="false"/>
                <w:color w:val="000000"/>
                <w:sz w:val="20"/>
              </w:rPr>
              <w:t>
</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көмектің шекті мөлшерлері, табиғи зілзаланың немесе өрттің салдарынан өмірлік қиын жағдай туындаған кезде және әлеуметтік көмек көрсету еселігі</w:t>
            </w: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зілзаланың немесе өрттің салдарынан өмірлік қиын жағдай туындаған кезде әлеуметтік көмекке өтініш білдіру мерзімі</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зілзаланың немесе өрттің салдарынан зардап шеккен Уәлиханов ауданының аумағында тұратын азаматтарға</w:t>
            </w:r>
            <w:r>
              <w:br/>
            </w:r>
            <w:r>
              <w:rPr>
                <w:rFonts w:ascii="Times New Roman"/>
                <w:b w:val="false"/>
                <w:i w:val="false"/>
                <w:color w:val="000000"/>
                <w:sz w:val="20"/>
              </w:rPr>
              <w:t>
</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айлық есептік көрсеткіштең артық емес,</w:t>
            </w:r>
            <w:r>
              <w:br/>
            </w:r>
            <w:r>
              <w:rPr>
                <w:rFonts w:ascii="Times New Roman"/>
                <w:b w:val="false"/>
                <w:i w:val="false"/>
                <w:color w:val="000000"/>
                <w:sz w:val="20"/>
              </w:rPr>
              <w:t>
бір рет</w:t>
            </w: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Өмірлік қиын жағдай туындаған кезде, алты айдың ішінде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ауданында әлеуметтік көмек көрсету, мөлшерін белгілеу және мұқтаж азаматтардың жекелеген санаттарының тізбесін айқындаудың қағидаларына 3-қосымша</w:t>
            </w:r>
          </w:p>
        </w:tc>
      </w:tr>
    </w:tbl>
    <w:p>
      <w:pPr>
        <w:spacing w:after="0"/>
        <w:ind w:left="0"/>
        <w:jc w:val="left"/>
      </w:pPr>
      <w:r>
        <w:rPr>
          <w:rFonts w:ascii="Times New Roman"/>
          <w:b w:val="false"/>
          <w:i w:val="false"/>
          <w:color w:val="000000"/>
          <w:sz w:val="28"/>
        </w:rPr>
        <w:t>      Отбасыны тіркеу нөмірі ____________</w:t>
      </w:r>
      <w:r>
        <w:br/>
      </w:r>
      <w:r>
        <w:rPr>
          <w:rFonts w:ascii="Times New Roman"/>
          <w:b w:val="false"/>
          <w:i w:val="false"/>
          <w:color w:val="000000"/>
          <w:sz w:val="28"/>
        </w:rPr>
        <w:t>
      Өтініш берушінің отбасы құрамы туралы мәліметтер</w:t>
      </w:r>
      <w:r>
        <w:br/>
      </w:r>
      <w:r>
        <w:rPr>
          <w:rFonts w:ascii="Times New Roman"/>
          <w:b w:val="false"/>
          <w:i w:val="false"/>
          <w:color w:val="000000"/>
          <w:sz w:val="28"/>
        </w:rPr>
        <w:t>
      _________________________ ________________________</w:t>
      </w:r>
      <w:r>
        <w:br/>
      </w:r>
      <w:r>
        <w:rPr>
          <w:rFonts w:ascii="Times New Roman"/>
          <w:b w:val="false"/>
          <w:i w:val="false"/>
          <w:color w:val="000000"/>
          <w:sz w:val="28"/>
        </w:rPr>
        <w:t>
      (Өтініш берушінің Т.А.Ә.) (үйінің мекенжайы,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5362"/>
        <w:gridCol w:w="3511"/>
        <w:gridCol w:w="1659"/>
      </w:tblGrid>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Өтініш берушінің қолы __________________ Күні ______________</w:t>
      </w:r>
      <w:r>
        <w:br/>
      </w:r>
      <w:r>
        <w:rPr>
          <w:rFonts w:ascii="Times New Roman"/>
          <w:b w:val="false"/>
          <w:i w:val="false"/>
          <w:color w:val="000000"/>
          <w:sz w:val="28"/>
        </w:rPr>
        <w:t>
      Отбасының құрамы туралы мәліметтерді куәландыруға уәкілетті</w:t>
      </w:r>
      <w:r>
        <w:br/>
      </w:r>
      <w:r>
        <w:rPr>
          <w:rFonts w:ascii="Times New Roman"/>
          <w:b w:val="false"/>
          <w:i w:val="false"/>
          <w:color w:val="000000"/>
          <w:sz w:val="28"/>
        </w:rPr>
        <w:t>
      органның лауазымды адамының Т.А.Ә. _____________________</w:t>
      </w:r>
      <w:r>
        <w:br/>
      </w:r>
      <w:r>
        <w:rPr>
          <w:rFonts w:ascii="Times New Roman"/>
          <w:b w:val="false"/>
          <w:i w:val="false"/>
          <w:color w:val="000000"/>
          <w:sz w:val="28"/>
        </w:rPr>
        <w:t xml:space="preserve">
       (қолы)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ауданында әлеуметтік көмек көрсету, мөлшерін белгілеу және мұқтаж азаматтардың жекелеген санаттарының тізбесін айқындаудың қағидаларына 4-қосымша</w:t>
            </w:r>
          </w:p>
        </w:tc>
      </w:tr>
    </w:tbl>
    <w:p>
      <w:pPr>
        <w:spacing w:after="0"/>
        <w:ind w:left="0"/>
        <w:jc w:val="both"/>
      </w:pPr>
      <w:r>
        <w:rPr>
          <w:rFonts w:ascii="Times New Roman"/>
          <w:b w:val="false"/>
          <w:i w:val="false"/>
          <w:color w:val="000000"/>
          <w:sz w:val="28"/>
        </w:rPr>
        <w:t>            Өмірлік қиын жағдайдың туындауына байланысты адамның (отбасының) мұқтаждығын айқындауға арналған тексеру</w:t>
      </w:r>
      <w:r>
        <w:br/>
      </w:r>
      <w:r>
        <w:rPr>
          <w:rFonts w:ascii="Times New Roman"/>
          <w:b w:val="false"/>
          <w:i w:val="false"/>
          <w:color w:val="000000"/>
          <w:sz w:val="28"/>
        </w:rPr>
        <w:t>АКТІСІ</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20__ ж. "___" _______</w:t>
      </w:r>
      <w:r>
        <w:br/>
      </w:r>
      <w:r>
        <w:rPr>
          <w:rFonts w:ascii="Times New Roman"/>
          <w:b w:val="false"/>
          <w:i w:val="false"/>
          <w:color w:val="000000"/>
          <w:sz w:val="28"/>
        </w:rPr>
        <w:t>
       _____________________</w:t>
      </w:r>
      <w:r>
        <w:br/>
      </w:r>
      <w:r>
        <w:rPr>
          <w:rFonts w:ascii="Times New Roman"/>
          <w:b w:val="false"/>
          <w:i w:val="false"/>
          <w:color w:val="000000"/>
          <w:sz w:val="28"/>
        </w:rPr>
        <w:t>
      (елді мекен)</w:t>
      </w:r>
      <w:r>
        <w:br/>
      </w:r>
      <w:r>
        <w:rPr>
          <w:rFonts w:ascii="Times New Roman"/>
          <w:b w:val="false"/>
          <w:i w:val="false"/>
          <w:color w:val="000000"/>
          <w:sz w:val="28"/>
        </w:rPr>
        <w:t>
       1. Өтініш берушінің Т.А.Ә. ____________________________________</w:t>
      </w:r>
      <w:r>
        <w:br/>
      </w:r>
      <w:r>
        <w:rPr>
          <w:rFonts w:ascii="Times New Roman"/>
          <w:b w:val="false"/>
          <w:i w:val="false"/>
          <w:color w:val="000000"/>
          <w:sz w:val="28"/>
        </w:rPr>
        <w:t>
       2. Тұратын мекенжайы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Өтініш беруші әлеуметтік көмекке өтініш берген туындаған өмірлік қиын жағдай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Отбасы құрамы (отбасында нақты тұратындар есептеледі) ______адам,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997"/>
        <w:gridCol w:w="471"/>
        <w:gridCol w:w="997"/>
        <w:gridCol w:w="2222"/>
        <w:gridCol w:w="734"/>
        <w:gridCol w:w="5642"/>
        <w:gridCol w:w="735"/>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қамтылуы (жұмыс, оқу орны)</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қамтылмау себебі</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Еңбекке жарамды барлығы _________________________________ адам.</w:t>
      </w:r>
      <w:r>
        <w:br/>
      </w:r>
      <w:r>
        <w:rPr>
          <w:rFonts w:ascii="Times New Roman"/>
          <w:b w:val="false"/>
          <w:i w:val="false"/>
          <w:color w:val="000000"/>
          <w:sz w:val="28"/>
        </w:rPr>
        <w:t>
       Жұмыспен қамту органдарында жұмыссыз ретінде тіркелгендері ____адам.</w:t>
      </w:r>
      <w:r>
        <w:br/>
      </w:r>
      <w:r>
        <w:rPr>
          <w:rFonts w:ascii="Times New Roman"/>
          <w:b w:val="false"/>
          <w:i w:val="false"/>
          <w:color w:val="000000"/>
          <w:sz w:val="28"/>
        </w:rPr>
        <w:t>
       Балалардың саны: ______________________________________________жоғары және орта оқу орындарында ақылы негізде оқитындар ______адам, оқу құны жылына ______ теңге.</w:t>
      </w:r>
      <w:r>
        <w:br/>
      </w:r>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Тұрғын үйді ұстауға арналған шығыстар:</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3649"/>
        <w:gridCol w:w="452"/>
        <w:gridCol w:w="735"/>
        <w:gridCol w:w="1146"/>
        <w:gridCol w:w="5836"/>
      </w:tblGrid>
      <w:tr>
        <w:trPr>
          <w:trHeight w:val="30"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3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мүшелерінің (оның ішінде өтініш берушінің) Т.А.Ә.</w:t>
            </w:r>
            <w:r>
              <w:br/>
            </w:r>
            <w:r>
              <w:rPr>
                <w:rFonts w:ascii="Times New Roman"/>
                <w:b w:val="false"/>
                <w:i w:val="false"/>
                <w:color w:val="000000"/>
                <w:sz w:val="20"/>
              </w:rPr>
              <w:t>
</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тоқсандағы табыс сомасы (теңге)</w:t>
            </w:r>
            <w:r>
              <w:br/>
            </w:r>
            <w:r>
              <w:rPr>
                <w:rFonts w:ascii="Times New Roman"/>
                <w:b w:val="false"/>
                <w:i w:val="false"/>
                <w:color w:val="000000"/>
                <w:sz w:val="20"/>
              </w:rPr>
              <w:t>
</w:t>
            </w:r>
          </w:p>
        </w:tc>
        <w:tc>
          <w:tcPr>
            <w:tcW w:w="5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(ауладағы учаске, малы және құсы), саяжай және жер учаскесі (жер үлесі) туралы мәліметтер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6. Мыналардың:</w:t>
      </w:r>
      <w:r>
        <w:br/>
      </w: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 қазіргі уақытта өздері тұрып жатқаннан бөлек өзге де тұрғын үйдің болуы (оны пайдаланғаннан түскен мәлімделген табыс)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Бұрын алған көмегі туралы мәліметтер (нысаны, сомасы, көзі):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Отбасының өзге де табыстары (нысаны, сомасы, көзі):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Балалардың мектеп керек-жарағымен, киіммен, аяқ киіммен</w:t>
      </w:r>
      <w:r>
        <w:br/>
      </w:r>
      <w:r>
        <w:rPr>
          <w:rFonts w:ascii="Times New Roman"/>
          <w:b w:val="false"/>
          <w:i w:val="false"/>
          <w:color w:val="000000"/>
          <w:sz w:val="28"/>
        </w:rPr>
        <w:t>
      қамтамасыз етілуі ___________________________________________________</w:t>
      </w:r>
      <w:r>
        <w:br/>
      </w:r>
      <w:r>
        <w:rPr>
          <w:rFonts w:ascii="Times New Roman"/>
          <w:b w:val="false"/>
          <w:i w:val="false"/>
          <w:color w:val="000000"/>
          <w:sz w:val="28"/>
        </w:rPr>
        <w:t>
       10. Тұратын жерінің санитариялық-эпидемиологиялық жағдайы 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Комиссия төрағасы:</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(қолдары) (Т.А.Ә.)</w:t>
      </w:r>
      <w:r>
        <w:br/>
      </w:r>
      <w:r>
        <w:rPr>
          <w:rFonts w:ascii="Times New Roman"/>
          <w:b w:val="false"/>
          <w:i w:val="false"/>
          <w:color w:val="000000"/>
          <w:sz w:val="28"/>
        </w:rPr>
        <w:t>
       Жасалған актімен таныстым: ____________________________________</w:t>
      </w:r>
      <w:r>
        <w:br/>
      </w:r>
      <w:r>
        <w:rPr>
          <w:rFonts w:ascii="Times New Roman"/>
          <w:b w:val="false"/>
          <w:i w:val="false"/>
          <w:color w:val="000000"/>
          <w:sz w:val="28"/>
        </w:rPr>
        <w:t>
      Өтініш берушінің Т.А.Ә. және қолы</w:t>
      </w:r>
      <w:r>
        <w:br/>
      </w:r>
      <w:r>
        <w:rPr>
          <w:rFonts w:ascii="Times New Roman"/>
          <w:b w:val="false"/>
          <w:i w:val="false"/>
          <w:color w:val="000000"/>
          <w:sz w:val="28"/>
        </w:rPr>
        <w:t>
       Тексеру жүргізілуден бас тартамын ______________________ өтініш берушінің (немесе отбасы мүшелерінің бірінің) Т.А.Ә. және қолы,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ауданында әлеуметтік көмек көрсету, мөлшерін белгілеу және мұқтаж азаматтардың жекелеген санаттарының тізбесін айқындаудың қағидаларына 5-қосымша </w:t>
            </w:r>
          </w:p>
        </w:tc>
      </w:tr>
    </w:tbl>
    <w:p>
      <w:pPr>
        <w:spacing w:after="0"/>
        <w:ind w:left="0"/>
        <w:jc w:val="both"/>
      </w:pPr>
      <w:r>
        <w:rPr>
          <w:rFonts w:ascii="Times New Roman"/>
          <w:b w:val="false"/>
          <w:i w:val="false"/>
          <w:color w:val="000000"/>
          <w:sz w:val="28"/>
        </w:rPr>
        <w:t>            Учаскелік комиссияның № ______ қорытындысы</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20__ ж. ___ ______</w:t>
      </w:r>
      <w:r>
        <w:br/>
      </w: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w:t>
      </w:r>
      <w:r>
        <w:br/>
      </w:r>
      <w:r>
        <w:rPr>
          <w:rFonts w:ascii="Times New Roman"/>
          <w:b w:val="false"/>
          <w:i w:val="false"/>
          <w:color w:val="000000"/>
          <w:sz w:val="28"/>
        </w:rPr>
        <w:t>
      байланысты әлеуметтік көмек алуға өтініш берген адамның (отбасының)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(қажеттілігі, қажеттіліктің жоқтығы)</w:t>
      </w:r>
      <w:r>
        <w:br/>
      </w:r>
      <w:r>
        <w:rPr>
          <w:rFonts w:ascii="Times New Roman"/>
          <w:b w:val="false"/>
          <w:i w:val="false"/>
          <w:color w:val="000000"/>
          <w:sz w:val="28"/>
        </w:rPr>
        <w:t>
      адамға (отбасыға)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Комиссия төрағасы: __________________ _______________________</w:t>
      </w:r>
      <w:r>
        <w:br/>
      </w:r>
      <w:r>
        <w:rPr>
          <w:rFonts w:ascii="Times New Roman"/>
          <w:b w:val="false"/>
          <w:i w:val="false"/>
          <w:color w:val="000000"/>
          <w:sz w:val="28"/>
        </w:rPr>
        <w:t>
       Комиссия мүшелері: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(қолдары) (Т.А.Ә.)</w:t>
      </w:r>
      <w:r>
        <w:br/>
      </w:r>
      <w:r>
        <w:rPr>
          <w:rFonts w:ascii="Times New Roman"/>
          <w:b w:val="false"/>
          <w:i w:val="false"/>
          <w:color w:val="000000"/>
          <w:sz w:val="28"/>
        </w:rPr>
        <w:t>
      Қорытынды</w:t>
      </w:r>
      <w:r>
        <w:br/>
      </w:r>
      <w:r>
        <w:rPr>
          <w:rFonts w:ascii="Times New Roman"/>
          <w:b w:val="false"/>
          <w:i w:val="false"/>
          <w:color w:val="000000"/>
          <w:sz w:val="28"/>
        </w:rPr>
        <w:t>
       қоса берілген құжаттармен ___ данада</w:t>
      </w:r>
      <w:r>
        <w:br/>
      </w:r>
      <w:r>
        <w:rPr>
          <w:rFonts w:ascii="Times New Roman"/>
          <w:b w:val="false"/>
          <w:i w:val="false"/>
          <w:color w:val="000000"/>
          <w:sz w:val="28"/>
        </w:rPr>
        <w:t>
       20__ ж. "___" ___________ қабылданды</w:t>
      </w:r>
      <w:r>
        <w:br/>
      </w:r>
      <w:r>
        <w:rPr>
          <w:rFonts w:ascii="Times New Roman"/>
          <w:b w:val="false"/>
          <w:i w:val="false"/>
          <w:color w:val="000000"/>
          <w:sz w:val="28"/>
        </w:rPr>
        <w:t>
      Құжаттарды қабылдаған кент, ауыл, ауылдық округ әкімінің немесе уәкілетті орган қызметкерінің Т.А.Ә., лауазымы, қолы 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