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498c" w14:textId="0ea49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ауданының мәслихатының 2014 жылғы 31 қаңтардағы N 23/2 шешімі. Солтүстік Қазақстан облысының Әділет департаментінде 2014 жылғы 27 ақпанда N 2575 болып тіркелді. Күші жойылды - Солтүстік Қазақстан облысы Қызылжар ауданы мәслихатының 2016 жылғы 27 мамырдағы N 4/3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Қызылжар ауданы мәслихатының 27.05.2016 </w:t>
      </w:r>
      <w:r>
        <w:rPr>
          <w:rFonts w:ascii="Times New Roman"/>
          <w:b w:val="false"/>
          <w:i w:val="false"/>
          <w:color w:val="ff0000"/>
          <w:sz w:val="28"/>
        </w:rPr>
        <w:t>N 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берілген Қызылжар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 алғаш ресми жарияланған күнінен бастап күнтізбелік он күн өткен соң қолданысқа енгізіледі және 2014 жылдың 1 қаңтарынан бастап туындаған құқықтық қатыныстарға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Қызылжар аудандық мәслихат</w:t>
            </w:r>
            <w:r>
              <w:br/>
            </w:r>
            <w:r>
              <w:rPr>
                <w:rFonts w:ascii="Times New Roman"/>
                <w:b w:val="false"/>
                <w:i/>
                <w:color w:val="000000"/>
                <w:sz w:val="20"/>
              </w:rPr>
              <w:t>сессиясының төрайымы,</w:t>
            </w:r>
            <w:r>
              <w:br/>
            </w:r>
            <w:r>
              <w:rPr>
                <w:rFonts w:ascii="Times New Roman"/>
                <w:b w:val="false"/>
                <w:i/>
                <w:color w:val="000000"/>
                <w:sz w:val="20"/>
              </w:rPr>
              <w:t>Солтүстік Қазақстан облысының</w:t>
            </w:r>
            <w:r>
              <w:br/>
            </w:r>
            <w:r>
              <w:rPr>
                <w:rFonts w:ascii="Times New Roman"/>
                <w:b w:val="false"/>
                <w:i/>
                <w:color w:val="000000"/>
                <w:sz w:val="20"/>
              </w:rPr>
              <w:t>Қызылжар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"КЕЛIСIЛДІ"</w:t>
            </w:r>
            <w:r>
              <w:br/>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Ескендіров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Қызылжар аудандық мәслихатының 2014 жылғы 31 қаңтардағы № 23/2 шешімімен бекітілген</w:t>
            </w:r>
          </w:p>
        </w:tc>
      </w:tr>
    </w:tbl>
    <w:p>
      <w:pPr>
        <w:spacing w:after="0"/>
        <w:ind w:left="0"/>
        <w:jc w:val="left"/>
      </w:pPr>
      <w:r>
        <w:rPr>
          <w:rFonts w:ascii="Times New Roman"/>
          <w:b/>
          <w:i w:val="false"/>
          <w:color w:val="000000"/>
        </w:rPr>
        <w:t xml:space="preserve"> Қызылжар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left"/>
      </w:pPr>
      <w:r>
        <w:rPr>
          <w:rFonts w:ascii="Times New Roman"/>
          <w:b w:val="false"/>
          <w:i w:val="false"/>
          <w:color w:val="ff0000"/>
          <w:sz w:val="28"/>
        </w:rPr>
        <w:t xml:space="preserve">      Ескерту. Қағида жаңа редакцияда - Солтүстік Қазақстан облысы Қызылжар аудандық мәслихатының 19.12.2014 </w:t>
      </w:r>
      <w:r>
        <w:rPr>
          <w:rFonts w:ascii="Times New Roman"/>
          <w:b w:val="false"/>
          <w:i w:val="false"/>
          <w:color w:val="ff0000"/>
          <w:sz w:val="28"/>
        </w:rPr>
        <w:t>N 35/9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өмірлік қиын жағдай туындаған кезде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bookmarkStart w:name="z16"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Солтүстік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уәкілетті орган – "Қызылжар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8) уәкілетті ұйым – "Қазақстан Республикасы Денсаулық сақтау және әлеуметтік даму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 Солтүстік Қазақстан облысы Қызылжар ауданының аумағында тұрақты тұратын адамдарға таралады.</w:t>
      </w:r>
      <w:r>
        <w:br/>
      </w:r>
      <w:r>
        <w:rPr>
          <w:rFonts w:ascii="Times New Roman"/>
          <w:b w:val="false"/>
          <w:i w:val="false"/>
          <w:color w:val="000000"/>
          <w:sz w:val="28"/>
        </w:rPr>
        <w:t>
      </w:t>
      </w:r>
      <w:r>
        <w:rPr>
          <w:rFonts w:ascii="Times New Roman"/>
          <w:b w:val="false"/>
          <w:i w:val="false"/>
          <w:color w:val="000000"/>
          <w:sz w:val="28"/>
        </w:rPr>
        <w:t>4. Осы Қағидалардың мақсаттары үшін әлеуметтік көмек ретінде Солтүстік Қазақстан облысы Қызылжар ауданының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 xml:space="preserve">6. Әлеуметтік көмек көрсету үшін атаулы күндер мен мереке күндерінің тізбелерін, сондай-ақ әлеуметтік көмек көрсетудің еселігін және мөлшерін жергілікті атқарушы органның ұсынымы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жергілікті өкілді органдар белгілейді.</w:t>
      </w:r>
      <w:r>
        <w:br/>
      </w:r>
      <w:r>
        <w:rPr>
          <w:rFonts w:ascii="Times New Roman"/>
          <w:b w:val="false"/>
          <w:i w:val="false"/>
          <w:color w:val="000000"/>
          <w:sz w:val="28"/>
        </w:rPr>
        <w:t>
      </w:t>
      </w:r>
      <w:r>
        <w:rPr>
          <w:rFonts w:ascii="Times New Roman"/>
          <w:b w:val="false"/>
          <w:i w:val="false"/>
          <w:color w:val="000000"/>
          <w:sz w:val="28"/>
        </w:rPr>
        <w:t>7. Учаскелік және арнайы комиссиялар өз қызметін ережелердің негізінде жүзеге асырады.</w:t>
      </w:r>
      <w:r>
        <w:br/>
      </w:r>
      <w:r>
        <w:rPr>
          <w:rFonts w:ascii="Times New Roman"/>
          <w:b w:val="false"/>
          <w:i w:val="false"/>
          <w:color w:val="000000"/>
          <w:sz w:val="28"/>
        </w:rPr>
        <w:t>
</w:t>
      </w:r>
    </w:p>
    <w:bookmarkStart w:name="z33" w:id="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Алушылар санатының тізбесі, әлеуметтік көмектің шекті мөлшерлері, табиғи зiлзаланың немесе өрттiң салдарынан өмірлік қиын жағдай туындаған кезде әлеуметтік көмекке өтініш білдіру мерзімдері </w:t>
      </w:r>
      <w:r>
        <w:rPr>
          <w:rFonts w:ascii="Times New Roman"/>
          <w:b w:val="false"/>
          <w:i w:val="false"/>
          <w:color w:val="000000"/>
          <w:sz w:val="28"/>
        </w:rPr>
        <w:t>2-қосымшаға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Бұл ретте өмірлік қиын жағдай туындаған кезде азаматтарды мұқтаждар санатына жатқызу үшін мыналар:</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 xml:space="preserve">2) табиғи зiлзаланың немесе өрттiң салдарынан азаматқа (отбасына) не </w:t>
      </w:r>
      <w:r>
        <w:rPr>
          <w:rFonts w:ascii="Times New Roman"/>
          <w:b w:val="false"/>
          <w:i w:val="false"/>
          <w:color w:val="000000"/>
          <w:sz w:val="28"/>
        </w:rPr>
        <w:t xml:space="preserve">оның мүлкiне зиян келтiрілуі не әлеуметтiк мәнi бар аурулардың </w:t>
      </w:r>
      <w:r>
        <w:rPr>
          <w:rFonts w:ascii="Times New Roman"/>
          <w:b w:val="false"/>
          <w:i w:val="false"/>
          <w:color w:val="000000"/>
          <w:sz w:val="28"/>
        </w:rPr>
        <w:t>болуы;</w:t>
      </w:r>
      <w:r>
        <w:br/>
      </w:r>
      <w:r>
        <w:rPr>
          <w:rFonts w:ascii="Times New Roman"/>
          <w:b w:val="false"/>
          <w:i w:val="false"/>
          <w:color w:val="000000"/>
          <w:sz w:val="28"/>
        </w:rPr>
        <w:t>
      </w:t>
      </w:r>
      <w:r>
        <w:rPr>
          <w:rFonts w:ascii="Times New Roman"/>
          <w:b w:val="false"/>
          <w:i w:val="false"/>
          <w:color w:val="000000"/>
          <w:sz w:val="28"/>
        </w:rPr>
        <w:t xml:space="preserve">3) облыстық ең төмен күнкөріс деңгейінің 20%-ынан аспайтын жан </w:t>
      </w:r>
      <w:r>
        <w:rPr>
          <w:rFonts w:ascii="Times New Roman"/>
          <w:b w:val="false"/>
          <w:i w:val="false"/>
          <w:color w:val="000000"/>
          <w:sz w:val="28"/>
        </w:rPr>
        <w:t>басына шаққандағы орташа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 xml:space="preserve">9. Өмірлік қиын жағдай туындаған кезде азаматтарды мұқтаждар санатына жатқызуға арналған негіздемелердің соңғы тізбесі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10. Әлеуметтік төлемдер 451-007-000 "Жергілікті өкілетті органдардың шешімдері бойынша мұқтаж азаматтардың жекелеген санаттарына әлеуметтік көмек" бағдарламасы бойынша, бөлінген бюджеттік қаражат шегінде екінші деңгейдегі банктер немесе "Қазпошта" акционерлік қоғамы арқылы ақшалай қаражатты әлеуметтік көмек алушының жеке есепшотына аудару жолымен жүргізіледі.</w:t>
      </w:r>
      <w:r>
        <w:br/>
      </w:r>
      <w:r>
        <w:rPr>
          <w:rFonts w:ascii="Times New Roman"/>
          <w:b w:val="false"/>
          <w:i w:val="false"/>
          <w:color w:val="000000"/>
          <w:sz w:val="28"/>
        </w:rPr>
        <w:t>
      </w:t>
      </w:r>
      <w:r>
        <w:rPr>
          <w:rFonts w:ascii="Times New Roman"/>
          <w:b w:val="false"/>
          <w:i w:val="false"/>
          <w:color w:val="000000"/>
          <w:sz w:val="28"/>
        </w:rPr>
        <w:t>11. 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46" w:id="2"/>
    <w:p>
      <w:pPr>
        <w:spacing w:after="0"/>
        <w:ind w:left="0"/>
        <w:jc w:val="left"/>
      </w:pPr>
      <w:r>
        <w:rPr>
          <w:rFonts w:ascii="Times New Roman"/>
          <w:b/>
          <w:i w:val="false"/>
          <w:color w:val="000000"/>
        </w:rPr>
        <w:t xml:space="preserve"> 3. Әлеуметтік көмек көрсету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Атаулы күндер мен мереке күндеріне әлеуметтік көмек алушылардан өтініштер талап етілмей уәкілетті ұйымның не өзге де ұйымдардың ұсынымы бойынша Солтүстік Қазақстан облысы Қызылжар ауданының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14. Өмірлік қиын жағдай туындаған кезде әлеуметтік көмек алу үшін өтініш беруші өзінің немесе отбасының атынан ауылдық округтің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тұрғылықты жері бойынша тіркелгенін растайтын кұжатты (мекенжайы туралы анықтама);</w:t>
      </w:r>
      <w:r>
        <w:br/>
      </w:r>
      <w:r>
        <w:rPr>
          <w:rFonts w:ascii="Times New Roman"/>
          <w:b w:val="false"/>
          <w:i w:val="false"/>
          <w:color w:val="000000"/>
          <w:sz w:val="28"/>
        </w:rPr>
        <w:t>
      </w:t>
      </w:r>
      <w:r>
        <w:rPr>
          <w:rFonts w:ascii="Times New Roman"/>
          <w:b w:val="false"/>
          <w:i w:val="false"/>
          <w:color w:val="000000"/>
          <w:sz w:val="28"/>
        </w:rPr>
        <w:t xml:space="preserve">3)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көрсетуге өтініш келіп түскен кезде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осы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ауылдық округтің әкіміне жібереді.</w:t>
      </w:r>
      <w:r>
        <w:br/>
      </w:r>
      <w:r>
        <w:rPr>
          <w:rFonts w:ascii="Times New Roman"/>
          <w:b w:val="false"/>
          <w:i w:val="false"/>
          <w:color w:val="000000"/>
          <w:sz w:val="28"/>
        </w:rPr>
        <w:t>
      </w:t>
      </w:r>
      <w:r>
        <w:rPr>
          <w:rFonts w:ascii="Times New Roman"/>
          <w:b w:val="false"/>
          <w:i w:val="false"/>
          <w:color w:val="000000"/>
          <w:sz w:val="28"/>
        </w:rPr>
        <w:t>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немесе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23. Белгіленген негіздемелердің біреуі бойынша (өтініш берушінің таңдауы бойынша) әлеуметтік көмек жылына 1 рет көрсетіледі. Бір жыл ішінде бір өтініш берушіге түрлі негіздемелер бойынша әлеуметтік көмек төлеуге тыйым салынады.</w:t>
      </w:r>
      <w:r>
        <w:br/>
      </w:r>
      <w:r>
        <w:rPr>
          <w:rFonts w:ascii="Times New Roman"/>
          <w:b w:val="false"/>
          <w:i w:val="false"/>
          <w:color w:val="000000"/>
          <w:sz w:val="28"/>
        </w:rPr>
        <w:t>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белгіленген шектен артқан жағдайларда жүзеге асырылады.</w:t>
      </w:r>
      <w:r>
        <w:br/>
      </w:r>
      <w:r>
        <w:rPr>
          <w:rFonts w:ascii="Times New Roman"/>
          <w:b w:val="false"/>
          <w:i w:val="false"/>
          <w:color w:val="000000"/>
          <w:sz w:val="28"/>
        </w:rPr>
        <w:t>
</w:t>
      </w:r>
    </w:p>
    <w:bookmarkStart w:name="z70" w:id="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25. Әлеуметтік көмек:</w:t>
      </w:r>
      <w:r>
        <w:br/>
      </w:r>
      <w:r>
        <w:rPr>
          <w:rFonts w:ascii="Times New Roman"/>
          <w:b w:val="false"/>
          <w:i w:val="false"/>
          <w:color w:val="000000"/>
          <w:sz w:val="28"/>
        </w:rPr>
        <w:t>
      </w:t>
      </w:r>
      <w:r>
        <w:rPr>
          <w:rFonts w:ascii="Times New Roman"/>
          <w:b w:val="false"/>
          <w:i w:val="false"/>
          <w:color w:val="000000"/>
          <w:sz w:val="28"/>
        </w:rPr>
        <w:t xml:space="preserve">1) алушы қайтыс болған; </w:t>
      </w:r>
      <w:r>
        <w:br/>
      </w:r>
      <w:r>
        <w:rPr>
          <w:rFonts w:ascii="Times New Roman"/>
          <w:b w:val="false"/>
          <w:i w:val="false"/>
          <w:color w:val="000000"/>
          <w:sz w:val="28"/>
        </w:rPr>
        <w:t>
      </w:t>
      </w:r>
      <w:r>
        <w:rPr>
          <w:rFonts w:ascii="Times New Roman"/>
          <w:b w:val="false"/>
          <w:i w:val="false"/>
          <w:color w:val="000000"/>
          <w:sz w:val="28"/>
        </w:rPr>
        <w:t>2) алушы Солтүстік Қазақстан облысы Қызылжар ауданының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26.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Қорытынды ереже</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ауданында әлеуметтік көмек көрсетудің, оның мөлшерлерін белгілеудің және мұқтаж адамдардың жекелеген санаттарының тізбесін айқындаудың қағидаларына 1- қосымша</w:t>
            </w:r>
          </w:p>
        </w:tc>
      </w:tr>
    </w:tbl>
    <w:bookmarkStart w:name="z81" w:id="5"/>
    <w:p>
      <w:pPr>
        <w:spacing w:after="0"/>
        <w:ind w:left="0"/>
        <w:jc w:val="left"/>
      </w:pPr>
      <w:r>
        <w:rPr>
          <w:rFonts w:ascii="Times New Roman"/>
          <w:b/>
          <w:i w:val="false"/>
          <w:color w:val="000000"/>
        </w:rPr>
        <w:t xml:space="preserve"> Әлеуметтік көмек көрсетуге атаулы күндер мен мереке күндерінің тізбесі, сондай-ақ әлеуметтік көмек көрсетудің мөлшері және еселігі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1164"/>
        <w:gridCol w:w="816"/>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көрсетуге атаулы күндер мен мереке күндерінің тізбесі</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мөлшері айлық есептік көрсеткіште, әлеуметтік көмек көрсетудің еселігі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 аумағынан әскерді шығару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xml:space="preserve">
жылына 1 рет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қызметшiлер</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алқамен", "Күміс алқамен", І және ІІ дәрежелі "Ана даңқы" ордендерімен марапатталған немесе бұрын "Ардақты ана" атағын алған көп балалы аналар</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 станциясында болған апатты еске алу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Чернобыль АЭС-iндегi апаттың, азаматтық немесе әскери мақсаттағы объектiлердегi басқа да радиациялық апаттар мен авариялардың зардаптарын жою кезінде қаза тапқан адамдардың отбасы.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(2015 жылғы 9 мамырды қоспағанда)</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кезінде қызмет атқарған әскери қызметшілер, сондақ-ақ бұрынғы КСР Одағы ішкі істер және мемлекеттік қауіпсіздік органдарының басшы және қатардағы құрамының адамдары</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ерікті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мен флоттың құрамына кiрген бөлiмдердің, штабтар мен мекемелердің құрамында полк баласы (тәрбиеленушісі) және теңізші бала ретінде болғандар</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құрамына қатысқан адамдар</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халық комиссариатының, Теңіз және өзен флотының, Солтүстік теңіз және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Қоршаудағы кезеңінде Ленинград қаласының кәсіпорындарында, мекемелері мен ұйымдарында жұмыс істеген және "Ленинградты қорғағаны үшiн" медалiмен және "Қоршаудағы Ленинград тұрғыны" белгiсiмен наградталған азаматтар</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ішкі істер және мемлекеттiк қауiпсiздiк органдарының басшы және қатардағы құрамындағы адамдар;</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жылдың 1 қаңтарынан 1951 жылдың 31 желтоқсанына дейінгі кезеңде Украин ССР-і, Беларусь ССР-і, Литва ССР-і, Латыш ССР-і, Эстон ССР-і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мiнсiз әскери қызметi үшiн бұрынғы КСР Одағының ордендерiмен және медальдерiмен марапатталған адамдар</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(2015 жылғы 9 мамырды қоспағанда)</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9 мамыр – Жеңіс күні</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мiнсiз әскери қызметi үшiн бұрынғы КСР Одағының ордендерiмен және медальдерiмен марапатталған адамдар</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қорғаушылар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Бейбiт уақытта әскери қызметiн өткеру кезiнде қаза тапқан (қайтыс болған) әскери қызметшiлердiң отбасы</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құрбандарын еске алу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 аумағында саяси қуғын-сүргіннен тікелей зардап шеккен және қазіргі кезде Қазақстан Республикасының азаматтары болып табылатын адамдар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xml:space="preserve">
жылына 1 рет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 бұрынғы КСР Одағынан тысқары жерлерде қуғын-сүргiндердi кеңес соттары мен басқа да органдардың қолдануы; екiншi дүниежүзiлiк соғыс кезiнде (жай адамдар мен әскери қызметшiлердi) тұрақты армия әскери трибуналдарының айыптауы; Қазақстаннан тысқары жерлерде әскери қызмет атқару үшiн шақырылғаннан кейiн қуғын-сүргiндердiң қолдануы;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қолдануы;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ауданында әлеуметтік көмек көрсетудің, оның мөлшерлерін белгілеудің және мұқтаж адамдардың жекелеген санаттарының тізбесін айқындаудың қағидаларына 2 - қосымша</w:t>
            </w:r>
          </w:p>
        </w:tc>
      </w:tr>
    </w:tbl>
    <w:bookmarkStart w:name="z126" w:id="6"/>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 зілзаланың және өрттің салдарынан өмірлік қиын жағдай туындаған кезде әлеуметтік көмекке өтініш білдіру мерзімдері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2745"/>
        <w:gridCol w:w="2827"/>
        <w:gridCol w:w="669"/>
        <w:gridCol w:w="1864"/>
        <w:gridCol w:w="909"/>
        <w:gridCol w:w="2589"/>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алушылардың санаты </w:t>
            </w:r>
            <w:r>
              <w:br/>
            </w: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 басына шаққандағы орташа табыстың ең төменгі күн көріс деңгейіне еселік қатынасы</w:t>
            </w:r>
            <w:r>
              <w:br/>
            </w: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атауы</w:t>
            </w: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шекті мөлшері</w:t>
            </w: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көрсету еселігі</w:t>
            </w:r>
            <w:r>
              <w:br/>
            </w:r>
            <w:r>
              <w:rPr>
                <w:rFonts w:ascii="Times New Roman"/>
                <w:b w:val="false"/>
                <w:i w:val="false"/>
                <w:color w:val="000000"/>
                <w:sz w:val="20"/>
              </w:rPr>
              <w:t>
 </w:t>
            </w: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көмекке өтініш білдіру мерзімдері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зардап шеккен отбасылар (азаматтар)</w:t>
            </w:r>
            <w:r>
              <w:br/>
            </w: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Табысты есепке алмағанда</w:t>
            </w:r>
            <w:r>
              <w:br/>
            </w: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жағдайларға байланысты</w:t>
            </w: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w:t>
            </w:r>
            <w:r>
              <w:br/>
            </w:r>
            <w:r>
              <w:rPr>
                <w:rFonts w:ascii="Times New Roman"/>
                <w:b w:val="false"/>
                <w:i w:val="false"/>
                <w:color w:val="000000"/>
                <w:sz w:val="20"/>
              </w:rPr>
              <w:t>
 </w:t>
            </w: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 туындаған күннен бастап 6 айдан кешіктірмей</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ауданында әлеуметтік көмек көрсетудің, оның мөлшерлерін белгілеудің және мұқтаж адамдардың жекелеген санаттарының тізбесін айқындаудың қағидаларына 3- қосымша</w:t>
            </w:r>
          </w:p>
        </w:tc>
      </w:tr>
    </w:tbl>
    <w:bookmarkStart w:name="z130" w:id="7"/>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жатқызуға арналған негіздемелердің соңғы тізбесі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 жетiмдiк;</w:t>
      </w:r>
      <w:r>
        <w:br/>
      </w:r>
      <w:r>
        <w:rPr>
          <w:rFonts w:ascii="Times New Roman"/>
          <w:b w:val="false"/>
          <w:i w:val="false"/>
          <w:color w:val="000000"/>
          <w:sz w:val="28"/>
        </w:rPr>
        <w:t>
      </w:t>
      </w:r>
      <w:r>
        <w:rPr>
          <w:rFonts w:ascii="Times New Roman"/>
          <w:b w:val="false"/>
          <w:i w:val="false"/>
          <w:color w:val="000000"/>
          <w:sz w:val="28"/>
        </w:rPr>
        <w:t>2) ата-ананың қамқорлығынсыз қалу;</w:t>
      </w:r>
      <w:r>
        <w:br/>
      </w:r>
      <w:r>
        <w:rPr>
          <w:rFonts w:ascii="Times New Roman"/>
          <w:b w:val="false"/>
          <w:i w:val="false"/>
          <w:color w:val="000000"/>
          <w:sz w:val="28"/>
        </w:rPr>
        <w:t>
      </w:t>
      </w:r>
      <w:r>
        <w:rPr>
          <w:rFonts w:ascii="Times New Roman"/>
          <w:b w:val="false"/>
          <w:i w:val="false"/>
          <w:color w:val="000000"/>
          <w:sz w:val="28"/>
        </w:rPr>
        <w:t>3) кәмелетке толмағандардың қадағалаусыз қалуы, оның iшiнде девианттық мiнез-құлық;</w:t>
      </w:r>
      <w:r>
        <w:br/>
      </w:r>
      <w:r>
        <w:rPr>
          <w:rFonts w:ascii="Times New Roman"/>
          <w:b w:val="false"/>
          <w:i w:val="false"/>
          <w:color w:val="000000"/>
          <w:sz w:val="28"/>
        </w:rPr>
        <w:t>
      </w:t>
      </w:r>
      <w:r>
        <w:rPr>
          <w:rFonts w:ascii="Times New Roman"/>
          <w:b w:val="false"/>
          <w:i w:val="false"/>
          <w:color w:val="000000"/>
          <w:sz w:val="28"/>
        </w:rPr>
        <w:t>4) үш жасқа дейiнгi балалардың ерте психофизикалық дамуы мүмкiндiктерiнiң шектелуi;</w:t>
      </w:r>
      <w:r>
        <w:br/>
      </w:r>
      <w:r>
        <w:rPr>
          <w:rFonts w:ascii="Times New Roman"/>
          <w:b w:val="false"/>
          <w:i w:val="false"/>
          <w:color w:val="000000"/>
          <w:sz w:val="28"/>
        </w:rPr>
        <w:t>
      </w:t>
      </w:r>
      <w:r>
        <w:rPr>
          <w:rFonts w:ascii="Times New Roman"/>
          <w:b w:val="false"/>
          <w:i w:val="false"/>
          <w:color w:val="000000"/>
          <w:sz w:val="28"/>
        </w:rPr>
        <w:t>5) дене және (немесе) ақыл-ой мүмкiндiктерiне байланысты ағза функцияларының тұрақты бұзылуы;</w:t>
      </w:r>
      <w:r>
        <w:br/>
      </w:r>
      <w:r>
        <w:rPr>
          <w:rFonts w:ascii="Times New Roman"/>
          <w:b w:val="false"/>
          <w:i w:val="false"/>
          <w:color w:val="000000"/>
          <w:sz w:val="28"/>
        </w:rPr>
        <w:t>
      </w:t>
      </w:r>
      <w:r>
        <w:rPr>
          <w:rFonts w:ascii="Times New Roman"/>
          <w:b w:val="false"/>
          <w:i w:val="false"/>
          <w:color w:val="000000"/>
          <w:sz w:val="28"/>
        </w:rPr>
        <w:t>6) әлеуметтiк мәнi бар аурулардың және айналасындағыларға қауiп төндiретiн аурулардың салдарынан тыныс-тiршiлiгiнiң шектелуi;</w:t>
      </w:r>
      <w:r>
        <w:br/>
      </w:r>
      <w:r>
        <w:rPr>
          <w:rFonts w:ascii="Times New Roman"/>
          <w:b w:val="false"/>
          <w:i w:val="false"/>
          <w:color w:val="000000"/>
          <w:sz w:val="28"/>
        </w:rPr>
        <w:t>
      </w:t>
      </w:r>
      <w:r>
        <w:rPr>
          <w:rFonts w:ascii="Times New Roman"/>
          <w:b w:val="false"/>
          <w:i w:val="false"/>
          <w:color w:val="000000"/>
          <w:sz w:val="28"/>
        </w:rPr>
        <w:t>7) жасының егде тартуына байланысты, ауруы және (немесе) мүгедектiгi салдарынан өзiне-өзi күтiм жасай алмауы;</w:t>
      </w:r>
      <w:r>
        <w:br/>
      </w:r>
      <w:r>
        <w:rPr>
          <w:rFonts w:ascii="Times New Roman"/>
          <w:b w:val="false"/>
          <w:i w:val="false"/>
          <w:color w:val="000000"/>
          <w:sz w:val="28"/>
        </w:rPr>
        <w:t>
      </w:t>
      </w:r>
      <w:r>
        <w:rPr>
          <w:rFonts w:ascii="Times New Roman"/>
          <w:b w:val="false"/>
          <w:i w:val="false"/>
          <w:color w:val="000000"/>
          <w:sz w:val="28"/>
        </w:rPr>
        <w:t>8) әлеуметтiк бейiмсiздiкке және әлеуметтiк депривацияға әкеп соқтырған қатыгездiк;</w:t>
      </w:r>
      <w:r>
        <w:br/>
      </w:r>
      <w:r>
        <w:rPr>
          <w:rFonts w:ascii="Times New Roman"/>
          <w:b w:val="false"/>
          <w:i w:val="false"/>
          <w:color w:val="000000"/>
          <w:sz w:val="28"/>
        </w:rPr>
        <w:t>
      </w:t>
      </w:r>
      <w:r>
        <w:rPr>
          <w:rFonts w:ascii="Times New Roman"/>
          <w:b w:val="false"/>
          <w:i w:val="false"/>
          <w:color w:val="000000"/>
          <w:sz w:val="28"/>
        </w:rPr>
        <w:t>9) баспанасыздық (белгiлi бiр тұрғылықты жерi жоқ адамдар);</w:t>
      </w:r>
      <w:r>
        <w:br/>
      </w:r>
      <w:r>
        <w:rPr>
          <w:rFonts w:ascii="Times New Roman"/>
          <w:b w:val="false"/>
          <w:i w:val="false"/>
          <w:color w:val="000000"/>
          <w:sz w:val="28"/>
        </w:rPr>
        <w:t>
      </w:t>
      </w:r>
      <w:r>
        <w:rPr>
          <w:rFonts w:ascii="Times New Roman"/>
          <w:b w:val="false"/>
          <w:i w:val="false"/>
          <w:color w:val="000000"/>
          <w:sz w:val="28"/>
        </w:rPr>
        <w:t>10) бас бостандығынан айыру орындарынан босау;</w:t>
      </w:r>
      <w:r>
        <w:br/>
      </w:r>
      <w:r>
        <w:rPr>
          <w:rFonts w:ascii="Times New Roman"/>
          <w:b w:val="false"/>
          <w:i w:val="false"/>
          <w:color w:val="000000"/>
          <w:sz w:val="28"/>
        </w:rPr>
        <w:t>
      </w:t>
      </w:r>
      <w:r>
        <w:rPr>
          <w:rFonts w:ascii="Times New Roman"/>
          <w:b w:val="false"/>
          <w:i w:val="false"/>
          <w:color w:val="000000"/>
          <w:sz w:val="28"/>
        </w:rPr>
        <w:t>11) қылмыстық-атқару инспекциясының пробация қызметінде есепте тұруы;</w:t>
      </w:r>
      <w:r>
        <w:br/>
      </w:r>
      <w:r>
        <w:rPr>
          <w:rFonts w:ascii="Times New Roman"/>
          <w:b w:val="false"/>
          <w:i w:val="false"/>
          <w:color w:val="000000"/>
          <w:sz w:val="28"/>
        </w:rPr>
        <w:t>
      </w:t>
      </w:r>
      <w:r>
        <w:rPr>
          <w:rFonts w:ascii="Times New Roman"/>
          <w:b w:val="false"/>
          <w:i w:val="false"/>
          <w:color w:val="000000"/>
          <w:sz w:val="28"/>
        </w:rPr>
        <w:t>12) кәмелетке толмағандардың ерекше режимде ұстайтын білім беру ұйымдарында болуы (2015 жылдың 1 қаңтарынан бастап);</w:t>
      </w:r>
      <w:r>
        <w:br/>
      </w:r>
      <w:r>
        <w:rPr>
          <w:rFonts w:ascii="Times New Roman"/>
          <w:b w:val="false"/>
          <w:i w:val="false"/>
          <w:color w:val="000000"/>
          <w:sz w:val="28"/>
        </w:rPr>
        <w:t>
      </w:t>
      </w:r>
      <w:r>
        <w:rPr>
          <w:rFonts w:ascii="Times New Roman"/>
          <w:b w:val="false"/>
          <w:i w:val="false"/>
          <w:color w:val="000000"/>
          <w:sz w:val="28"/>
        </w:rPr>
        <w:t>13) облыстық ең төмен күнкөріс деңгейінің 20 %-ынан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14) табиғи зілзаланың немесе өрттің салдарынан азаматқа (отбасына) не оның мүлкіне зиян келтіру;</w:t>
      </w:r>
      <w:r>
        <w:br/>
      </w:r>
      <w:r>
        <w:rPr>
          <w:rFonts w:ascii="Times New Roman"/>
          <w:b w:val="false"/>
          <w:i w:val="false"/>
          <w:color w:val="000000"/>
          <w:sz w:val="28"/>
        </w:rPr>
        <w:t>
      </w:t>
      </w:r>
      <w:r>
        <w:rPr>
          <w:rFonts w:ascii="Times New Roman"/>
          <w:b w:val="false"/>
          <w:i w:val="false"/>
          <w:color w:val="000000"/>
          <w:sz w:val="28"/>
        </w:rPr>
        <w:t>15) Ұлы Отан соғысының қатысушылары мен мүгедектерінің, сондай-ақ жеңілдіктер мен кепілдіктер бойынша Ұлы Отан соғысының қатысушылары мен мүгедектеріне теңестірілген тұлғалардың табыстарын есепке алмағанда 2 жылда бір реттен артық емес, ұсынылған шот-фактураның құнына сәйкес тіс протездеуге (бағалы металлдар мен металл керамика, металл акрилден жасалған протездерден басқа) мұқтаждығы;</w:t>
      </w:r>
      <w:r>
        <w:br/>
      </w:r>
      <w:r>
        <w:rPr>
          <w:rFonts w:ascii="Times New Roman"/>
          <w:b w:val="false"/>
          <w:i w:val="false"/>
          <w:color w:val="000000"/>
          <w:sz w:val="28"/>
        </w:rPr>
        <w:t>
      </w:t>
      </w:r>
      <w:r>
        <w:rPr>
          <w:rFonts w:ascii="Times New Roman"/>
          <w:b w:val="false"/>
          <w:i w:val="false"/>
          <w:color w:val="000000"/>
          <w:sz w:val="28"/>
        </w:rPr>
        <w:t>16) Ұлы Отан соғысының қатысушылары мен мүгедектерінің, сондай-ақ жеңілдіктер мен кепілдіктер бойынша Ұлы Отан соғысының қатысушылары мен мүгедектеріне теңестірілген тұлғалардың табыстарын есепке алмағанда Қазақстан Республикасының санаторийлері мен профилакторийлерінде санаторлық-курорттық емделу құны мөлшерінде жылына бір рет санаторлық-курорттық емделуге мұқтаждығы,</w:t>
      </w:r>
      <w:r>
        <w:br/>
      </w:r>
      <w:r>
        <w:rPr>
          <w:rFonts w:ascii="Times New Roman"/>
          <w:b w:val="false"/>
          <w:i w:val="false"/>
          <w:color w:val="000000"/>
          <w:sz w:val="28"/>
        </w:rPr>
        <w:t>
      </w:t>
      </w:r>
      <w:r>
        <w:rPr>
          <w:rFonts w:ascii="Times New Roman"/>
          <w:b w:val="false"/>
          <w:i w:val="false"/>
          <w:color w:val="000000"/>
          <w:sz w:val="28"/>
        </w:rPr>
        <w:t>17) Ұлы Отан соғысының қатысушылары мен мүгедектерінің, сондай-ақ жеңілдіктер мен кепілдіктер бойынша Ұлы Отан соғысының қатысушылары мен мүгедектеріне теңестірілген тұлғалардың, Семей ядролық сынақ полигоны аймағында зардап шеккен адамдардың өмірлік қиын жағдай туындаған күннен бастап 6 айдан кешіктірмей, жылына 1 рет Қазақстан Республикасының аумағында теміржол (плацкарт вагоны), автомобильдік жолаушылар (таксиден басқасы) көлігімен жөнелту станциясынан ауруханаға дейінгі және кейінгі жол шығындарын өтеуге мұқтаждығы;</w:t>
      </w:r>
      <w:r>
        <w:br/>
      </w:r>
      <w:r>
        <w:rPr>
          <w:rFonts w:ascii="Times New Roman"/>
          <w:b w:val="false"/>
          <w:i w:val="false"/>
          <w:color w:val="000000"/>
          <w:sz w:val="28"/>
        </w:rPr>
        <w:t>
      </w:t>
      </w:r>
      <w:r>
        <w:rPr>
          <w:rFonts w:ascii="Times New Roman"/>
          <w:b w:val="false"/>
          <w:i w:val="false"/>
          <w:color w:val="000000"/>
          <w:sz w:val="28"/>
        </w:rPr>
        <w:t>18) Ұлы Отан соғысының қатысушылары мен мүгедектерінің ай сайын 2 (екі) айлық есептік көрсеткіш мөлшерінде коммуналдық қызметтердің шығындарын өтеуге мұқтаждығы;</w:t>
      </w:r>
      <w:r>
        <w:br/>
      </w:r>
      <w:r>
        <w:rPr>
          <w:rFonts w:ascii="Times New Roman"/>
          <w:b w:val="false"/>
          <w:i w:val="false"/>
          <w:color w:val="000000"/>
          <w:sz w:val="28"/>
        </w:rPr>
        <w:t>
      </w:t>
      </w:r>
      <w:r>
        <w:rPr>
          <w:rFonts w:ascii="Times New Roman"/>
          <w:b w:val="false"/>
          <w:i w:val="false"/>
          <w:color w:val="000000"/>
          <w:sz w:val="28"/>
        </w:rPr>
        <w:t>19) Азаматта туберкулездің белсенді түрінің болуы, табыстарын есепке алмай, өмірлік қиын жағдай туындаған күннен бастап 6 айдан кешіктірмей, қосымша тамақтануға тоқсанына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xml:space="preserve">20) өмірлік қиын жағдай туындаған кезде мұқтаждар санатына жатқызылған азаматтардың осы Қағидалардың </w:t>
      </w:r>
      <w:r>
        <w:rPr>
          <w:rFonts w:ascii="Times New Roman"/>
          <w:b w:val="false"/>
          <w:i w:val="false"/>
          <w:color w:val="000000"/>
          <w:sz w:val="28"/>
        </w:rPr>
        <w:t>3-қосымшасының</w:t>
      </w:r>
      <w:r>
        <w:rPr>
          <w:rFonts w:ascii="Times New Roman"/>
          <w:b w:val="false"/>
          <w:i w:val="false"/>
          <w:color w:val="000000"/>
          <w:sz w:val="28"/>
        </w:rPr>
        <w:t xml:space="preserve"> 1-13 тармақтарына сәйкес облыстық ең төмен күнкөріс деңгейінің 20 %-ынан аспайтын жан басына шаққандағы орташа табысы болған кезде өмірлік қиын жағдай туындаған күннен бастап 6 айдан кешіктірмей, жылына бір рет 5 (бес) айлық есептік көрсеткіш мөлшерінде мұқтаждығы.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ауданында әлеуметтік көмек көрсетудің, оның мөлшерлерін белгілеудің және мұқтаж адамдардың жекелеген санаттарының тізбесін айқындаудың қағидаларына 4- 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Отбасыны тіркеу нөмірі 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отбасы құрамы туралы мәліметтер</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5362"/>
        <w:gridCol w:w="3511"/>
        <w:gridCol w:w="165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Өтініш берушінің қолы __________________ Күні ______________</w:t>
      </w:r>
      <w:r>
        <w:br/>
      </w:r>
      <w:r>
        <w:rPr>
          <w:rFonts w:ascii="Times New Roman"/>
          <w:b w:val="false"/>
          <w:i w:val="false"/>
          <w:color w:val="000000"/>
          <w:sz w:val="28"/>
        </w:rPr>
        <w:t>
      </w:t>
      </w:r>
      <w:r>
        <w:rPr>
          <w:rFonts w:ascii="Times New Roman"/>
          <w:b w:val="false"/>
          <w:i w:val="false"/>
          <w:color w:val="000000"/>
          <w:sz w:val="28"/>
        </w:rPr>
        <w:t xml:space="preserve"> Отбасының құрамы туралы</w:t>
      </w:r>
      <w:r>
        <w:br/>
      </w:r>
      <w:r>
        <w:rPr>
          <w:rFonts w:ascii="Times New Roman"/>
          <w:b w:val="false"/>
          <w:i w:val="false"/>
          <w:color w:val="000000"/>
          <w:sz w:val="28"/>
        </w:rPr>
        <w:t>
      </w:t>
      </w:r>
      <w:r>
        <w:rPr>
          <w:rFonts w:ascii="Times New Roman"/>
          <w:b w:val="false"/>
          <w:i w:val="false"/>
          <w:color w:val="000000"/>
          <w:sz w:val="28"/>
        </w:rPr>
        <w:t xml:space="preserve"> мәліметтерді куәландыруға уәкілетті</w:t>
      </w:r>
      <w:r>
        <w:br/>
      </w:r>
      <w:r>
        <w:rPr>
          <w:rFonts w:ascii="Times New Roman"/>
          <w:b w:val="false"/>
          <w:i w:val="false"/>
          <w:color w:val="000000"/>
          <w:sz w:val="28"/>
        </w:rPr>
        <w:t>
      </w:t>
      </w:r>
      <w:r>
        <w:rPr>
          <w:rFonts w:ascii="Times New Roman"/>
          <w:b w:val="false"/>
          <w:i w:val="false"/>
          <w:color w:val="000000"/>
          <w:sz w:val="28"/>
        </w:rPr>
        <w:t xml:space="preserve"> органның лауазымды тұлғасының Т.А.Ә.</w:t>
      </w:r>
      <w:r>
        <w:br/>
      </w:r>
      <w:r>
        <w:rPr>
          <w:rFonts w:ascii="Times New Roman"/>
          <w:b w:val="false"/>
          <w:i w:val="false"/>
          <w:color w:val="000000"/>
          <w:sz w:val="28"/>
        </w:rPr>
        <w:t>
      </w:t>
      </w:r>
      <w:r>
        <w:rPr>
          <w:rFonts w:ascii="Times New Roman"/>
          <w:b w:val="false"/>
          <w:i w:val="false"/>
          <w:color w:val="000000"/>
          <w:sz w:val="28"/>
        </w:rPr>
        <w:t xml:space="preserve"> _____________________</w:t>
      </w:r>
      <w:r>
        <w:br/>
      </w:r>
      <w:r>
        <w:rPr>
          <w:rFonts w:ascii="Times New Roman"/>
          <w:b w:val="false"/>
          <w:i w:val="false"/>
          <w:color w:val="000000"/>
          <w:sz w:val="28"/>
        </w:rPr>
        <w:t>
      </w:t>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ауданында әлеуметтік көмек көрсетудің, оның мөлшерлерін белгілеудің және мұқтаж адамдардың жекелеген санаттарының тізбесін айқындаудың қағидаларына 5- қосымша</w:t>
            </w:r>
          </w:p>
        </w:tc>
      </w:tr>
    </w:tbl>
    <w:bookmarkStart w:name="z177" w:id="8"/>
    <w:p>
      <w:pPr>
        <w:spacing w:after="0"/>
        <w:ind w:left="0"/>
        <w:jc w:val="both"/>
      </w:pPr>
      <w:r>
        <w:rPr>
          <w:rFonts w:ascii="Times New Roman"/>
          <w:b w:val="false"/>
          <w:i w:val="false"/>
          <w:color w:val="000000"/>
          <w:sz w:val="28"/>
        </w:rPr>
        <w:t>            Өмірлік қиын жағдайдың туындауына байланысты адамның (отбасының) мұқтаждығын айқындауға арналған тексеру</w:t>
      </w:r>
      <w:r>
        <w:br/>
      </w: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АКТІСІ</w:t>
      </w:r>
      <w:r>
        <w:br/>
      </w:r>
      <w:r>
        <w:rPr>
          <w:rFonts w:ascii="Times New Roman"/>
          <w:b w:val="false"/>
          <w:i w:val="false"/>
          <w:color w:val="000000"/>
          <w:sz w:val="28"/>
        </w:rPr>
        <w:t>
</w:t>
      </w:r>
    </w:p>
    <w:bookmarkStart w:name="z178" w:id="9"/>
    <w:p>
      <w:pPr>
        <w:spacing w:after="0"/>
        <w:ind w:left="0"/>
        <w:jc w:val="both"/>
      </w:pPr>
      <w:r>
        <w:rPr>
          <w:rFonts w:ascii="Times New Roman"/>
          <w:b w:val="false"/>
          <w:i w:val="false"/>
          <w:color w:val="000000"/>
          <w:sz w:val="28"/>
        </w:rPr>
        <w:t>            20__ ж. "___" _______</w:t>
      </w:r>
      <w:r>
        <w:br/>
      </w:r>
      <w:r>
        <w:rPr>
          <w:rFonts w:ascii="Times New Roman"/>
          <w:b w:val="false"/>
          <w:i w:val="false"/>
          <w:color w:val="000000"/>
          <w:sz w:val="28"/>
        </w:rPr>
        <w:t>
</w:t>
      </w:r>
    </w:p>
    <w:bookmarkEnd w:id="9"/>
    <w:bookmarkStart w:name="z179" w:id="10"/>
    <w:p>
      <w:pPr>
        <w:spacing w:after="0"/>
        <w:ind w:left="0"/>
        <w:jc w:val="both"/>
      </w:pPr>
      <w:r>
        <w:rPr>
          <w:rFonts w:ascii="Times New Roman"/>
          <w:b w:val="false"/>
          <w:i w:val="false"/>
          <w:color w:val="000000"/>
          <w:sz w:val="28"/>
        </w:rPr>
        <w:t>            _____________________</w:t>
      </w:r>
      <w:r>
        <w:br/>
      </w:r>
      <w:r>
        <w:rPr>
          <w:rFonts w:ascii="Times New Roman"/>
          <w:b w:val="false"/>
          <w:i w:val="false"/>
          <w:color w:val="000000"/>
          <w:sz w:val="28"/>
        </w:rPr>
        <w:t>
</w:t>
      </w:r>
    </w:p>
    <w:bookmarkEnd w:id="10"/>
    <w:bookmarkStart w:name="z180" w:id="11"/>
    <w:p>
      <w:pPr>
        <w:spacing w:after="0"/>
        <w:ind w:left="0"/>
        <w:jc w:val="both"/>
      </w:pPr>
      <w:r>
        <w:rPr>
          <w:rFonts w:ascii="Times New Roman"/>
          <w:b w:val="false"/>
          <w:i w:val="false"/>
          <w:color w:val="000000"/>
          <w:sz w:val="28"/>
        </w:rPr>
        <w:t>            (елді мекен)</w:t>
      </w:r>
      <w:r>
        <w:br/>
      </w:r>
      <w:r>
        <w:rPr>
          <w:rFonts w:ascii="Times New Roman"/>
          <w:b w:val="false"/>
          <w:i w:val="false"/>
          <w:color w:val="000000"/>
          <w:sz w:val="28"/>
        </w:rPr>
        <w:t>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1. Өтініш берушінің Т.А.Ә. 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2. Тұратын мекенжайы 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3. Өтініш беруші әлеуметтік көмекке өтініш берген туындаған өмірлік қиын жағдай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4. Отбасы құрамы (отбасында нақты тұратындар есептеледі) ___________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997"/>
        <w:gridCol w:w="471"/>
        <w:gridCol w:w="997"/>
        <w:gridCol w:w="2222"/>
        <w:gridCol w:w="734"/>
        <w:gridCol w:w="5642"/>
        <w:gridCol w:w="73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Еңбекке жарамды барлығы _________________________________ адам.</w:t>
      </w:r>
      <w:r>
        <w:br/>
      </w:r>
      <w:r>
        <w:rPr>
          <w:rFonts w:ascii="Times New Roman"/>
          <w:b w:val="false"/>
          <w:i w:val="false"/>
          <w:color w:val="000000"/>
          <w:sz w:val="28"/>
        </w:rPr>
        <w:t>
      </w:t>
      </w:r>
      <w:r>
        <w:rPr>
          <w:rFonts w:ascii="Times New Roman"/>
          <w:b w:val="false"/>
          <w:i w:val="false"/>
          <w:color w:val="000000"/>
          <w:sz w:val="28"/>
        </w:rPr>
        <w:t xml:space="preserve"> Жұмыспен қамту органдарында жұмыссыз ретінде тіркелгендері ____</w:t>
      </w:r>
      <w:r>
        <w:br/>
      </w:r>
      <w:r>
        <w:rPr>
          <w:rFonts w:ascii="Times New Roman"/>
          <w:b w:val="false"/>
          <w:i w:val="false"/>
          <w:color w:val="000000"/>
          <w:sz w:val="28"/>
        </w:rPr>
        <w:t>
      </w:t>
      </w:r>
      <w:r>
        <w:rPr>
          <w:rFonts w:ascii="Times New Roman"/>
          <w:b w:val="false"/>
          <w:i w:val="false"/>
          <w:color w:val="000000"/>
          <w:sz w:val="28"/>
        </w:rPr>
        <w:t xml:space="preserve"> адам.</w:t>
      </w:r>
      <w:r>
        <w:br/>
      </w:r>
      <w:r>
        <w:rPr>
          <w:rFonts w:ascii="Times New Roman"/>
          <w:b w:val="false"/>
          <w:i w:val="false"/>
          <w:color w:val="000000"/>
          <w:sz w:val="28"/>
        </w:rPr>
        <w:t>
      </w:t>
      </w:r>
      <w:r>
        <w:rPr>
          <w:rFonts w:ascii="Times New Roman"/>
          <w:b w:val="false"/>
          <w:i w:val="false"/>
          <w:color w:val="000000"/>
          <w:sz w:val="28"/>
        </w:rPr>
        <w:t xml:space="preserve"> Балалардың саны: _________</w:t>
      </w:r>
      <w:r>
        <w:br/>
      </w:r>
      <w:r>
        <w:rPr>
          <w:rFonts w:ascii="Times New Roman"/>
          <w:b w:val="false"/>
          <w:i w:val="false"/>
          <w:color w:val="000000"/>
          <w:sz w:val="28"/>
        </w:rPr>
        <w:t>
      </w:t>
      </w:r>
      <w:r>
        <w:rPr>
          <w:rFonts w:ascii="Times New Roman"/>
          <w:b w:val="false"/>
          <w:i w:val="false"/>
          <w:color w:val="000000"/>
          <w:sz w:val="28"/>
        </w:rPr>
        <w:t xml:space="preserve"> жоғары және орта оқу орындарында ақылы негізде оқитындар ______</w:t>
      </w:r>
      <w:r>
        <w:br/>
      </w:r>
      <w:r>
        <w:rPr>
          <w:rFonts w:ascii="Times New Roman"/>
          <w:b w:val="false"/>
          <w:i w:val="false"/>
          <w:color w:val="000000"/>
          <w:sz w:val="28"/>
        </w:rPr>
        <w:t>
      </w:t>
      </w:r>
      <w:r>
        <w:rPr>
          <w:rFonts w:ascii="Times New Roman"/>
          <w:b w:val="false"/>
          <w:i w:val="false"/>
          <w:color w:val="000000"/>
          <w:sz w:val="28"/>
        </w:rPr>
        <w:t xml:space="preserve"> адам, оқу құны жылына ______ теңге.</w:t>
      </w:r>
      <w:r>
        <w:br/>
      </w:r>
      <w:r>
        <w:rPr>
          <w:rFonts w:ascii="Times New Roman"/>
          <w:b w:val="false"/>
          <w:i w:val="false"/>
          <w:color w:val="000000"/>
          <w:sz w:val="28"/>
        </w:rPr>
        <w:t>
      </w:t>
      </w:r>
      <w:r>
        <w:rPr>
          <w:rFonts w:ascii="Times New Roman"/>
          <w:b w:val="false"/>
          <w:i w:val="false"/>
          <w:color w:val="000000"/>
          <w:sz w:val="28"/>
        </w:rPr>
        <w:t xml:space="preserve">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Өмір сүру жағдайы (жатақхана, жалға алынған, жекешелендірілген тұрғын үй, қызметтік тұрғын үй, тұрғын үй кооперативі, жеке тұрғын үй немесе өзгеше көрсету керек):</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Тұрғын үйді ұстауға арналған шығыстар:</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649"/>
        <w:gridCol w:w="452"/>
        <w:gridCol w:w="735"/>
        <w:gridCol w:w="1146"/>
        <w:gridCol w:w="5836"/>
      </w:tblGrid>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r>
              <w:br/>
            </w:r>
            <w:r>
              <w:rPr>
                <w:rFonts w:ascii="Times New Roman"/>
                <w:b w:val="false"/>
                <w:i w:val="false"/>
                <w:color w:val="000000"/>
                <w:sz w:val="20"/>
              </w:rPr>
              <w:t>
</w:t>
            </w: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6. Мыналардың: </w:t>
      </w:r>
      <w:r>
        <w:br/>
      </w:r>
      <w:r>
        <w:rPr>
          <w:rFonts w:ascii="Times New Roman"/>
          <w:b w:val="false"/>
          <w:i w:val="false"/>
          <w:color w:val="000000"/>
          <w:sz w:val="28"/>
        </w:rPr>
        <w:t>
      </w:t>
      </w:r>
      <w:r>
        <w:rPr>
          <w:rFonts w:ascii="Times New Roman"/>
          <w:b w:val="false"/>
          <w:i w:val="false"/>
          <w:color w:val="000000"/>
          <w:sz w:val="28"/>
        </w:rPr>
        <w:t xml:space="preserve">автокөлігінің болуы (маркасы, шығарылған жылы, құқық беретін құжат, оны пайдаланғаннан түскен </w:t>
      </w:r>
      <w:r>
        <w:br/>
      </w:r>
      <w:r>
        <w:rPr>
          <w:rFonts w:ascii="Times New Roman"/>
          <w:b w:val="false"/>
          <w:i w:val="false"/>
          <w:color w:val="000000"/>
          <w:sz w:val="28"/>
        </w:rPr>
        <w:t>
      </w:t>
      </w:r>
      <w:r>
        <w:rPr>
          <w:rFonts w:ascii="Times New Roman"/>
          <w:b w:val="false"/>
          <w:i w:val="false"/>
          <w:color w:val="000000"/>
          <w:sz w:val="28"/>
        </w:rPr>
        <w:t xml:space="preserve">мәлімделген табыс)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___________________________________________________________________________________________________________________________________қазіргі уақытта өздері тұрып жатқаннан бөлек өзге де тұрғын үйдің болуы </w:t>
      </w:r>
      <w:r>
        <w:br/>
      </w:r>
      <w:r>
        <w:rPr>
          <w:rFonts w:ascii="Times New Roman"/>
          <w:b w:val="false"/>
          <w:i w:val="false"/>
          <w:color w:val="000000"/>
          <w:sz w:val="28"/>
        </w:rPr>
        <w:t>
      </w:t>
      </w:r>
      <w:r>
        <w:rPr>
          <w:rFonts w:ascii="Times New Roman"/>
          <w:b w:val="false"/>
          <w:i w:val="false"/>
          <w:color w:val="000000"/>
          <w:sz w:val="28"/>
        </w:rPr>
        <w:t xml:space="preserve"> (оны пайдаланғаннан түскен мәлімделген табыс)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8. Отбасының өзге де табыстары (нысаны, сомасы, көзі):</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9. Балалардың мектеп керек-жарағымен, киіммен, аяқ киіммен қамтамасыз етілуі: 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10. Тұратын жерінің санитариялық-эпидемиологиялық жағдайы: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Комиссия төрағасы:</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Комиссия мүшелері:</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(қолдары) (Т.А.Ә.)</w:t>
      </w:r>
      <w:r>
        <w:br/>
      </w:r>
      <w:r>
        <w:rPr>
          <w:rFonts w:ascii="Times New Roman"/>
          <w:b w:val="false"/>
          <w:i w:val="false"/>
          <w:color w:val="000000"/>
          <w:sz w:val="28"/>
        </w:rPr>
        <w:t>
      </w:t>
      </w:r>
      <w:r>
        <w:rPr>
          <w:rFonts w:ascii="Times New Roman"/>
          <w:b w:val="false"/>
          <w:i w:val="false"/>
          <w:color w:val="000000"/>
          <w:sz w:val="28"/>
        </w:rPr>
        <w:t xml:space="preserve"> Жасалған актімен таныстым: 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Т.А.Ә. және қолы</w:t>
      </w:r>
      <w:r>
        <w:br/>
      </w:r>
      <w:r>
        <w:rPr>
          <w:rFonts w:ascii="Times New Roman"/>
          <w:b w:val="false"/>
          <w:i w:val="false"/>
          <w:color w:val="000000"/>
          <w:sz w:val="28"/>
        </w:rPr>
        <w:t>
      </w:t>
      </w:r>
      <w:r>
        <w:rPr>
          <w:rFonts w:ascii="Times New Roman"/>
          <w:b w:val="false"/>
          <w:i w:val="false"/>
          <w:color w:val="000000"/>
          <w:sz w:val="28"/>
        </w:rPr>
        <w:t xml:space="preserve"> Тексеру жүргізілуден бас тартамын ______________________ өтініш берушінің (немесе отбасы мүшелерінің бірінің) Т.А.Ә. және қолы, күні __________________ 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ауданында әлеуметтік көмек көрсетудің, оның мөлшерлерін белгілеудің және мұқтаж адамдардың жекелеген санаттарының тізбесін айқындаудың қағидаларына 6- қосымша</w:t>
            </w:r>
          </w:p>
        </w:tc>
      </w:tr>
    </w:tbl>
    <w:p>
      <w:pPr>
        <w:spacing w:after="0"/>
        <w:ind w:left="0"/>
        <w:jc w:val="both"/>
      </w:pPr>
      <w:r>
        <w:rPr>
          <w:rFonts w:ascii="Times New Roman"/>
          <w:b w:val="false"/>
          <w:i w:val="false"/>
          <w:color w:val="000000"/>
          <w:sz w:val="28"/>
        </w:rPr>
        <w:t>            Учаскелік комиссияның № ______ қорытындысы</w:t>
      </w:r>
      <w:r>
        <w:br/>
      </w:r>
      <w:r>
        <w:rPr>
          <w:rFonts w:ascii="Times New Roman"/>
          <w:b w:val="false"/>
          <w:i w:val="false"/>
          <w:color w:val="000000"/>
          <w:sz w:val="28"/>
        </w:rPr>
        <w:t>
</w:t>
      </w:r>
    </w:p>
    <w:bookmarkStart w:name="z238" w:id="12"/>
    <w:p>
      <w:pPr>
        <w:spacing w:after="0"/>
        <w:ind w:left="0"/>
        <w:jc w:val="both"/>
      </w:pPr>
      <w:r>
        <w:rPr>
          <w:rFonts w:ascii="Times New Roman"/>
          <w:b w:val="false"/>
          <w:i w:val="false"/>
          <w:color w:val="000000"/>
          <w:sz w:val="28"/>
        </w:rPr>
        <w:t>            20__ ж. ___ ______</w:t>
      </w:r>
      <w:r>
        <w:br/>
      </w: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адамға (отбасыға) өмірлік қиын жағдайдың туындауына байланысты ____айлық есептік көрсеткіш мөлшерінде әлеуметтік көмек ұсыну (қажеттілігі, қажеттіліктің жоқтығы) туралы қорытынды шығарады</w:t>
      </w:r>
      <w:r>
        <w:br/>
      </w:r>
      <w:r>
        <w:rPr>
          <w:rFonts w:ascii="Times New Roman"/>
          <w:b w:val="false"/>
          <w:i w:val="false"/>
          <w:color w:val="000000"/>
          <w:sz w:val="28"/>
        </w:rPr>
        <w:t>
      </w:t>
      </w:r>
      <w:r>
        <w:rPr>
          <w:rFonts w:ascii="Times New Roman"/>
          <w:b w:val="false"/>
          <w:i w:val="false"/>
          <w:color w:val="000000"/>
          <w:sz w:val="28"/>
        </w:rPr>
        <w:t xml:space="preserve"> Комиссия төрағасы: __________________ </w:t>
      </w:r>
      <w:r>
        <w:br/>
      </w:r>
      <w:r>
        <w:rPr>
          <w:rFonts w:ascii="Times New Roman"/>
          <w:b w:val="false"/>
          <w:i w:val="false"/>
          <w:color w:val="000000"/>
          <w:sz w:val="28"/>
        </w:rPr>
        <w:t>
      </w:t>
      </w:r>
      <w:r>
        <w:rPr>
          <w:rFonts w:ascii="Times New Roman"/>
          <w:b w:val="false"/>
          <w:i w:val="false"/>
          <w:color w:val="000000"/>
          <w:sz w:val="28"/>
        </w:rPr>
        <w:t xml:space="preserve"> Комиссия мүшелері: __________________ </w:t>
      </w:r>
      <w:r>
        <w:br/>
      </w:r>
      <w:r>
        <w:rPr>
          <w:rFonts w:ascii="Times New Roman"/>
          <w:b w:val="false"/>
          <w:i w:val="false"/>
          <w:color w:val="000000"/>
          <w:sz w:val="28"/>
        </w:rPr>
        <w:t>
      </w:t>
      </w:r>
      <w:r>
        <w:rPr>
          <w:rFonts w:ascii="Times New Roman"/>
          <w:b w:val="false"/>
          <w:i w:val="false"/>
          <w:color w:val="000000"/>
          <w:sz w:val="28"/>
        </w:rPr>
        <w:t xml:space="preserve"> __________________ </w:t>
      </w:r>
      <w:r>
        <w:br/>
      </w:r>
      <w:r>
        <w:rPr>
          <w:rFonts w:ascii="Times New Roman"/>
          <w:b w:val="false"/>
          <w:i w:val="false"/>
          <w:color w:val="000000"/>
          <w:sz w:val="28"/>
        </w:rPr>
        <w:t>
      </w:t>
      </w:r>
      <w:r>
        <w:rPr>
          <w:rFonts w:ascii="Times New Roman"/>
          <w:b w:val="false"/>
          <w:i w:val="false"/>
          <w:color w:val="000000"/>
          <w:sz w:val="28"/>
        </w:rPr>
        <w:t xml:space="preserve"> __________________ </w:t>
      </w:r>
      <w:r>
        <w:br/>
      </w:r>
      <w:r>
        <w:rPr>
          <w:rFonts w:ascii="Times New Roman"/>
          <w:b w:val="false"/>
          <w:i w:val="false"/>
          <w:color w:val="000000"/>
          <w:sz w:val="28"/>
        </w:rPr>
        <w:t>
      </w:t>
      </w:r>
      <w:r>
        <w:rPr>
          <w:rFonts w:ascii="Times New Roman"/>
          <w:b w:val="false"/>
          <w:i w:val="false"/>
          <w:color w:val="000000"/>
          <w:sz w:val="28"/>
        </w:rPr>
        <w:t xml:space="preserve"> __________________ </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 </w:t>
      </w:r>
      <w:r>
        <w:br/>
      </w:r>
      <w:r>
        <w:rPr>
          <w:rFonts w:ascii="Times New Roman"/>
          <w:b w:val="false"/>
          <w:i w:val="false"/>
          <w:color w:val="000000"/>
          <w:sz w:val="28"/>
        </w:rPr>
        <w:t>
      </w:t>
      </w:r>
      <w:r>
        <w:rPr>
          <w:rFonts w:ascii="Times New Roman"/>
          <w:b w:val="false"/>
          <w:i w:val="false"/>
          <w:color w:val="000000"/>
          <w:sz w:val="28"/>
        </w:rPr>
        <w:t xml:space="preserve"> Қорытынды </w:t>
      </w:r>
      <w:r>
        <w:br/>
      </w:r>
      <w:r>
        <w:rPr>
          <w:rFonts w:ascii="Times New Roman"/>
          <w:b w:val="false"/>
          <w:i w:val="false"/>
          <w:color w:val="000000"/>
          <w:sz w:val="28"/>
        </w:rPr>
        <w:t>
      </w:t>
      </w:r>
      <w:r>
        <w:rPr>
          <w:rFonts w:ascii="Times New Roman"/>
          <w:b w:val="false"/>
          <w:i w:val="false"/>
          <w:color w:val="000000"/>
          <w:sz w:val="28"/>
        </w:rPr>
        <w:t xml:space="preserve"> қоса берілген құжаттармен ___ данада</w:t>
      </w:r>
      <w:r>
        <w:br/>
      </w:r>
      <w:r>
        <w:rPr>
          <w:rFonts w:ascii="Times New Roman"/>
          <w:b w:val="false"/>
          <w:i w:val="false"/>
          <w:color w:val="000000"/>
          <w:sz w:val="28"/>
        </w:rPr>
        <w:t>
      </w:t>
      </w:r>
      <w:r>
        <w:rPr>
          <w:rFonts w:ascii="Times New Roman"/>
          <w:b w:val="false"/>
          <w:i w:val="false"/>
          <w:color w:val="000000"/>
          <w:sz w:val="28"/>
        </w:rPr>
        <w:t xml:space="preserve"> 20__ ж. "___" ___________ қабылданды</w:t>
      </w:r>
      <w:r>
        <w:br/>
      </w:r>
      <w:r>
        <w:rPr>
          <w:rFonts w:ascii="Times New Roman"/>
          <w:b w:val="false"/>
          <w:i w:val="false"/>
          <w:color w:val="000000"/>
          <w:sz w:val="28"/>
        </w:rPr>
        <w:t>
      </w:t>
      </w:r>
      <w:r>
        <w:rPr>
          <w:rFonts w:ascii="Times New Roman"/>
          <w:b w:val="false"/>
          <w:i w:val="false"/>
          <w:color w:val="000000"/>
          <w:sz w:val="28"/>
        </w:rPr>
        <w:t xml:space="preserve"> __________</w:t>
      </w:r>
      <w:r>
        <w:br/>
      </w:r>
      <w:r>
        <w:rPr>
          <w:rFonts w:ascii="Times New Roman"/>
          <w:b w:val="false"/>
          <w:i w:val="false"/>
          <w:color w:val="000000"/>
          <w:sz w:val="28"/>
        </w:rPr>
        <w:t>
      </w:t>
      </w:r>
      <w:r>
        <w:rPr>
          <w:rFonts w:ascii="Times New Roman"/>
          <w:b w:val="false"/>
          <w:i w:val="false"/>
          <w:color w:val="000000"/>
          <w:sz w:val="28"/>
        </w:rPr>
        <w:t>Құжаттарды қабылдаған уәкілетті орган қызметкерінің Т.А.Ә., лауазымы,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