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fdf7" w14:textId="609f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Озерный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28 ақпандағы N 25/10 шешімі. Солтүстік Қазақстан облысының Әділет департаментінде 2014 жылғы 3 сәуірде N 2648 болып тіркелді. Күші жойылды - Солтүстік Қазақстан облысы Жамбыл ауданы мәслихатының 2022 жылғы 18 ақпандағы №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/>
          <w:color w:val="000000"/>
          <w:sz w:val="28"/>
        </w:rPr>
        <w:t xml:space="preserve"> Жамбыл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2022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18 </w:t>
      </w:r>
      <w:r>
        <w:rPr>
          <w:rFonts w:ascii="Times New Roman"/>
          <w:b w:val="false"/>
          <w:i/>
          <w:color w:val="000000"/>
          <w:sz w:val="28"/>
        </w:rPr>
        <w:t>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Жамбыл ауданының Озерный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ауданының Озерный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Сұрағанов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Озерный ауылдық округінің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Озерный ауылдық округінің бөлек жергілікті қоғамдастық жиындарына қатысатын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Озерный ауылдық округінің Озерное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Озерный ауылдық округінің Ақбалық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Озерный ауылдық округінің Баумана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Озерный ауылдық округінің Қарақамыс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25/10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Озерный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ауданының Озерный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Озерный ауылдық округі тұрғындарының бөлек жергілікті қоғамдастық жиындарын өткізудің үлгі тәртібін белгілейді.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Озерный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ауданының Озерный ауылдық округтің әкімі шақырады. Солтүстік Қазақстан облысы Жамбыл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ауданының Озерный ауылдық округінде бөлек жиынды өткізуді Жамбыл ауданының Озерный ауылдық округтің әкімі ұйымдастырады.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Озерный ауылдық округінің ашудың алдында тиісті ауылдың қатысып отырған және оған қатысуға құқығы бар тұрғындарын тіркеу жүргізіледі.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Озерный ауылдық округінің әкімімен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Озерный ауылдық округі ауылдары өкілдерінің кандидатураларын Жамбыл ауданы мәслихатының бекіткен сандық құрамға сәйкес бөлек жиынның қатысушылары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Озерный ауылдық округі әкімінің аппаратына беріледі.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