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2490f" w14:textId="3b249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ауданның Қырымбет ауылдық округінде жергілікті қоғамдастықтың бөлек жиындарын өткізудің қағидаларын және жергілікті қоғамдастық жиындарына қатысу үшін көшелер мен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2014 жылғы 31 наурыздағы N 23-10 шешімі. Солтүстік Қазақстан облысының Әділет департаментінде 2014 жылғы 6 мамырда N 2745 болып тіркелді. Күші жойылды - Солтүстік Қазақстан облысы Ғабит Мүсірепов атындағы ауданы мәслихатының 2023 жылғы 4 қыркүйектегі № 7-6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04.09.2023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 жаңа редакцияда - Солтүстік Қазақстан облысы Ғабит Мүсірепов атындағы ауданы мәслихатының 30.12.2021 </w:t>
      </w:r>
      <w:r>
        <w:rPr>
          <w:rFonts w:ascii="Times New Roman"/>
          <w:b w:val="false"/>
          <w:i w:val="false"/>
          <w:color w:val="000000"/>
          <w:sz w:val="28"/>
        </w:rPr>
        <w:t>№ 14-22</w:t>
      </w:r>
      <w:r>
        <w:rPr>
          <w:rFonts w:ascii="Times New Roman"/>
          <w:b w:val="false"/>
          <w:i w:val="false"/>
          <w:color w:val="00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39-3 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2013 жылғы 18 қазандағы № 1106 "Бөлек жергілікті қоғамдастық жиындарын өткізудің үлгі қағидаларын бекіту туралы"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Ғабит Мүсірепов атындағы ауданының Қырымбет ауылдық округінде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Ғабит Мүсірепов атындағы ауданының Қырымбет ауылдық округінде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Ғабит Мүсірепов атындағы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ХХІІІ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Габдулов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Ғабит Мүсірепов атындағы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ауданы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Ысқақова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23-10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4" w:id="4"/>
    <w:p>
      <w:pPr>
        <w:spacing w:after="0"/>
        <w:ind w:left="0"/>
        <w:jc w:val="left"/>
      </w:pPr>
      <w:r>
        <w:rPr>
          <w:rFonts w:ascii="Times New Roman"/>
          <w:b/>
          <w:i w:val="false"/>
          <w:color w:val="000000"/>
        </w:rPr>
        <w:t xml:space="preserve"> Солтүстік Қазақстан облысы Ғабит Мүсірепов атындағы ауданның Қырымбет ауылдық округінде жергілікті қоғамдастықтың бөлек жиындарын өткізудің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Солтүстік Қазақстан облысы Ғабит Мүсірепов атындағы ауданы мәслихатының 30.12.2021 </w:t>
      </w:r>
      <w:r>
        <w:rPr>
          <w:rFonts w:ascii="Times New Roman"/>
          <w:b w:val="false"/>
          <w:i w:val="false"/>
          <w:color w:val="ff0000"/>
          <w:sz w:val="28"/>
        </w:rPr>
        <w:t>№ 14-22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25" w:id="5"/>
    <w:p>
      <w:pPr>
        <w:spacing w:after="0"/>
        <w:ind w:left="0"/>
        <w:jc w:val="left"/>
      </w:pPr>
      <w:r>
        <w:rPr>
          <w:rFonts w:ascii="Times New Roman"/>
          <w:b/>
          <w:i w:val="false"/>
          <w:color w:val="000000"/>
        </w:rPr>
        <w:t xml:space="preserve"> 1-тарау. Жалпы ережелер</w:t>
      </w:r>
    </w:p>
    <w:bookmarkEnd w:id="5"/>
    <w:bookmarkStart w:name="z26" w:id="6"/>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Республикасының Заңының 39-3-бабының 6 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қаулысына сәйкес әзірленді және Солтүстік Қазақстан облысы Ғабит Мүсірепов атындағы ауданның Қырымбет ауылдық округі аумағындағы ауылдар мен көшелерінің жергілікті қоғамдастығының бөлек жиындарын өткізудің үлгі тәртібін белгілейді.</w:t>
      </w:r>
    </w:p>
    <w:bookmarkEnd w:id="6"/>
    <w:bookmarkStart w:name="z2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28" w:id="8"/>
    <w:p>
      <w:pPr>
        <w:spacing w:after="0"/>
        <w:ind w:left="0"/>
        <w:jc w:val="both"/>
      </w:pPr>
      <w:r>
        <w:rPr>
          <w:rFonts w:ascii="Times New Roman"/>
          <w:b w:val="false"/>
          <w:i w:val="false"/>
          <w:color w:val="000000"/>
          <w:sz w:val="28"/>
        </w:rPr>
        <w:t>
      1) жергілікті қоғамдастық – Солтүстік Қазақстан облысы Ғабит Мүсірепов атындағы ауданның Қырымбет ауылдық округі аумағында тұратын тұрғындардың (жергілікті қоғамдастық мүшелерінің) жиынтығы;</w:t>
      </w:r>
    </w:p>
    <w:bookmarkEnd w:id="8"/>
    <w:bookmarkStart w:name="z29" w:id="9"/>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30" w:id="10"/>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0"/>
    <w:bookmarkStart w:name="z3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1"/>
    <w:bookmarkStart w:name="z3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33" w:id="13"/>
    <w:p>
      <w:pPr>
        <w:spacing w:after="0"/>
        <w:ind w:left="0"/>
        <w:jc w:val="both"/>
      </w:pPr>
      <w:r>
        <w:rPr>
          <w:rFonts w:ascii="Times New Roman"/>
          <w:b w:val="false"/>
          <w:i w:val="false"/>
          <w:color w:val="000000"/>
          <w:sz w:val="28"/>
        </w:rPr>
        <w:t>
      5. Жергілікті қоғамдастықтың бөлек жиыны Солтүстік Қазақстан облысы Ғабит Мүсірепов атындағы ауданның Қырымбет ауылдық округінің әкімімен шақырылады және ұйымдастырылады.</w:t>
      </w:r>
    </w:p>
    <w:bookmarkEnd w:id="13"/>
    <w:bookmarkStart w:name="z34" w:id="14"/>
    <w:p>
      <w:pPr>
        <w:spacing w:after="0"/>
        <w:ind w:left="0"/>
        <w:jc w:val="both"/>
      </w:pPr>
      <w:r>
        <w:rPr>
          <w:rFonts w:ascii="Times New Roman"/>
          <w:b w:val="false"/>
          <w:i w:val="false"/>
          <w:color w:val="000000"/>
          <w:sz w:val="28"/>
        </w:rPr>
        <w:t>
      6. Жергілікті қоғамдастық халқы жергілікті қоғамдастықтың бөлек жиындарының шақырылу уақыты, орны және талқыланатын мәселелер туралы Солтүстік Қазақстан облысы Ғабит Мүсірепов атындағы ауданның Қырымбет ауылдық округінің әкімі бұқаралық ақпарат құралдары арқылы немесе ақпаратты "Солтүстік Қазақстан облысы Ғабит Мүсірепов атындағы ауданының Қырымбет ауылдық округі әкімінің аппараты" КММ ресми интернет-ресурсында орналастыру арқылы олар өткізілетін күнге дейін күнтізбелік он күннен кешіктірмей хабарлайды.</w:t>
      </w:r>
    </w:p>
    <w:bookmarkEnd w:id="14"/>
    <w:bookmarkStart w:name="z35" w:id="15"/>
    <w:p>
      <w:pPr>
        <w:spacing w:after="0"/>
        <w:ind w:left="0"/>
        <w:jc w:val="both"/>
      </w:pPr>
      <w:r>
        <w:rPr>
          <w:rFonts w:ascii="Times New Roman"/>
          <w:b w:val="false"/>
          <w:i w:val="false"/>
          <w:color w:val="000000"/>
          <w:sz w:val="28"/>
        </w:rPr>
        <w:t>
      7. Ауылдарының, көшелердің аумағында жергілікті қоғамдастықтың бөлек жиынды өткізуді Солтүстік Қазақстан облысы Ғабит Мүсірепов атындағы ауданның Қырымбет ауылдық округінің әкімі ұйымдастырады.</w:t>
      </w:r>
    </w:p>
    <w:bookmarkEnd w:id="15"/>
    <w:bookmarkStart w:name="z36"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көшенің қатысып отырған, оған қатысуға құқығы бар тұрғындарын тіркеу жүргізіледі.</w:t>
      </w:r>
    </w:p>
    <w:bookmarkEnd w:id="16"/>
    <w:bookmarkStart w:name="z37" w:id="17"/>
    <w:p>
      <w:pPr>
        <w:spacing w:after="0"/>
        <w:ind w:left="0"/>
        <w:jc w:val="both"/>
      </w:pPr>
      <w:r>
        <w:rPr>
          <w:rFonts w:ascii="Times New Roman"/>
          <w:b w:val="false"/>
          <w:i w:val="false"/>
          <w:color w:val="000000"/>
          <w:sz w:val="28"/>
        </w:rPr>
        <w:t>
      Жергілікті қоғамдастықтың бөлек жиыны осы ауылда, көшедетұратын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38" w:id="18"/>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Ғабит Мүсірепов атындағы ауданның Қырымбет ауылдық округінің әкімі немесе ол уәкілеттік берген тұлға ашады.</w:t>
      </w:r>
    </w:p>
    <w:bookmarkEnd w:id="18"/>
    <w:bookmarkStart w:name="z39" w:id="19"/>
    <w:p>
      <w:pPr>
        <w:spacing w:after="0"/>
        <w:ind w:left="0"/>
        <w:jc w:val="both"/>
      </w:pPr>
      <w:r>
        <w:rPr>
          <w:rFonts w:ascii="Times New Roman"/>
          <w:b w:val="false"/>
          <w:i w:val="false"/>
          <w:color w:val="000000"/>
          <w:sz w:val="28"/>
        </w:rPr>
        <w:t>
      Солтүстік Қазақстан облысы Ғабит Мүсірепов атындағы ауданның Қырымбет ауылдық округінің әкімі немесе ол уәкілеттік берген тұлға бөлек жергілікті қоғамдастық жиынының төрағасы болып табылады.</w:t>
      </w:r>
    </w:p>
    <w:bookmarkEnd w:id="19"/>
    <w:bookmarkStart w:name="z40"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41" w:id="21"/>
    <w:p>
      <w:pPr>
        <w:spacing w:after="0"/>
        <w:ind w:left="0"/>
        <w:jc w:val="both"/>
      </w:pPr>
      <w:r>
        <w:rPr>
          <w:rFonts w:ascii="Times New Roman"/>
          <w:b w:val="false"/>
          <w:i w:val="false"/>
          <w:color w:val="000000"/>
          <w:sz w:val="28"/>
        </w:rPr>
        <w:t>
      10. Жергілікті қоғамдастық жиынына қатысу үшін ауылдардың, көшелердің тұрғындарының өкілдерінің кандидатураларын Солтүстік Қазақстан облысы Ғабит Мүсірепов атындағы аудан мәслихатымен бекітілген сандық құрамға сәйкес бөлек жергілікті қоғамдастық жиынның қатысушыларымен ұсынылады.</w:t>
      </w:r>
    </w:p>
    <w:bookmarkEnd w:id="21"/>
    <w:bookmarkStart w:name="z42"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43"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екі жұмыс күні ішінде қол қояды және қол қойылғаннан бастап бір жұмыс күні ішінде Солтүстік Қазақстан облысы Ғабит Мүсірепов атындағы ауданның Қырымбет ауылдық округ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6" w:id="24"/>
    <w:p>
      <w:pPr>
        <w:spacing w:after="0"/>
        <w:ind w:left="0"/>
        <w:jc w:val="left"/>
      </w:pPr>
      <w:r>
        <w:rPr>
          <w:rFonts w:ascii="Times New Roman"/>
          <w:b/>
          <w:i w:val="false"/>
          <w:color w:val="000000"/>
        </w:rPr>
        <w:t xml:space="preserve"> Солтүстік Қазақстан облысы Ғабит Мүсірепов атындағы ауданның Қырымбет ауылдық округінің жергілікті қоғамдастықтың бөлек жиындарына қатысатын көшелер мен ауыл тұрғындары өкілдерінің сандық құрамы</w:t>
      </w:r>
    </w:p>
    <w:bookmarkEnd w:id="2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Ғабит Мүсірепов атындағы ауданы мәслихатының 30.12.2021 </w:t>
      </w:r>
      <w:r>
        <w:rPr>
          <w:rFonts w:ascii="Times New Roman"/>
          <w:b w:val="false"/>
          <w:i w:val="false"/>
          <w:color w:val="ff0000"/>
          <w:sz w:val="28"/>
        </w:rPr>
        <w:t>№ 14-22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мен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Қырымбет ауылдық округінің жергілікті қоғамдастықтың бөлек жиындарына қатысу үшін көшелер мен ауыл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Сокологоровка ауылы, Ленина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Сокологоровка ауылы, Карл Маркс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Сокологоровка ауылы, Степная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Сокологоровка ауылы, Новая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Сокологоровка ауылы, Целинная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Сокологоровка ауылы, Черемушки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Қырымбет ауылы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