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4991a3" w14:textId="64991a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Солтүстік Қазақстан облысы Ғабит Мүсірепов атындағы ауданының Андреев ауылдық округінде жергілікті қоғамдастықтың бөлек жиындарын өткізудің қағидаларын және жергілікті қоғамдастық жиынына қатысу үшін көше және ауыл тұрғындары өкілдерінің сандық құрамын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Солтүстік Қазақстан облысы Ғабит Мүсірепов атындағы ауданы мәслихатының 2014 жылғы 31 наурыздағы N 23-5 шешімі. Солтүстік Қазақстан облысының Әділет департаментінде 2014 жылғы 6 мамырда N 2743 болып тіркелді. Күші жойылды - Солтүстік Қазақстан облысы Ғабит Мүсірепов атындағы ауданы мәслихатының 2023 жылғы 4 қыркүйектегі № 7-6 шешімімен.</w:t>
      </w:r>
    </w:p>
    <w:p>
      <w:pPr>
        <w:spacing w:after="0"/>
        <w:ind w:left="0"/>
        <w:jc w:val="both"/>
      </w:pPr>
      <w:r>
        <w:rPr>
          <w:rFonts w:ascii="Times New Roman"/>
          <w:b w:val="false"/>
          <w:i w:val="false"/>
          <w:color w:val="ff0000"/>
          <w:sz w:val="28"/>
        </w:rPr>
        <w:t xml:space="preserve">
      Ескерту. Күші жойылды Солтүстік Қазақстан облысы Ғабит Мүсірепов атындағы ауданы мәслихатының 04.09.2023 </w:t>
      </w:r>
      <w:r>
        <w:rPr>
          <w:rFonts w:ascii="Times New Roman"/>
          <w:b w:val="false"/>
          <w:i w:val="false"/>
          <w:color w:val="ff0000"/>
          <w:sz w:val="28"/>
        </w:rPr>
        <w:t>№ 7-6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p>
    <w:p>
      <w:pPr>
        <w:spacing w:after="0"/>
        <w:ind w:left="0"/>
        <w:jc w:val="both"/>
      </w:pPr>
      <w:r>
        <w:rPr>
          <w:rFonts w:ascii="Times New Roman"/>
          <w:b w:val="false"/>
          <w:i w:val="false"/>
          <w:color w:val="000000"/>
          <w:sz w:val="28"/>
        </w:rPr>
        <w:t xml:space="preserve">
      Ескерту. Тақырыбы жаңа редакцияда - Солтүстік Қазақстан облысы Ғабит Мүсірепов атындағы ауданы мәслихатының 04.03.2022 </w:t>
      </w:r>
      <w:r>
        <w:rPr>
          <w:rFonts w:ascii="Times New Roman"/>
          <w:b w:val="false"/>
          <w:i w:val="false"/>
          <w:color w:val="000000"/>
          <w:sz w:val="28"/>
        </w:rPr>
        <w:t>№ 15-7</w:t>
      </w:r>
      <w:r>
        <w:rPr>
          <w:rFonts w:ascii="Times New Roman"/>
          <w:b w:val="false"/>
          <w:i w:val="false"/>
          <w:color w:val="000000"/>
          <w:sz w:val="28"/>
        </w:rPr>
        <w:t xml:space="preserve"> (алғашқы ресми жарияланған күнінен кейін күнтізбелік он күн өткен соң қолданысқа енгізіледі) шешімі.</w:t>
      </w:r>
    </w:p>
    <w:bookmarkStart w:name="z1" w:id="0"/>
    <w:p>
      <w:pPr>
        <w:spacing w:after="0"/>
        <w:ind w:left="0"/>
        <w:jc w:val="both"/>
      </w:pPr>
      <w:r>
        <w:rPr>
          <w:rFonts w:ascii="Times New Roman"/>
          <w:b w:val="false"/>
          <w:i w:val="false"/>
          <w:color w:val="000000"/>
          <w:sz w:val="28"/>
        </w:rPr>
        <w:t xml:space="preserve">
      Қазақстан Республикасы 2001 жылғы 23 қаңтардағы "Қазақстан Республикасындағы жергілікті мемлекеттік басқару және өзін-өзі басқару туралы" Заңының 39-3 бабы </w:t>
      </w:r>
      <w:r>
        <w:rPr>
          <w:rFonts w:ascii="Times New Roman"/>
          <w:b w:val="false"/>
          <w:i w:val="false"/>
          <w:color w:val="000000"/>
          <w:sz w:val="28"/>
        </w:rPr>
        <w:t>6-тармағына</w:t>
      </w:r>
      <w:r>
        <w:rPr>
          <w:rFonts w:ascii="Times New Roman"/>
          <w:b w:val="false"/>
          <w:i w:val="false"/>
          <w:color w:val="000000"/>
          <w:sz w:val="28"/>
        </w:rPr>
        <w:t xml:space="preserve">, Қазақстан Республикасы 2013 жылғы 18 қазандағы № 1106 "Бөлек жергілікті қоғамдастық жиындарын өткізудің үлгі қағидаларын бекіту туралы" Үкіметінің </w:t>
      </w:r>
      <w:r>
        <w:rPr>
          <w:rFonts w:ascii="Times New Roman"/>
          <w:b w:val="false"/>
          <w:i w:val="false"/>
          <w:color w:val="000000"/>
          <w:sz w:val="28"/>
        </w:rPr>
        <w:t>қаулысына</w:t>
      </w:r>
      <w:r>
        <w:rPr>
          <w:rFonts w:ascii="Times New Roman"/>
          <w:b w:val="false"/>
          <w:i w:val="false"/>
          <w:color w:val="000000"/>
          <w:sz w:val="28"/>
        </w:rPr>
        <w:t xml:space="preserve"> сәйкес, Солтүстік Қазақстан облысы Ғабит Мүсірепов атындағы ауданының мәслихаты </w:t>
      </w:r>
      <w:r>
        <w:rPr>
          <w:rFonts w:ascii="Times New Roman"/>
          <w:b/>
          <w:i w:val="false"/>
          <w:color w:val="000000"/>
          <w:sz w:val="28"/>
        </w:rPr>
        <w:t>ШЕШТІ:</w:t>
      </w:r>
    </w:p>
    <w:bookmarkEnd w:id="0"/>
    <w:bookmarkStart w:name="z2" w:id="1"/>
    <w:p>
      <w:pPr>
        <w:spacing w:after="0"/>
        <w:ind w:left="0"/>
        <w:jc w:val="both"/>
      </w:pPr>
      <w:r>
        <w:rPr>
          <w:rFonts w:ascii="Times New Roman"/>
          <w:b w:val="false"/>
          <w:i w:val="false"/>
          <w:color w:val="000000"/>
          <w:sz w:val="28"/>
        </w:rPr>
        <w:t xml:space="preserve">
      1. Қоса беріліп отырған Солтүстік Қазақстан облысы Ғабит Мүсірепов атындағы ауданының Андреев ауылдық округінде бөлек жергілікті қоғамдастық жиындарын өткізудің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xml:space="preserve">
      2. Солтүстік Қазақстан облысы Ғабит Мүсірепов атындағы ауданының Андреев ауылдық округінде жергілікті қоғамдастық жиындарына қатысатын көше және ауыл тұрғындары өкілдерінің сандық құрамы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бекітілсін.</w:t>
      </w:r>
    </w:p>
    <w:bookmarkEnd w:id="2"/>
    <w:bookmarkStart w:name="z4" w:id="3"/>
    <w:p>
      <w:pPr>
        <w:spacing w:after="0"/>
        <w:ind w:left="0"/>
        <w:jc w:val="both"/>
      </w:pPr>
      <w:r>
        <w:rPr>
          <w:rFonts w:ascii="Times New Roman"/>
          <w:b w:val="false"/>
          <w:i w:val="false"/>
          <w:color w:val="000000"/>
          <w:sz w:val="28"/>
        </w:rPr>
        <w:t>
      3. Осы шешім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Солтүстік Қазақстан облысы</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Ғабит Мүсірепов атындағы</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ауданы мәслихатының</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ХХІІІ сессиясының төрағасы </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Габдулов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Солтүстік Қазақстан облысы</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Ғабит Мүсірепов атындағы</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ауданы мәслихатының хатшысы </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Ысқақова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Ғабит Мүсірепов атындағы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ауданы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2014 жылғы 31 наурыздағы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23-5 шешімімен бекітілді</w:t>
            </w:r>
          </w:p>
        </w:tc>
      </w:tr>
    </w:tbl>
    <w:p>
      <w:pPr>
        <w:spacing w:after="0"/>
        <w:ind w:left="0"/>
        <w:jc w:val="left"/>
      </w:pPr>
      <w:r>
        <w:rPr>
          <w:rFonts w:ascii="Times New Roman"/>
          <w:b/>
          <w:i w:val="false"/>
          <w:color w:val="000000"/>
        </w:rPr>
        <w:t xml:space="preserve"> Солтүстік Қазақстан облысы Ғабит Мүсірепов атындағы ауданның Андреев ауылдық округінде жергілікті қоғамдастықтың бөлек жиындарын өткізудің қағидалары</w:t>
      </w:r>
    </w:p>
    <w:p>
      <w:pPr>
        <w:spacing w:after="0"/>
        <w:ind w:left="0"/>
        <w:jc w:val="both"/>
      </w:pPr>
      <w:r>
        <w:rPr>
          <w:rFonts w:ascii="Times New Roman"/>
          <w:b w:val="false"/>
          <w:i w:val="false"/>
          <w:color w:val="ff0000"/>
          <w:sz w:val="28"/>
        </w:rPr>
        <w:t xml:space="preserve">
      Ескерту. Қағида жаңа редакцияда - Солтүстік Қазақстан облысы Ғабит Мүсірепов атындағы ауданы мәслихатының 04.03.2022 </w:t>
      </w:r>
      <w:r>
        <w:rPr>
          <w:rFonts w:ascii="Times New Roman"/>
          <w:b w:val="false"/>
          <w:i w:val="false"/>
          <w:color w:val="ff0000"/>
          <w:sz w:val="28"/>
        </w:rPr>
        <w:t>№ 15-7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p>
    <w:p>
      <w:pPr>
        <w:spacing w:after="0"/>
        <w:ind w:left="0"/>
        <w:jc w:val="left"/>
      </w:pPr>
      <w:r>
        <w:rPr>
          <w:rFonts w:ascii="Times New Roman"/>
          <w:b/>
          <w:i w:val="false"/>
          <w:color w:val="000000"/>
        </w:rPr>
        <w:t xml:space="preserve"> 1-тарау. Жалпы ережелер</w:t>
      </w:r>
    </w:p>
    <w:p>
      <w:pPr>
        <w:spacing w:after="0"/>
        <w:ind w:left="0"/>
        <w:jc w:val="both"/>
      </w:pPr>
      <w:r>
        <w:rPr>
          <w:rFonts w:ascii="Times New Roman"/>
          <w:b w:val="false"/>
          <w:i w:val="false"/>
          <w:color w:val="000000"/>
          <w:sz w:val="28"/>
        </w:rPr>
        <w:t>
      1. Осы жергілікті қоғамдастықтың бөлек жиындарын өткізудің қағидалары "Қазақстан Республикасындағы жергілікті мемлекеттік басқару және өзін-өзі басқару туралы" Қазақстан Республикасының Заңының 39-3-бабының 6-тармағына, "Жергілікті қоғамдастықтың бөлек жиындарын өткізудің үлгі қағидаларын бекіту туралы" Қазақстан Республикасы Үкіметінің 2013 жылғы 18 қазандағы № 1106 қаулысына сәйкес әзірленді және Солтүстік Қазақстан облысы Ғабит Мүсірепов атындағы ауданның Андреев ауылдық округі аумағындағы ауылдар мен көшелерінің жергілікті қоғамдастығының бөлек жиындарын өткізудің үлгі тәртібін белгілейді.</w:t>
      </w:r>
    </w:p>
    <w:p>
      <w:pPr>
        <w:spacing w:after="0"/>
        <w:ind w:left="0"/>
        <w:jc w:val="both"/>
      </w:pPr>
      <w:r>
        <w:rPr>
          <w:rFonts w:ascii="Times New Roman"/>
          <w:b w:val="false"/>
          <w:i w:val="false"/>
          <w:color w:val="000000"/>
          <w:sz w:val="28"/>
        </w:rPr>
        <w:t>
      2. Осы Қағидаларда мынадай негізгі ұғымдар пайдаланылады:</w:t>
      </w:r>
    </w:p>
    <w:p>
      <w:pPr>
        <w:spacing w:after="0"/>
        <w:ind w:left="0"/>
        <w:jc w:val="both"/>
      </w:pPr>
      <w:r>
        <w:rPr>
          <w:rFonts w:ascii="Times New Roman"/>
          <w:b w:val="false"/>
          <w:i w:val="false"/>
          <w:color w:val="000000"/>
          <w:sz w:val="28"/>
        </w:rPr>
        <w:t>
      1) жергілікті қоғамдастық – Солтүстік Қазақстан облысы Ғабит Мүсірепов атындағы ауданның Андреев ауылдық округі аумағында тұратын тұрғындардың (жергілікті қоғамдастық мүшелерінің) жиынтығы;</w:t>
      </w:r>
    </w:p>
    <w:p>
      <w:pPr>
        <w:spacing w:after="0"/>
        <w:ind w:left="0"/>
        <w:jc w:val="both"/>
      </w:pPr>
      <w:r>
        <w:rPr>
          <w:rFonts w:ascii="Times New Roman"/>
          <w:b w:val="false"/>
          <w:i w:val="false"/>
          <w:color w:val="000000"/>
          <w:sz w:val="28"/>
        </w:rPr>
        <w:t>
      2) жергілікті қоғамдастықтың бөлек жиыны – ауыл, көше тұрғындарының (жергілікті қоғамдастық мүшелерінің) жергілікті қоғамдастық жиынына қатысу үшін өкілдерді сайлауға тікелей қатысуы.</w:t>
      </w:r>
    </w:p>
    <w:p>
      <w:pPr>
        <w:spacing w:after="0"/>
        <w:ind w:left="0"/>
        <w:jc w:val="left"/>
      </w:pPr>
      <w:r>
        <w:rPr>
          <w:rFonts w:ascii="Times New Roman"/>
          <w:b/>
          <w:i w:val="false"/>
          <w:color w:val="000000"/>
        </w:rPr>
        <w:t xml:space="preserve"> 2-тарау. Жергілікті қоғамдастықтың бөлек жиындарын өткізу тәртібі</w:t>
      </w:r>
    </w:p>
    <w:p>
      <w:pPr>
        <w:spacing w:after="0"/>
        <w:ind w:left="0"/>
        <w:jc w:val="both"/>
      </w:pPr>
      <w:r>
        <w:rPr>
          <w:rFonts w:ascii="Times New Roman"/>
          <w:b w:val="false"/>
          <w:i w:val="false"/>
          <w:color w:val="000000"/>
          <w:sz w:val="28"/>
        </w:rPr>
        <w:t>
      3. Жергілікті қоғамдастықтың бөлек жиынын өткізу үшін Андреев ауылдық округтің аумағы учаскелерге (ауылдар, көшелер) бөлінеді.</w:t>
      </w:r>
    </w:p>
    <w:p>
      <w:pPr>
        <w:spacing w:after="0"/>
        <w:ind w:left="0"/>
        <w:jc w:val="both"/>
      </w:pPr>
      <w:r>
        <w:rPr>
          <w:rFonts w:ascii="Times New Roman"/>
          <w:b w:val="false"/>
          <w:i w:val="false"/>
          <w:color w:val="000000"/>
          <w:sz w:val="28"/>
        </w:rPr>
        <w:t>
      4. Жергілікті қоғамдастықтың бөлек жиындарында жергілікті қоғамдастық жиынына қатысу үшін саны үш адамнан аспайтын өкілдер сайланады.</w:t>
      </w:r>
    </w:p>
    <w:p>
      <w:pPr>
        <w:spacing w:after="0"/>
        <w:ind w:left="0"/>
        <w:jc w:val="both"/>
      </w:pPr>
      <w:r>
        <w:rPr>
          <w:rFonts w:ascii="Times New Roman"/>
          <w:b w:val="false"/>
          <w:i w:val="false"/>
          <w:color w:val="000000"/>
          <w:sz w:val="28"/>
        </w:rPr>
        <w:t>
      5. Жергілікті қоғамдастықтың бөлек жиыны Солтүстік Қазақстан облысы Ғабит Мүсірепов атындағы ауданның Андреев ауылдық округінің әкімімен шақырылады және ұйымдастырылады.</w:t>
      </w:r>
    </w:p>
    <w:p>
      <w:pPr>
        <w:spacing w:after="0"/>
        <w:ind w:left="0"/>
        <w:jc w:val="both"/>
      </w:pPr>
      <w:r>
        <w:rPr>
          <w:rFonts w:ascii="Times New Roman"/>
          <w:b w:val="false"/>
          <w:i w:val="false"/>
          <w:color w:val="000000"/>
          <w:sz w:val="28"/>
        </w:rPr>
        <w:t>
      6. Жергілікті қоғамдастық халқы жергілікті қоғамдастықтың бөлек жиындарының шақырылу уақыты, орны және талқыланатын мәселелер туралы Солтүстік Қазақстан облысы Ғабит Мүсірепов атындағы ауданның Андреев ауылдық округінің әкімімен бұқаралық ақпарат құралдары қоғамдық орындарға (ауылдық округ әкімдігінде, хабарлама тақтасында, дүкендерде) хабарландырулар ілу арқылы, олар өткізілетін күнге дейін күнтізбелік он күннен кешіктірілмей хабардар етіледі.</w:t>
      </w:r>
    </w:p>
    <w:bookmarkStart w:name="z34" w:id="4"/>
    <w:p>
      <w:pPr>
        <w:spacing w:after="0"/>
        <w:ind w:left="0"/>
        <w:jc w:val="both"/>
      </w:pPr>
      <w:r>
        <w:rPr>
          <w:rFonts w:ascii="Times New Roman"/>
          <w:b w:val="false"/>
          <w:i w:val="false"/>
          <w:color w:val="000000"/>
          <w:sz w:val="28"/>
        </w:rPr>
        <w:t>
      7. Ауылдарының, көшелердің аумағында жергілікті қоғамдастықтың бөлек жиынды өткізуді Солтүстік Қазақстан облысы Ғабит Мүсірепов атындағы ауданның Андреев ауылдық округінің әкімі ұйымдастырады.</w:t>
      </w:r>
    </w:p>
    <w:bookmarkEnd w:id="4"/>
    <w:bookmarkStart w:name="z35" w:id="5"/>
    <w:p>
      <w:pPr>
        <w:spacing w:after="0"/>
        <w:ind w:left="0"/>
        <w:jc w:val="both"/>
      </w:pPr>
      <w:r>
        <w:rPr>
          <w:rFonts w:ascii="Times New Roman"/>
          <w:b w:val="false"/>
          <w:i w:val="false"/>
          <w:color w:val="000000"/>
          <w:sz w:val="28"/>
        </w:rPr>
        <w:t>
      8. Жергілікті қоғамдастықтың бөлек жиынының ашылуы алдында тиісті ауылдың, көшенің қатысып отырған, оған қатысуға құқығы бар тұрғындарын тіркеу жүргізіледі.</w:t>
      </w:r>
    </w:p>
    <w:bookmarkEnd w:id="5"/>
    <w:bookmarkStart w:name="z36" w:id="6"/>
    <w:p>
      <w:pPr>
        <w:spacing w:after="0"/>
        <w:ind w:left="0"/>
        <w:jc w:val="both"/>
      </w:pPr>
      <w:r>
        <w:rPr>
          <w:rFonts w:ascii="Times New Roman"/>
          <w:b w:val="false"/>
          <w:i w:val="false"/>
          <w:color w:val="000000"/>
          <w:sz w:val="28"/>
        </w:rPr>
        <w:t>
      Жергілікті қоғамдастықтың бөлек жиыны осы ауылда, көшеде тұратын және оған қатысуға құқығы бар тұрғындардың (жергілікті қоғамдастық мүшелерінің) кемінде он пайызы қатысқан кезде өтті деп есептеледі.</w:t>
      </w:r>
    </w:p>
    <w:bookmarkEnd w:id="6"/>
    <w:bookmarkStart w:name="z37" w:id="7"/>
    <w:p>
      <w:pPr>
        <w:spacing w:after="0"/>
        <w:ind w:left="0"/>
        <w:jc w:val="both"/>
      </w:pPr>
      <w:r>
        <w:rPr>
          <w:rFonts w:ascii="Times New Roman"/>
          <w:b w:val="false"/>
          <w:i w:val="false"/>
          <w:color w:val="000000"/>
          <w:sz w:val="28"/>
        </w:rPr>
        <w:t>
      9. Жергілікті қоғамдастықтың бөлек жиынын Солтүстік Қазақстан облысы Ғабит Мүсірепов атындағы ауданның Андреев ауылдық округінің әкімі немесе ол уәкілеттік берген тұлға ашады.</w:t>
      </w:r>
    </w:p>
    <w:bookmarkEnd w:id="7"/>
    <w:bookmarkStart w:name="z38" w:id="8"/>
    <w:p>
      <w:pPr>
        <w:spacing w:after="0"/>
        <w:ind w:left="0"/>
        <w:jc w:val="both"/>
      </w:pPr>
      <w:r>
        <w:rPr>
          <w:rFonts w:ascii="Times New Roman"/>
          <w:b w:val="false"/>
          <w:i w:val="false"/>
          <w:color w:val="000000"/>
          <w:sz w:val="28"/>
        </w:rPr>
        <w:t>
      Солтүстік Қазақстан облысы Ғабит Мүсірепов атындағы ауданның Андреев ауылдық округінің әкімі немесе ол уәкілеттік берген тұлға бөлек жергілікті қоғамдастық жиынының төрағасы болып табылады.</w:t>
      </w:r>
    </w:p>
    <w:bookmarkEnd w:id="8"/>
    <w:bookmarkStart w:name="z39" w:id="9"/>
    <w:p>
      <w:pPr>
        <w:spacing w:after="0"/>
        <w:ind w:left="0"/>
        <w:jc w:val="both"/>
      </w:pPr>
      <w:r>
        <w:rPr>
          <w:rFonts w:ascii="Times New Roman"/>
          <w:b w:val="false"/>
          <w:i w:val="false"/>
          <w:color w:val="000000"/>
          <w:sz w:val="28"/>
        </w:rPr>
        <w:t>
      Жергілікті қоғамдастықтың бөлек жиынының хаттамасын рәсімдеу үшін ашық дауыс берумен хатшы сайланады.</w:t>
      </w:r>
    </w:p>
    <w:bookmarkEnd w:id="9"/>
    <w:bookmarkStart w:name="z40" w:id="10"/>
    <w:p>
      <w:pPr>
        <w:spacing w:after="0"/>
        <w:ind w:left="0"/>
        <w:jc w:val="both"/>
      </w:pPr>
      <w:r>
        <w:rPr>
          <w:rFonts w:ascii="Times New Roman"/>
          <w:b w:val="false"/>
          <w:i w:val="false"/>
          <w:color w:val="000000"/>
          <w:sz w:val="28"/>
        </w:rPr>
        <w:t>
      10. Жергілікті қоғамдастық жиынына қатысу үшін ауылдардың, көшелердің тұрғындарының өкілдерінің кандидатураларын Солтүстік Қазақстан облысы Ғабит Мүсірепов атындағы аудан мәслихатымен бекітілген сандық құрамға сәйкес бөлек жергілікті қоғамдастық жиынның қатысушыларымен ұсынылады.</w:t>
      </w:r>
    </w:p>
    <w:bookmarkEnd w:id="10"/>
    <w:bookmarkStart w:name="z41" w:id="11"/>
    <w:p>
      <w:pPr>
        <w:spacing w:after="0"/>
        <w:ind w:left="0"/>
        <w:jc w:val="both"/>
      </w:pPr>
      <w:r>
        <w:rPr>
          <w:rFonts w:ascii="Times New Roman"/>
          <w:b w:val="false"/>
          <w:i w:val="false"/>
          <w:color w:val="000000"/>
          <w:sz w:val="28"/>
        </w:rPr>
        <w:t>
      11. Дауыс беру ашық тәсілмен әрбір кандидатура бойынша дербес жүргізіледі. Жергілікті қоғамдастықтың бөлек жиынына қатысушылардың ең көп даусын жинаған кандидаттар сайланған болып есептеледі.</w:t>
      </w:r>
    </w:p>
    <w:bookmarkEnd w:id="11"/>
    <w:bookmarkStart w:name="z42" w:id="12"/>
    <w:p>
      <w:pPr>
        <w:spacing w:after="0"/>
        <w:ind w:left="0"/>
        <w:jc w:val="both"/>
      </w:pPr>
      <w:r>
        <w:rPr>
          <w:rFonts w:ascii="Times New Roman"/>
          <w:b w:val="false"/>
          <w:i w:val="false"/>
          <w:color w:val="000000"/>
          <w:sz w:val="28"/>
        </w:rPr>
        <w:t>
      12. Жергілікті қоғамдастықтың бөлек жиынында хаттама жүргізіледі, оған төраға мен хатшы екі жұмыс күні ішінде қол қояды және қол қойылғаннан бастап бір жұмыс күні ішінде Солтүстік Қазақстан облысы Ғабит Мүсірепов атындағы ауданның Андреев ауылдық округ әкімінің аппаратына беріледі.</w:t>
      </w:r>
    </w:p>
    <w:bookmarkEnd w:id="1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Ғабит Мүсірепов атындағы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ауданы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2014 жылғы 31 наурыздағы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23-5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қосымша</w:t>
            </w:r>
          </w:p>
        </w:tc>
      </w:tr>
    </w:tbl>
    <w:bookmarkStart w:name="z55" w:id="13"/>
    <w:p>
      <w:pPr>
        <w:spacing w:after="0"/>
        <w:ind w:left="0"/>
        <w:jc w:val="left"/>
      </w:pPr>
      <w:r>
        <w:rPr>
          <w:rFonts w:ascii="Times New Roman"/>
          <w:b/>
          <w:i w:val="false"/>
          <w:color w:val="000000"/>
        </w:rPr>
        <w:t xml:space="preserve"> Солтүстік Қазақстан облысы Ғабит Мүсірепов атындағы ауданының Андреев ауылдық округінің жергілікті қоғамдастықтың бөлек жиындарына қатысатын көше және ауыл тұрғындары өкілдерінің сандық құрамы</w:t>
      </w:r>
    </w:p>
    <w:bookmarkEnd w:id="13"/>
    <w:p>
      <w:pPr>
        <w:spacing w:after="0"/>
        <w:ind w:left="0"/>
        <w:jc w:val="both"/>
      </w:pPr>
      <w:r>
        <w:rPr>
          <w:rFonts w:ascii="Times New Roman"/>
          <w:b w:val="false"/>
          <w:i w:val="false"/>
          <w:color w:val="ff0000"/>
          <w:sz w:val="28"/>
        </w:rPr>
        <w:t xml:space="preserve">
      Ескерту. Қосымшаға өзгеріс енгізілді - Солтүстік Қазақстан облысы Ғабит Мүсірепов атындағы ауданы мəслихатының 15.05.2020 </w:t>
      </w:r>
      <w:r>
        <w:rPr>
          <w:rFonts w:ascii="Times New Roman"/>
          <w:b w:val="false"/>
          <w:i w:val="false"/>
          <w:color w:val="ff0000"/>
          <w:sz w:val="28"/>
        </w:rPr>
        <w:t>№ 60-4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 жаңа редакцияда - 04.03.2022 </w:t>
      </w:r>
      <w:r>
        <w:rPr>
          <w:rFonts w:ascii="Times New Roman"/>
          <w:b w:val="false"/>
          <w:i w:val="false"/>
          <w:color w:val="ff0000"/>
          <w:sz w:val="28"/>
        </w:rPr>
        <w:t>№ 15-7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шешімдерімен.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Ауылдар мен көшелер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Ғабит Мүсірепов атындағы ауданының Андреев ауылдық округінің жергілікті қоғамдастықтың бөлек жиындарына қатысатын көшелер мен ауыл тұрғындары өкілдерінің саны (адам)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Андреев ауылы, Карпухно көшесінің тұрғындарына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Андреев ауылы, Советская көшесінің тұрғындарына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Андреев ауылы, Шарық көшесінің тұрғындарына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Андреев ауылы, Гагарин көшесінің тұрғындарына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Андреев ауылы, Урицкий көшесінің тұрғындарына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Андреев ауылы, Юбилейная көшесінің тұрғындарына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Раисовка ауылы, Ғабдуллин көшесінің тұрғындарына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Раисовка ауылы, Конституция көшесінің тұрғындарына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Раисовка ауылы, Д.Қонаев көшесінің тұрғындарына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 w:id="14"/>
          <w:p>
            <w:pPr>
              <w:spacing w:after="20"/>
              <w:ind w:left="20"/>
              <w:jc w:val="both"/>
            </w:pPr>
            <w:r>
              <w:rPr>
                <w:rFonts w:ascii="Times New Roman"/>
                <w:b w:val="false"/>
                <w:i w:val="false"/>
                <w:color w:val="000000"/>
                <w:sz w:val="20"/>
              </w:rPr>
              <w:t>
Раисовка ауылы, Голопятов көшесінің</w:t>
            </w:r>
          </w:p>
          <w:bookmarkEnd w:id="14"/>
          <w:p>
            <w:pPr>
              <w:spacing w:after="20"/>
              <w:ind w:left="20"/>
              <w:jc w:val="both"/>
            </w:pPr>
            <w:r>
              <w:rPr>
                <w:rFonts w:ascii="Times New Roman"/>
                <w:b w:val="false"/>
                <w:i w:val="false"/>
                <w:color w:val="000000"/>
                <w:sz w:val="20"/>
              </w:rPr>
              <w:t>
тұрғындарына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 w:id="15"/>
          <w:p>
            <w:pPr>
              <w:spacing w:after="20"/>
              <w:ind w:left="20"/>
              <w:jc w:val="both"/>
            </w:pPr>
            <w:r>
              <w:rPr>
                <w:rFonts w:ascii="Times New Roman"/>
                <w:b w:val="false"/>
                <w:i w:val="false"/>
                <w:color w:val="000000"/>
                <w:sz w:val="20"/>
              </w:rPr>
              <w:t>
Раисовка ауылы, Трубицин көшесінің</w:t>
            </w:r>
          </w:p>
          <w:bookmarkEnd w:id="15"/>
          <w:p>
            <w:pPr>
              <w:spacing w:after="20"/>
              <w:ind w:left="20"/>
              <w:jc w:val="both"/>
            </w:pPr>
            <w:r>
              <w:rPr>
                <w:rFonts w:ascii="Times New Roman"/>
                <w:b w:val="false"/>
                <w:i w:val="false"/>
                <w:color w:val="000000"/>
                <w:sz w:val="20"/>
              </w:rPr>
              <w:t>
тұрғындарына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Жаңасу ауылының тұрғындарына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